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CF2F76" w:rsidRDefault="000F6C19" w:rsidP="006234DF">
      <w:pPr>
        <w:jc w:val="center"/>
        <w:rPr>
          <w:rFonts w:ascii="Arial Narrow" w:hAnsi="Arial Narrow"/>
          <w:b/>
          <w:sz w:val="21"/>
          <w:szCs w:val="21"/>
        </w:rPr>
      </w:pPr>
      <w:r w:rsidRPr="00CF2F76">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029EA674" w14:textId="77777777" w:rsidR="006234DF" w:rsidRPr="006234DF" w:rsidRDefault="006234DF" w:rsidP="006234DF">
      <w:pPr>
        <w:jc w:val="cente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Section: Doctrine of the Holy Spirit (Pneumatology)</w:t>
      </w:r>
    </w:p>
    <w:p w14:paraId="1B645C33" w14:textId="77777777" w:rsidR="006234DF" w:rsidRPr="006234DF" w:rsidRDefault="006234DF" w:rsidP="006234DF">
      <w:pPr>
        <w:jc w:val="cente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Teacher: Steven Obert</w:t>
      </w:r>
    </w:p>
    <w:p w14:paraId="7431E2DF" w14:textId="584EA020" w:rsidR="006234DF" w:rsidRPr="006234DF" w:rsidRDefault="006234DF" w:rsidP="006234DF">
      <w:pPr>
        <w:jc w:val="cente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November 20, 2024</w:t>
      </w:r>
    </w:p>
    <w:p w14:paraId="38D98DC2" w14:textId="77777777" w:rsidR="006234DF" w:rsidRPr="006234DF" w:rsidRDefault="006234DF" w:rsidP="006234DF">
      <w:pPr>
        <w:jc w:val="cente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HANDOUT NOTES</w:t>
      </w:r>
    </w:p>
    <w:p w14:paraId="0D2011FD" w14:textId="77777777" w:rsidR="006234DF" w:rsidRPr="006234DF" w:rsidRDefault="006234DF" w:rsidP="006234DF">
      <w:pPr>
        <w:rPr>
          <w:rFonts w:ascii="Times New Roman" w:eastAsia="Times New Roman" w:hAnsi="Times New Roman" w:cs="Times New Roman"/>
          <w:szCs w:val="24"/>
          <w:lang w:bidi="ar-SA"/>
        </w:rPr>
      </w:pPr>
    </w:p>
    <w:p w14:paraId="225EC777" w14:textId="77777777" w:rsidR="006234DF" w:rsidRPr="006234DF" w:rsidRDefault="006234DF" w:rsidP="006234DF">
      <w:pPr>
        <w:jc w:val="center"/>
        <w:rPr>
          <w:rFonts w:ascii="Times New Roman" w:eastAsia="Times New Roman" w:hAnsi="Times New Roman" w:cs="Times New Roman"/>
          <w:szCs w:val="24"/>
          <w:lang w:bidi="ar-SA"/>
        </w:rPr>
      </w:pPr>
      <w:r w:rsidRPr="006234DF">
        <w:rPr>
          <w:rFonts w:ascii="Book Antiqua" w:eastAsia="Times New Roman" w:hAnsi="Book Antiqua" w:cs="Times New Roman"/>
          <w:b/>
          <w:bCs/>
          <w:color w:val="000000"/>
          <w:sz w:val="21"/>
          <w:szCs w:val="21"/>
          <w:lang w:bidi="ar-SA"/>
        </w:rPr>
        <w:t>Q94. Can a true Christian abandon or lose his/her salvation?</w:t>
      </w:r>
    </w:p>
    <w:p w14:paraId="2916EEAF" w14:textId="77777777" w:rsidR="006234DF" w:rsidRPr="006234DF" w:rsidRDefault="006234DF" w:rsidP="006234DF">
      <w:pPr>
        <w:jc w:val="center"/>
        <w:rPr>
          <w:rFonts w:ascii="Times New Roman" w:eastAsia="Times New Roman" w:hAnsi="Times New Roman" w:cs="Times New Roman"/>
          <w:szCs w:val="24"/>
          <w:lang w:bidi="ar-SA"/>
        </w:rPr>
      </w:pPr>
      <w:r w:rsidRPr="006234DF">
        <w:rPr>
          <w:rFonts w:ascii="Book Antiqua" w:eastAsia="Times New Roman" w:hAnsi="Book Antiqua" w:cs="Times New Roman"/>
          <w:color w:val="000000"/>
          <w:sz w:val="21"/>
          <w:szCs w:val="21"/>
          <w:lang w:bidi="ar-SA"/>
        </w:rPr>
        <w:t>No. Everyone who has been truly born again will persevere in saving faith forever by the power and work of the Holy Spirit. God will lose none of those He saves.</w:t>
      </w:r>
    </w:p>
    <w:p w14:paraId="6FCF69DE" w14:textId="77777777" w:rsidR="006234DF" w:rsidRPr="006234DF" w:rsidRDefault="006234DF" w:rsidP="006234DF">
      <w:pPr>
        <w:rPr>
          <w:rFonts w:ascii="Times New Roman" w:eastAsia="Times New Roman" w:hAnsi="Times New Roman" w:cs="Times New Roman"/>
          <w:szCs w:val="24"/>
          <w:lang w:bidi="ar-SA"/>
        </w:rPr>
      </w:pPr>
    </w:p>
    <w:p w14:paraId="031D4FA1"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Perseverance of the Saints: </w:t>
      </w:r>
      <w:r w:rsidRPr="006234DF">
        <w:rPr>
          <w:rFonts w:ascii="Arial Narrow" w:eastAsia="Times New Roman" w:hAnsi="Arial Narrow" w:cs="Times New Roman"/>
          <w:color w:val="000000"/>
          <w:sz w:val="21"/>
          <w:szCs w:val="21"/>
          <w:lang w:bidi="ar-SA"/>
        </w:rPr>
        <w:t xml:space="preserve">God keeps His saved people forever. The elect </w:t>
      </w:r>
      <w:proofErr w:type="gramStart"/>
      <w:r w:rsidRPr="006234DF">
        <w:rPr>
          <w:rFonts w:ascii="Arial Narrow" w:eastAsia="Times New Roman" w:hAnsi="Arial Narrow" w:cs="Times New Roman"/>
          <w:color w:val="000000"/>
          <w:sz w:val="21"/>
          <w:szCs w:val="21"/>
          <w:lang w:bidi="ar-SA"/>
        </w:rPr>
        <w:t>are</w:t>
      </w:r>
      <w:proofErr w:type="gramEnd"/>
      <w:r w:rsidRPr="006234DF">
        <w:rPr>
          <w:rFonts w:ascii="Arial Narrow" w:eastAsia="Times New Roman" w:hAnsi="Arial Narrow" w:cs="Times New Roman"/>
          <w:color w:val="000000"/>
          <w:sz w:val="21"/>
          <w:szCs w:val="21"/>
          <w:lang w:bidi="ar-SA"/>
        </w:rPr>
        <w:t xml:space="preserve"> saved and eternally secure by God’s power and promise. Because of grace, God works so those whom He has chosen and given eternal salvation, by the power and work of the Holy Spirit, are enabled to persevere in faith forever. A person shows that he/she was truly saved by God by persevering in faith in Christ until the end.</w:t>
      </w:r>
    </w:p>
    <w:p w14:paraId="16848F36" w14:textId="77777777" w:rsidR="006234DF" w:rsidRPr="006234DF" w:rsidRDefault="006234DF" w:rsidP="006234DF">
      <w:pPr>
        <w:rPr>
          <w:rFonts w:ascii="Times New Roman" w:eastAsia="Times New Roman" w:hAnsi="Times New Roman" w:cs="Times New Roman"/>
          <w:szCs w:val="24"/>
          <w:lang w:bidi="ar-SA"/>
        </w:rPr>
      </w:pPr>
    </w:p>
    <w:p w14:paraId="7676B52D"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1689 Confession of Faith</w:t>
      </w:r>
      <w:r w:rsidRPr="006234DF">
        <w:rPr>
          <w:rFonts w:ascii="Arial Narrow" w:eastAsia="Times New Roman" w:hAnsi="Arial Narrow" w:cs="Times New Roman"/>
          <w:color w:val="000000"/>
          <w:sz w:val="21"/>
          <w:szCs w:val="21"/>
          <w:lang w:bidi="ar-SA"/>
        </w:rPr>
        <w:t>: “Those God has accepted in the Beloved, effectually called and sanctified by his Spirit, and given the precious faith of his elect can neither totally nor finally fall from a state of grace. They will certainly persevere in grace to the end and be eternally saved, because the gifts and callings of God are irrevocable.”</w:t>
      </w:r>
    </w:p>
    <w:p w14:paraId="431176C9" w14:textId="77777777" w:rsidR="006234DF" w:rsidRPr="006234DF" w:rsidRDefault="006234DF" w:rsidP="006234DF">
      <w:pPr>
        <w:rPr>
          <w:rFonts w:ascii="Times New Roman" w:eastAsia="Times New Roman" w:hAnsi="Times New Roman" w:cs="Times New Roman"/>
          <w:szCs w:val="24"/>
          <w:lang w:bidi="ar-SA"/>
        </w:rPr>
      </w:pPr>
    </w:p>
    <w:p w14:paraId="1006C52E"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Philippians 1:6 </w:t>
      </w:r>
      <w:r w:rsidRPr="006234DF">
        <w:rPr>
          <w:rFonts w:ascii="Arial Narrow" w:eastAsia="Times New Roman" w:hAnsi="Arial Narrow" w:cs="Times New Roman"/>
          <w:color w:val="000000"/>
          <w:sz w:val="21"/>
          <w:szCs w:val="21"/>
          <w:lang w:bidi="ar-SA"/>
        </w:rPr>
        <w:t>And I am sure of this, that he who began a good work in </w:t>
      </w:r>
    </w:p>
    <w:p w14:paraId="6EC7261D"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you will bring it to completion at the day of Jesus Christ.</w:t>
      </w:r>
    </w:p>
    <w:p w14:paraId="690E0D69" w14:textId="77777777" w:rsidR="006234DF" w:rsidRPr="006234DF" w:rsidRDefault="006234DF" w:rsidP="006234DF">
      <w:pPr>
        <w:rPr>
          <w:rFonts w:ascii="Times New Roman" w:eastAsia="Times New Roman" w:hAnsi="Times New Roman" w:cs="Times New Roman"/>
          <w:szCs w:val="24"/>
          <w:lang w:bidi="ar-SA"/>
        </w:rPr>
      </w:pPr>
    </w:p>
    <w:p w14:paraId="5B255E1E"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John 6:37-40 </w:t>
      </w:r>
      <w:r w:rsidRPr="006234DF">
        <w:rPr>
          <w:rFonts w:ascii="Arial Narrow" w:eastAsia="Times New Roman" w:hAnsi="Arial Narrow" w:cs="Times New Roman"/>
          <w:color w:val="000000"/>
          <w:sz w:val="21"/>
          <w:szCs w:val="21"/>
          <w:lang w:bidi="ar-SA"/>
        </w:rPr>
        <w:t xml:space="preserve">“All that the </w:t>
      </w:r>
      <w:proofErr w:type="gramStart"/>
      <w:r w:rsidRPr="006234DF">
        <w:rPr>
          <w:rFonts w:ascii="Arial Narrow" w:eastAsia="Times New Roman" w:hAnsi="Arial Narrow" w:cs="Times New Roman"/>
          <w:color w:val="000000"/>
          <w:sz w:val="21"/>
          <w:szCs w:val="21"/>
          <w:lang w:bidi="ar-SA"/>
        </w:rPr>
        <w:t>Father</w:t>
      </w:r>
      <w:proofErr w:type="gramEnd"/>
      <w:r w:rsidRPr="006234DF">
        <w:rPr>
          <w:rFonts w:ascii="Arial Narrow" w:eastAsia="Times New Roman" w:hAnsi="Arial Narrow" w:cs="Times New Roman"/>
          <w:color w:val="000000"/>
          <w:sz w:val="21"/>
          <w:szCs w:val="21"/>
          <w:lang w:bidi="ar-SA"/>
        </w:rPr>
        <w:t xml:space="preserve"> gives me will come to me, and whoever comes to me I will never cast out. For I have come down from heaven, not to do my own will but the will of him who sent me. And this is the will of him who sent me, that I should lose nothing of all that he has given </w:t>
      </w:r>
      <w:proofErr w:type="gramStart"/>
      <w:r w:rsidRPr="006234DF">
        <w:rPr>
          <w:rFonts w:ascii="Arial Narrow" w:eastAsia="Times New Roman" w:hAnsi="Arial Narrow" w:cs="Times New Roman"/>
          <w:color w:val="000000"/>
          <w:sz w:val="21"/>
          <w:szCs w:val="21"/>
          <w:lang w:bidi="ar-SA"/>
        </w:rPr>
        <w:t>me, but</w:t>
      </w:r>
      <w:proofErr w:type="gramEnd"/>
      <w:r w:rsidRPr="006234DF">
        <w:rPr>
          <w:rFonts w:ascii="Arial Narrow" w:eastAsia="Times New Roman" w:hAnsi="Arial Narrow" w:cs="Times New Roman"/>
          <w:color w:val="000000"/>
          <w:sz w:val="21"/>
          <w:szCs w:val="21"/>
          <w:lang w:bidi="ar-SA"/>
        </w:rPr>
        <w:t xml:space="preserve"> raise it up on the last day. For this is the will of my Father, that everyone who looks on the Son and believes in him should have eternal life, and I will raise him up on the last day.”</w:t>
      </w:r>
    </w:p>
    <w:p w14:paraId="43989118" w14:textId="77777777" w:rsidR="006234DF" w:rsidRPr="006234DF" w:rsidRDefault="006234DF" w:rsidP="006234DF">
      <w:pPr>
        <w:rPr>
          <w:rFonts w:ascii="Times New Roman" w:eastAsia="Times New Roman" w:hAnsi="Times New Roman" w:cs="Times New Roman"/>
          <w:szCs w:val="24"/>
          <w:lang w:bidi="ar-SA"/>
        </w:rPr>
      </w:pPr>
    </w:p>
    <w:p w14:paraId="0BDACB9F" w14:textId="77777777" w:rsidR="00A9036B" w:rsidRDefault="00A9036B">
      <w:pPr>
        <w:spacing w:after="200" w:line="276" w:lineRule="auto"/>
        <w:rPr>
          <w:rFonts w:ascii="Arial Narrow" w:eastAsia="Times New Roman" w:hAnsi="Arial Narrow" w:cs="Times New Roman"/>
          <w:b/>
          <w:bCs/>
          <w:color w:val="000000"/>
          <w:sz w:val="21"/>
          <w:szCs w:val="21"/>
          <w:lang w:bidi="ar-SA"/>
        </w:rPr>
      </w:pPr>
      <w:r>
        <w:rPr>
          <w:rFonts w:ascii="Arial Narrow" w:eastAsia="Times New Roman" w:hAnsi="Arial Narrow" w:cs="Times New Roman"/>
          <w:b/>
          <w:bCs/>
          <w:color w:val="000000"/>
          <w:sz w:val="21"/>
          <w:szCs w:val="21"/>
          <w:lang w:bidi="ar-SA"/>
        </w:rPr>
        <w:br w:type="page"/>
      </w:r>
    </w:p>
    <w:p w14:paraId="4F032AA6" w14:textId="3F32685F"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lastRenderedPageBreak/>
        <w:t xml:space="preserve">John 10:27-30 </w:t>
      </w:r>
      <w:r w:rsidRPr="006234DF">
        <w:rPr>
          <w:rFonts w:ascii="Arial Narrow" w:eastAsia="Times New Roman" w:hAnsi="Arial Narrow" w:cs="Times New Roman"/>
          <w:color w:val="000000"/>
          <w:sz w:val="21"/>
          <w:szCs w:val="21"/>
          <w:lang w:bidi="ar-SA"/>
        </w:rPr>
        <w:t xml:space="preserve">“My sheep hear my voice, and I know them, and they follow me. I give them eternal life, and they will never perish, and no one will snatch them out of my hand. My Father, who has given them to me, is greater than all, and no one is able to snatch them out of the Father's hand. I and the </w:t>
      </w:r>
      <w:proofErr w:type="gramStart"/>
      <w:r w:rsidRPr="006234DF">
        <w:rPr>
          <w:rFonts w:ascii="Arial Narrow" w:eastAsia="Times New Roman" w:hAnsi="Arial Narrow" w:cs="Times New Roman"/>
          <w:color w:val="000000"/>
          <w:sz w:val="21"/>
          <w:szCs w:val="21"/>
          <w:lang w:bidi="ar-SA"/>
        </w:rPr>
        <w:t>Father</w:t>
      </w:r>
      <w:proofErr w:type="gramEnd"/>
      <w:r w:rsidRPr="006234DF">
        <w:rPr>
          <w:rFonts w:ascii="Arial Narrow" w:eastAsia="Times New Roman" w:hAnsi="Arial Narrow" w:cs="Times New Roman"/>
          <w:color w:val="000000"/>
          <w:sz w:val="21"/>
          <w:szCs w:val="21"/>
          <w:lang w:bidi="ar-SA"/>
        </w:rPr>
        <w:t xml:space="preserve"> are one.”</w:t>
      </w:r>
    </w:p>
    <w:p w14:paraId="4787EF7B" w14:textId="77777777" w:rsidR="006234DF" w:rsidRPr="006234DF" w:rsidRDefault="006234DF" w:rsidP="006234DF">
      <w:pPr>
        <w:rPr>
          <w:rFonts w:ascii="Times New Roman" w:eastAsia="Times New Roman" w:hAnsi="Times New Roman" w:cs="Times New Roman"/>
          <w:szCs w:val="24"/>
          <w:lang w:bidi="ar-SA"/>
        </w:rPr>
      </w:pPr>
    </w:p>
    <w:p w14:paraId="44FB1EF8"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1689 Confession of Faith</w:t>
      </w:r>
      <w:r w:rsidRPr="006234DF">
        <w:rPr>
          <w:rFonts w:ascii="Arial Narrow" w:eastAsia="Times New Roman" w:hAnsi="Arial Narrow" w:cs="Times New Roman"/>
          <w:color w:val="000000"/>
          <w:sz w:val="21"/>
          <w:szCs w:val="21"/>
          <w:lang w:bidi="ar-SA"/>
        </w:rPr>
        <w:t>: “It is based on the efficacy of the merit and intercession of Jesus Christ and union with him, the oath of God, the abiding of his Spirit, the seed of God within them,</w:t>
      </w:r>
      <w:r w:rsidRPr="006234DF">
        <w:rPr>
          <w:rFonts w:ascii="Arial Narrow" w:eastAsia="Times New Roman" w:hAnsi="Arial Narrow" w:cs="Times New Roman"/>
          <w:color w:val="000000"/>
          <w:sz w:val="13"/>
          <w:szCs w:val="13"/>
          <w:vertAlign w:val="superscript"/>
          <w:lang w:bidi="ar-SA"/>
        </w:rPr>
        <w:t xml:space="preserve"> </w:t>
      </w:r>
      <w:r w:rsidRPr="006234DF">
        <w:rPr>
          <w:rFonts w:ascii="Arial Narrow" w:eastAsia="Times New Roman" w:hAnsi="Arial Narrow" w:cs="Times New Roman"/>
          <w:color w:val="000000"/>
          <w:sz w:val="21"/>
          <w:szCs w:val="21"/>
          <w:lang w:bidi="ar-SA"/>
        </w:rPr>
        <w:t>and the nature of the covenant of grace. The certainty and infallibility of their perseverance is based on all these things. “</w:t>
      </w:r>
    </w:p>
    <w:p w14:paraId="70DFEF66" w14:textId="77777777" w:rsidR="006234DF" w:rsidRPr="006234DF" w:rsidRDefault="006234DF" w:rsidP="006234DF">
      <w:pPr>
        <w:rPr>
          <w:rFonts w:ascii="Times New Roman" w:eastAsia="Times New Roman" w:hAnsi="Times New Roman" w:cs="Times New Roman"/>
          <w:szCs w:val="24"/>
          <w:lang w:bidi="ar-SA"/>
        </w:rPr>
      </w:pPr>
    </w:p>
    <w:p w14:paraId="59F01E0E"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Ephesians 1:13-14 </w:t>
      </w:r>
      <w:r w:rsidRPr="006234DF">
        <w:rPr>
          <w:rFonts w:ascii="Arial Narrow" w:eastAsia="Times New Roman" w:hAnsi="Arial Narrow" w:cs="Times New Roman"/>
          <w:color w:val="000000"/>
          <w:sz w:val="21"/>
          <w:szCs w:val="21"/>
          <w:lang w:bidi="ar-SA"/>
        </w:rPr>
        <w:t xml:space="preserve">In [Christ] you also, when you heard the word of truth, the gospel of your salvation, and believed in him, were </w:t>
      </w:r>
      <w:r w:rsidRPr="006234DF">
        <w:rPr>
          <w:rFonts w:ascii="Arial Narrow" w:eastAsia="Times New Roman" w:hAnsi="Arial Narrow" w:cs="Times New Roman"/>
          <w:i/>
          <w:iCs/>
          <w:color w:val="000000"/>
          <w:sz w:val="21"/>
          <w:szCs w:val="21"/>
          <w:u w:val="single"/>
          <w:lang w:bidi="ar-SA"/>
        </w:rPr>
        <w:t>sealed</w:t>
      </w:r>
      <w:r w:rsidRPr="006234DF">
        <w:rPr>
          <w:rFonts w:ascii="Arial Narrow" w:eastAsia="Times New Roman" w:hAnsi="Arial Narrow" w:cs="Times New Roman"/>
          <w:color w:val="000000"/>
          <w:sz w:val="21"/>
          <w:szCs w:val="21"/>
          <w:lang w:bidi="ar-SA"/>
        </w:rPr>
        <w:t xml:space="preserve"> with the promised Holy Spirit, </w:t>
      </w:r>
      <w:r w:rsidRPr="006234DF">
        <w:rPr>
          <w:rFonts w:ascii="Arial Narrow" w:eastAsia="Times New Roman" w:hAnsi="Arial Narrow" w:cs="Times New Roman"/>
          <w:i/>
          <w:iCs/>
          <w:color w:val="000000"/>
          <w:sz w:val="21"/>
          <w:szCs w:val="21"/>
          <w:u w:val="single"/>
          <w:lang w:bidi="ar-SA"/>
        </w:rPr>
        <w:t>who is the guarantee of our inheritance until we acquire possession of it</w:t>
      </w:r>
      <w:r w:rsidRPr="006234DF">
        <w:rPr>
          <w:rFonts w:ascii="Arial Narrow" w:eastAsia="Times New Roman" w:hAnsi="Arial Narrow" w:cs="Times New Roman"/>
          <w:color w:val="000000"/>
          <w:sz w:val="21"/>
          <w:szCs w:val="21"/>
          <w:lang w:bidi="ar-SA"/>
        </w:rPr>
        <w:t>, to the praise of his glory.</w:t>
      </w:r>
    </w:p>
    <w:p w14:paraId="6BBDDE9E" w14:textId="77777777" w:rsidR="006234DF" w:rsidRPr="006234DF" w:rsidRDefault="006234DF" w:rsidP="006234DF">
      <w:pPr>
        <w:rPr>
          <w:rFonts w:ascii="Times New Roman" w:eastAsia="Times New Roman" w:hAnsi="Times New Roman" w:cs="Times New Roman"/>
          <w:szCs w:val="24"/>
          <w:lang w:bidi="ar-SA"/>
        </w:rPr>
      </w:pPr>
    </w:p>
    <w:p w14:paraId="6E1243F0"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2 Corinthians 1:21-22 </w:t>
      </w:r>
      <w:r w:rsidRPr="006234DF">
        <w:rPr>
          <w:rFonts w:ascii="Arial Narrow" w:eastAsia="Times New Roman" w:hAnsi="Arial Narrow" w:cs="Times New Roman"/>
          <w:color w:val="000000"/>
          <w:sz w:val="21"/>
          <w:szCs w:val="21"/>
          <w:lang w:bidi="ar-SA"/>
        </w:rPr>
        <w:t xml:space="preserve">And it is God who establishes us with you in Christ, and has anointed us, and who has also put his </w:t>
      </w:r>
      <w:r w:rsidRPr="006234DF">
        <w:rPr>
          <w:rFonts w:ascii="Arial Narrow" w:eastAsia="Times New Roman" w:hAnsi="Arial Narrow" w:cs="Times New Roman"/>
          <w:i/>
          <w:iCs/>
          <w:color w:val="000000"/>
          <w:sz w:val="21"/>
          <w:szCs w:val="21"/>
          <w:u w:val="single"/>
          <w:lang w:bidi="ar-SA"/>
        </w:rPr>
        <w:t>seal</w:t>
      </w:r>
      <w:r w:rsidRPr="006234DF">
        <w:rPr>
          <w:rFonts w:ascii="Arial Narrow" w:eastAsia="Times New Roman" w:hAnsi="Arial Narrow" w:cs="Times New Roman"/>
          <w:color w:val="000000"/>
          <w:sz w:val="21"/>
          <w:szCs w:val="21"/>
          <w:lang w:bidi="ar-SA"/>
        </w:rPr>
        <w:t xml:space="preserve"> on us and given us his </w:t>
      </w:r>
      <w:r w:rsidRPr="006234DF">
        <w:rPr>
          <w:rFonts w:ascii="Arial Narrow" w:eastAsia="Times New Roman" w:hAnsi="Arial Narrow" w:cs="Times New Roman"/>
          <w:i/>
          <w:iCs/>
          <w:color w:val="000000"/>
          <w:sz w:val="21"/>
          <w:szCs w:val="21"/>
          <w:u w:val="single"/>
          <w:lang w:bidi="ar-SA"/>
        </w:rPr>
        <w:t>Spirit</w:t>
      </w:r>
      <w:r w:rsidRPr="006234DF">
        <w:rPr>
          <w:rFonts w:ascii="Arial Narrow" w:eastAsia="Times New Roman" w:hAnsi="Arial Narrow" w:cs="Times New Roman"/>
          <w:color w:val="000000"/>
          <w:sz w:val="21"/>
          <w:szCs w:val="21"/>
          <w:lang w:bidi="ar-SA"/>
        </w:rPr>
        <w:t xml:space="preserve"> in our hearts </w:t>
      </w:r>
      <w:r w:rsidRPr="006234DF">
        <w:rPr>
          <w:rFonts w:ascii="Arial Narrow" w:eastAsia="Times New Roman" w:hAnsi="Arial Narrow" w:cs="Times New Roman"/>
          <w:i/>
          <w:iCs/>
          <w:color w:val="000000"/>
          <w:sz w:val="21"/>
          <w:szCs w:val="21"/>
          <w:u w:val="single"/>
          <w:lang w:bidi="ar-SA"/>
        </w:rPr>
        <w:t>as a guarantee</w:t>
      </w:r>
      <w:r w:rsidRPr="006234DF">
        <w:rPr>
          <w:rFonts w:ascii="Arial Narrow" w:eastAsia="Times New Roman" w:hAnsi="Arial Narrow" w:cs="Times New Roman"/>
          <w:color w:val="000000"/>
          <w:sz w:val="21"/>
          <w:szCs w:val="21"/>
          <w:lang w:bidi="ar-SA"/>
        </w:rPr>
        <w:t>.</w:t>
      </w:r>
    </w:p>
    <w:p w14:paraId="4DC547CC" w14:textId="77777777" w:rsidR="006234DF" w:rsidRPr="006234DF" w:rsidRDefault="006234DF" w:rsidP="006234DF">
      <w:pPr>
        <w:rPr>
          <w:rFonts w:ascii="Times New Roman" w:eastAsia="Times New Roman" w:hAnsi="Times New Roman" w:cs="Times New Roman"/>
          <w:szCs w:val="24"/>
          <w:lang w:bidi="ar-SA"/>
        </w:rPr>
      </w:pPr>
    </w:p>
    <w:p w14:paraId="24602F75"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 xml:space="preserve">Historically, consistent biblical theologians have affirmed, and we believe, that someone who denounces faith was never truly saved. They had </w:t>
      </w:r>
      <w:proofErr w:type="gramStart"/>
      <w:r w:rsidRPr="006234DF">
        <w:rPr>
          <w:rFonts w:ascii="Arial Narrow" w:eastAsia="Times New Roman" w:hAnsi="Arial Narrow" w:cs="Times New Roman"/>
          <w:color w:val="000000"/>
          <w:sz w:val="21"/>
          <w:szCs w:val="21"/>
          <w:lang w:bidi="ar-SA"/>
        </w:rPr>
        <w:t>a superficial</w:t>
      </w:r>
      <w:proofErr w:type="gramEnd"/>
      <w:r w:rsidRPr="006234DF">
        <w:rPr>
          <w:rFonts w:ascii="Arial Narrow" w:eastAsia="Times New Roman" w:hAnsi="Arial Narrow" w:cs="Times New Roman"/>
          <w:color w:val="000000"/>
          <w:sz w:val="21"/>
          <w:szCs w:val="21"/>
          <w:lang w:bidi="ar-SA"/>
        </w:rPr>
        <w:t xml:space="preserve"> faith.</w:t>
      </w:r>
    </w:p>
    <w:p w14:paraId="190966E2" w14:textId="77777777" w:rsidR="006234DF" w:rsidRPr="006234DF" w:rsidRDefault="006234DF" w:rsidP="006234DF">
      <w:pPr>
        <w:rPr>
          <w:rFonts w:ascii="Times New Roman" w:eastAsia="Times New Roman" w:hAnsi="Times New Roman" w:cs="Times New Roman"/>
          <w:szCs w:val="24"/>
          <w:lang w:bidi="ar-SA"/>
        </w:rPr>
      </w:pPr>
    </w:p>
    <w:p w14:paraId="18BCBB9A"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Matthew 13:1-9, 18-23 </w:t>
      </w:r>
    </w:p>
    <w:p w14:paraId="1B75D212" w14:textId="77777777" w:rsidR="006234DF" w:rsidRPr="006234DF" w:rsidRDefault="006234DF" w:rsidP="006234DF">
      <w:pPr>
        <w:rPr>
          <w:rFonts w:ascii="Times New Roman" w:eastAsia="Times New Roman" w:hAnsi="Times New Roman" w:cs="Times New Roman"/>
          <w:szCs w:val="24"/>
          <w:lang w:bidi="ar-SA"/>
        </w:rPr>
      </w:pPr>
    </w:p>
    <w:p w14:paraId="1208CF30"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1 Peter 1:3-5 </w:t>
      </w:r>
      <w:r w:rsidRPr="006234DF">
        <w:rPr>
          <w:rFonts w:ascii="Arial Narrow" w:eastAsia="Times New Roman" w:hAnsi="Arial Narrow" w:cs="Times New Roman"/>
          <w:color w:val="000000"/>
          <w:sz w:val="21"/>
          <w:szCs w:val="21"/>
          <w:lang w:bidi="ar-SA"/>
        </w:rPr>
        <w:t xml:space="preserve">Blessed be the God and Father of our Lord Jesus Christ! According to his great mercy, he has caused us to be born again to a living hope through the resurrection of Jesus Christ </w:t>
      </w:r>
      <w:proofErr w:type="gramStart"/>
      <w:r w:rsidRPr="006234DF">
        <w:rPr>
          <w:rFonts w:ascii="Arial Narrow" w:eastAsia="Times New Roman" w:hAnsi="Arial Narrow" w:cs="Times New Roman"/>
          <w:color w:val="000000"/>
          <w:sz w:val="21"/>
          <w:szCs w:val="21"/>
          <w:lang w:bidi="ar-SA"/>
        </w:rPr>
        <w:t>from the dead,</w:t>
      </w:r>
      <w:proofErr w:type="gramEnd"/>
      <w:r w:rsidRPr="006234DF">
        <w:rPr>
          <w:rFonts w:ascii="Arial Narrow" w:eastAsia="Times New Roman" w:hAnsi="Arial Narrow" w:cs="Times New Roman"/>
          <w:color w:val="000000"/>
          <w:sz w:val="21"/>
          <w:szCs w:val="21"/>
          <w:lang w:bidi="ar-SA"/>
        </w:rPr>
        <w:t xml:space="preserve"> to an inheritance that is imperishable, undefiled, and unfading, kept in heaven for you, who by God's power are being guarded through faith for a salvation ready to be revealed in the last time.</w:t>
      </w:r>
    </w:p>
    <w:p w14:paraId="77012553" w14:textId="77777777" w:rsidR="006234DF" w:rsidRPr="006234DF" w:rsidRDefault="006234DF" w:rsidP="006234DF">
      <w:pPr>
        <w:rPr>
          <w:rFonts w:ascii="Times New Roman" w:eastAsia="Times New Roman" w:hAnsi="Times New Roman" w:cs="Times New Roman"/>
          <w:szCs w:val="24"/>
          <w:lang w:bidi="ar-SA"/>
        </w:rPr>
      </w:pPr>
    </w:p>
    <w:p w14:paraId="0201C689"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2 Corinthians 1:21-22 </w:t>
      </w:r>
      <w:r w:rsidRPr="006234DF">
        <w:rPr>
          <w:rFonts w:ascii="Arial Narrow" w:eastAsia="Times New Roman" w:hAnsi="Arial Narrow" w:cs="Times New Roman"/>
          <w:color w:val="000000"/>
          <w:sz w:val="21"/>
          <w:szCs w:val="21"/>
          <w:lang w:bidi="ar-SA"/>
        </w:rPr>
        <w:t>And it is God who establishes us with you in Christ, and has anointed us, and who has also put his seal on us and given us his Spirit in our hearts as a guarantee.</w:t>
      </w:r>
    </w:p>
    <w:p w14:paraId="192A201B" w14:textId="77777777" w:rsidR="006234DF" w:rsidRPr="006234DF" w:rsidRDefault="006234DF" w:rsidP="006234DF">
      <w:pPr>
        <w:rPr>
          <w:rFonts w:ascii="Times New Roman" w:eastAsia="Times New Roman" w:hAnsi="Times New Roman" w:cs="Times New Roman"/>
          <w:szCs w:val="24"/>
          <w:lang w:bidi="ar-SA"/>
        </w:rPr>
      </w:pPr>
    </w:p>
    <w:p w14:paraId="001E7758"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Romans 8:38-39 </w:t>
      </w:r>
      <w:r w:rsidRPr="006234DF">
        <w:rPr>
          <w:rFonts w:ascii="Arial Narrow" w:eastAsia="Times New Roman" w:hAnsi="Arial Narrow" w:cs="Times New Roman"/>
          <w:color w:val="000000"/>
          <w:sz w:val="21"/>
          <w:szCs w:val="21"/>
          <w:lang w:bidi="ar-SA"/>
        </w:rPr>
        <w:t>For I am sure that neither death nor life, nor angels nor rulers, nor things present nor things to come, nor powers, nor height nor depth, nor anything else in all creation, will be able to separate us from the love of God in Christ Jesus our Lord.</w:t>
      </w:r>
    </w:p>
    <w:p w14:paraId="2BD512AF" w14:textId="77777777" w:rsidR="006234DF" w:rsidRPr="006234DF" w:rsidRDefault="006234DF" w:rsidP="006234DF">
      <w:pPr>
        <w:rPr>
          <w:rFonts w:ascii="Times New Roman" w:eastAsia="Times New Roman" w:hAnsi="Times New Roman" w:cs="Times New Roman"/>
          <w:szCs w:val="24"/>
          <w:lang w:bidi="ar-SA"/>
        </w:rPr>
      </w:pPr>
    </w:p>
    <w:p w14:paraId="283A8165"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lastRenderedPageBreak/>
        <w:t>Since God is the only uncreated thing Paul’s point here is very clear, nothing can separate us who are saved from God—</w:t>
      </w:r>
      <w:r w:rsidRPr="006234DF">
        <w:rPr>
          <w:rFonts w:ascii="Arial Narrow" w:eastAsia="Times New Roman" w:hAnsi="Arial Narrow" w:cs="Times New Roman"/>
          <w:b/>
          <w:bCs/>
          <w:color w:val="000000"/>
          <w:sz w:val="21"/>
          <w:szCs w:val="21"/>
          <w:u w:val="single"/>
          <w:lang w:bidi="ar-SA"/>
        </w:rPr>
        <w:t>not even our own selves.</w:t>
      </w:r>
      <w:r w:rsidRPr="006234DF">
        <w:rPr>
          <w:rFonts w:ascii="Arial Narrow" w:eastAsia="Times New Roman" w:hAnsi="Arial Narrow" w:cs="Times New Roman"/>
          <w:color w:val="000000"/>
          <w:sz w:val="21"/>
          <w:szCs w:val="21"/>
          <w:lang w:bidi="ar-SA"/>
        </w:rPr>
        <w:t>  </w:t>
      </w:r>
    </w:p>
    <w:p w14:paraId="6782BBEF" w14:textId="77777777" w:rsidR="006234DF" w:rsidRPr="006234DF" w:rsidRDefault="006234DF" w:rsidP="006234DF">
      <w:pPr>
        <w:rPr>
          <w:rFonts w:ascii="Times New Roman" w:eastAsia="Times New Roman" w:hAnsi="Times New Roman" w:cs="Times New Roman"/>
          <w:szCs w:val="24"/>
          <w:lang w:bidi="ar-SA"/>
        </w:rPr>
      </w:pPr>
    </w:p>
    <w:p w14:paraId="1D709B2A"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Hebrews 6:4-6 </w:t>
      </w:r>
      <w:r w:rsidRPr="006234DF">
        <w:rPr>
          <w:rFonts w:ascii="Arial Narrow" w:eastAsia="Times New Roman" w:hAnsi="Arial Narrow" w:cs="Times New Roman"/>
          <w:color w:val="000000"/>
          <w:sz w:val="21"/>
          <w:szCs w:val="21"/>
          <w:lang w:bidi="ar-SA"/>
        </w:rPr>
        <w:t>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 </w:t>
      </w:r>
    </w:p>
    <w:p w14:paraId="03FD5DD9" w14:textId="77777777" w:rsidR="006234DF" w:rsidRPr="006234DF" w:rsidRDefault="006234DF" w:rsidP="006234DF">
      <w:pPr>
        <w:rPr>
          <w:rFonts w:ascii="Times New Roman" w:eastAsia="Times New Roman" w:hAnsi="Times New Roman" w:cs="Times New Roman"/>
          <w:szCs w:val="24"/>
          <w:lang w:bidi="ar-SA"/>
        </w:rPr>
      </w:pPr>
    </w:p>
    <w:p w14:paraId="2A05FB2A" w14:textId="52D190AA"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u w:val="single"/>
          <w:lang w:bidi="ar-SA"/>
        </w:rPr>
        <w:t xml:space="preserve">Without being regenerated by God and having true saving faith in Jesus, all of this is merely a surface </w:t>
      </w:r>
      <w:r w:rsidRPr="006234DF">
        <w:rPr>
          <w:rFonts w:ascii="Arial Narrow" w:eastAsia="Times New Roman" w:hAnsi="Arial Narrow" w:cs="Times New Roman"/>
          <w:color w:val="000000"/>
          <w:sz w:val="21"/>
          <w:szCs w:val="21"/>
          <w:lang w:bidi="ar-SA"/>
        </w:rPr>
        <w:t xml:space="preserve">experience. They </w:t>
      </w:r>
      <w:r w:rsidRPr="006234DF">
        <w:rPr>
          <w:rFonts w:ascii="Arial Narrow" w:eastAsia="Times New Roman" w:hAnsi="Arial Narrow" w:cs="Times New Roman"/>
          <w:color w:val="000000"/>
          <w:sz w:val="21"/>
          <w:szCs w:val="21"/>
          <w:u w:val="single"/>
          <w:lang w:bidi="ar-SA"/>
        </w:rPr>
        <w:t xml:space="preserve">appeared </w:t>
      </w:r>
      <w:r w:rsidRPr="006234DF">
        <w:rPr>
          <w:rFonts w:ascii="Arial Narrow" w:eastAsia="Times New Roman" w:hAnsi="Arial Narrow" w:cs="Times New Roman"/>
          <w:color w:val="000000"/>
          <w:sz w:val="21"/>
          <w:szCs w:val="21"/>
          <w:lang w:bidi="ar-SA"/>
        </w:rPr>
        <w:t xml:space="preserve">to be and claimed to be of God’s people, but they walked away at some point </w:t>
      </w:r>
      <w:r w:rsidRPr="006234DF">
        <w:rPr>
          <w:rFonts w:ascii="Arial Narrow" w:eastAsia="Times New Roman" w:hAnsi="Arial Narrow" w:cs="Times New Roman"/>
          <w:color w:val="000000"/>
          <w:sz w:val="21"/>
          <w:szCs w:val="21"/>
          <w:u w:val="single"/>
          <w:lang w:bidi="ar-SA"/>
        </w:rPr>
        <w:t xml:space="preserve">because they were </w:t>
      </w:r>
      <w:proofErr w:type="gramStart"/>
      <w:r w:rsidRPr="006234DF">
        <w:rPr>
          <w:rFonts w:ascii="Arial Narrow" w:eastAsia="Times New Roman" w:hAnsi="Arial Narrow" w:cs="Times New Roman"/>
          <w:color w:val="000000"/>
          <w:sz w:val="21"/>
          <w:szCs w:val="21"/>
          <w:u w:val="single"/>
          <w:lang w:bidi="ar-SA"/>
        </w:rPr>
        <w:t>actually</w:t>
      </w:r>
      <w:r w:rsidR="00A9036B">
        <w:rPr>
          <w:rFonts w:ascii="Arial Narrow" w:eastAsia="Times New Roman" w:hAnsi="Arial Narrow" w:cs="Times New Roman"/>
          <w:color w:val="000000"/>
          <w:sz w:val="21"/>
          <w:szCs w:val="21"/>
          <w:u w:val="single"/>
          <w:lang w:bidi="ar-SA"/>
        </w:rPr>
        <w:t xml:space="preserve"> </w:t>
      </w:r>
      <w:r w:rsidRPr="006234DF">
        <w:rPr>
          <w:rFonts w:ascii="Arial Narrow" w:eastAsia="Times New Roman" w:hAnsi="Arial Narrow" w:cs="Times New Roman"/>
          <w:color w:val="000000"/>
          <w:sz w:val="21"/>
          <w:szCs w:val="21"/>
          <w:u w:val="single"/>
          <w:lang w:bidi="ar-SA"/>
        </w:rPr>
        <w:t>not</w:t>
      </w:r>
      <w:proofErr w:type="gramEnd"/>
      <w:r w:rsidRPr="006234DF">
        <w:rPr>
          <w:rFonts w:ascii="Arial Narrow" w:eastAsia="Times New Roman" w:hAnsi="Arial Narrow" w:cs="Times New Roman"/>
          <w:color w:val="000000"/>
          <w:sz w:val="21"/>
          <w:szCs w:val="21"/>
          <w:lang w:bidi="ar-SA"/>
        </w:rPr>
        <w:t>. </w:t>
      </w:r>
    </w:p>
    <w:p w14:paraId="42814FFA" w14:textId="77777777" w:rsidR="006234DF" w:rsidRPr="006234DF" w:rsidRDefault="006234DF" w:rsidP="006234DF">
      <w:pPr>
        <w:rPr>
          <w:rFonts w:ascii="Times New Roman" w:eastAsia="Times New Roman" w:hAnsi="Times New Roman" w:cs="Times New Roman"/>
          <w:szCs w:val="24"/>
          <w:lang w:bidi="ar-SA"/>
        </w:rPr>
      </w:pPr>
    </w:p>
    <w:p w14:paraId="75E5FBDD"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Psalm 34:8 </w:t>
      </w:r>
      <w:r w:rsidRPr="006234DF">
        <w:rPr>
          <w:rFonts w:ascii="Arial Narrow" w:eastAsia="Times New Roman" w:hAnsi="Arial Narrow" w:cs="Times New Roman"/>
          <w:color w:val="000000"/>
          <w:sz w:val="21"/>
          <w:szCs w:val="21"/>
          <w:lang w:bidi="ar-SA"/>
        </w:rPr>
        <w:t>Oh, taste and see that the L</w:t>
      </w:r>
      <w:r w:rsidRPr="006234DF">
        <w:rPr>
          <w:rFonts w:ascii="Arial Narrow" w:eastAsia="Times New Roman" w:hAnsi="Arial Narrow" w:cs="Times New Roman"/>
          <w:smallCaps/>
          <w:color w:val="000000"/>
          <w:sz w:val="21"/>
          <w:szCs w:val="21"/>
          <w:lang w:bidi="ar-SA"/>
        </w:rPr>
        <w:t>ord</w:t>
      </w:r>
      <w:r w:rsidRPr="006234DF">
        <w:rPr>
          <w:rFonts w:ascii="Arial Narrow" w:eastAsia="Times New Roman" w:hAnsi="Arial Narrow" w:cs="Times New Roman"/>
          <w:color w:val="000000"/>
          <w:sz w:val="21"/>
          <w:szCs w:val="21"/>
          <w:lang w:bidi="ar-SA"/>
        </w:rPr>
        <w:t xml:space="preserve"> is good! Blessed is the man who takes refuge in him!</w:t>
      </w:r>
    </w:p>
    <w:p w14:paraId="12FC4985" w14:textId="77777777" w:rsidR="006234DF" w:rsidRPr="006234DF" w:rsidRDefault="006234DF" w:rsidP="006234DF">
      <w:pPr>
        <w:rPr>
          <w:rFonts w:ascii="Times New Roman" w:eastAsia="Times New Roman" w:hAnsi="Times New Roman" w:cs="Times New Roman"/>
          <w:szCs w:val="24"/>
          <w:lang w:bidi="ar-SA"/>
        </w:rPr>
      </w:pPr>
    </w:p>
    <w:p w14:paraId="739D2D15"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 xml:space="preserve">Those who taste and see that the Lord is good </w:t>
      </w:r>
      <w:r w:rsidRPr="006234DF">
        <w:rPr>
          <w:rFonts w:ascii="Arial Narrow" w:eastAsia="Times New Roman" w:hAnsi="Arial Narrow" w:cs="Times New Roman"/>
          <w:color w:val="000000"/>
          <w:sz w:val="21"/>
          <w:szCs w:val="21"/>
          <w:u w:val="single"/>
          <w:lang w:bidi="ar-SA"/>
        </w:rPr>
        <w:t>and, by God’s effective saving grace</w:t>
      </w:r>
      <w:r w:rsidRPr="006234DF">
        <w:rPr>
          <w:rFonts w:ascii="Arial Narrow" w:eastAsia="Times New Roman" w:hAnsi="Arial Narrow" w:cs="Times New Roman"/>
          <w:color w:val="000000"/>
          <w:sz w:val="21"/>
          <w:szCs w:val="21"/>
          <w:lang w:bidi="ar-SA"/>
        </w:rPr>
        <w:t>, take refuge in Him, they are saved and will remain that way.  </w:t>
      </w:r>
    </w:p>
    <w:p w14:paraId="6FD7808D" w14:textId="77777777" w:rsidR="006234DF" w:rsidRPr="006234DF" w:rsidRDefault="006234DF" w:rsidP="006234DF">
      <w:pPr>
        <w:rPr>
          <w:rFonts w:ascii="Times New Roman" w:eastAsia="Times New Roman" w:hAnsi="Times New Roman" w:cs="Times New Roman"/>
          <w:szCs w:val="24"/>
          <w:lang w:bidi="ar-SA"/>
        </w:rPr>
      </w:pPr>
    </w:p>
    <w:p w14:paraId="396BA03A"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 xml:space="preserve">Hebrews 6:7-8 </w:t>
      </w:r>
      <w:r w:rsidRPr="006234DF">
        <w:rPr>
          <w:rFonts w:ascii="Arial Narrow" w:eastAsia="Times New Roman" w:hAnsi="Arial Narrow" w:cs="Times New Roman"/>
          <w:color w:val="000000"/>
          <w:sz w:val="21"/>
          <w:szCs w:val="21"/>
          <w:lang w:bidi="ar-SA"/>
        </w:rPr>
        <w:t xml:space="preserve">For land that has drunk the rain that often falls on </w:t>
      </w:r>
      <w:proofErr w:type="gramStart"/>
      <w:r w:rsidRPr="006234DF">
        <w:rPr>
          <w:rFonts w:ascii="Arial Narrow" w:eastAsia="Times New Roman" w:hAnsi="Arial Narrow" w:cs="Times New Roman"/>
          <w:color w:val="000000"/>
          <w:sz w:val="21"/>
          <w:szCs w:val="21"/>
          <w:lang w:bidi="ar-SA"/>
        </w:rPr>
        <w:t>it, and</w:t>
      </w:r>
      <w:proofErr w:type="gramEnd"/>
      <w:r w:rsidRPr="006234DF">
        <w:rPr>
          <w:rFonts w:ascii="Arial Narrow" w:eastAsia="Times New Roman" w:hAnsi="Arial Narrow" w:cs="Times New Roman"/>
          <w:color w:val="000000"/>
          <w:sz w:val="21"/>
          <w:szCs w:val="21"/>
          <w:lang w:bidi="ar-SA"/>
        </w:rPr>
        <w:t xml:space="preserve"> produces a crop useful to those for whose sake it is cultivated, receives a blessing from God. But if it bears thorns and thistles, it is worthless and near to being cursed, and its end is to be burned.</w:t>
      </w:r>
    </w:p>
    <w:p w14:paraId="70EEA669" w14:textId="77777777" w:rsidR="006234DF" w:rsidRPr="006234DF" w:rsidRDefault="006234DF" w:rsidP="006234DF">
      <w:pPr>
        <w:rPr>
          <w:rFonts w:ascii="Times New Roman" w:eastAsia="Times New Roman" w:hAnsi="Times New Roman" w:cs="Times New Roman"/>
          <w:szCs w:val="24"/>
          <w:lang w:bidi="ar-SA"/>
        </w:rPr>
      </w:pPr>
    </w:p>
    <w:p w14:paraId="0E730614"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The evidence that these people were not truly saved is the very fact that they “fall away.” </w:t>
      </w:r>
    </w:p>
    <w:p w14:paraId="6DBCF186" w14:textId="77777777" w:rsidR="006234DF" w:rsidRPr="006234DF" w:rsidRDefault="006234DF" w:rsidP="006234DF">
      <w:pPr>
        <w:rPr>
          <w:rFonts w:ascii="Times New Roman" w:eastAsia="Times New Roman" w:hAnsi="Times New Roman" w:cs="Times New Roman"/>
          <w:szCs w:val="24"/>
          <w:lang w:bidi="ar-SA"/>
        </w:rPr>
      </w:pPr>
    </w:p>
    <w:p w14:paraId="048A8DBB"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Hebrews 6:9-10</w:t>
      </w:r>
      <w:r w:rsidRPr="006234DF">
        <w:rPr>
          <w:rFonts w:ascii="Arial Narrow" w:eastAsia="Times New Roman" w:hAnsi="Arial Narrow" w:cs="Times New Roman"/>
          <w:color w:val="000000"/>
          <w:sz w:val="21"/>
          <w:szCs w:val="21"/>
          <w:lang w:bidi="ar-SA"/>
        </w:rPr>
        <w:t xml:space="preserve"> Though we speak in this way, yet in your case, beloved, we feel sure of better things—things that belong to salvation. For God is not unjust </w:t>
      </w:r>
      <w:proofErr w:type="gramStart"/>
      <w:r w:rsidRPr="006234DF">
        <w:rPr>
          <w:rFonts w:ascii="Arial Narrow" w:eastAsia="Times New Roman" w:hAnsi="Arial Narrow" w:cs="Times New Roman"/>
          <w:color w:val="000000"/>
          <w:sz w:val="21"/>
          <w:szCs w:val="21"/>
          <w:lang w:bidi="ar-SA"/>
        </w:rPr>
        <w:t>so as to</w:t>
      </w:r>
      <w:proofErr w:type="gramEnd"/>
      <w:r w:rsidRPr="006234DF">
        <w:rPr>
          <w:rFonts w:ascii="Arial Narrow" w:eastAsia="Times New Roman" w:hAnsi="Arial Narrow" w:cs="Times New Roman"/>
          <w:color w:val="000000"/>
          <w:sz w:val="21"/>
          <w:szCs w:val="21"/>
          <w:lang w:bidi="ar-SA"/>
        </w:rPr>
        <w:t xml:space="preserve"> overlook your work and the love that you have shown for his name in serving the saints, as you still do. </w:t>
      </w:r>
    </w:p>
    <w:p w14:paraId="526BEFB6" w14:textId="77777777" w:rsidR="006234DF" w:rsidRPr="006234DF" w:rsidRDefault="006234DF" w:rsidP="006234DF">
      <w:pPr>
        <w:rPr>
          <w:rFonts w:ascii="Times New Roman" w:eastAsia="Times New Roman" w:hAnsi="Times New Roman" w:cs="Times New Roman"/>
          <w:szCs w:val="24"/>
          <w:lang w:bidi="ar-SA"/>
        </w:rPr>
      </w:pPr>
    </w:p>
    <w:p w14:paraId="11D7FC7A"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 xml:space="preserve">The point here is not that a believer can lose salvation; rather, this verse </w:t>
      </w:r>
      <w:proofErr w:type="gramStart"/>
      <w:r w:rsidRPr="006234DF">
        <w:rPr>
          <w:rFonts w:ascii="Arial Narrow" w:eastAsia="Times New Roman" w:hAnsi="Arial Narrow" w:cs="Times New Roman"/>
          <w:color w:val="000000"/>
          <w:sz w:val="21"/>
          <w:szCs w:val="21"/>
          <w:lang w:bidi="ar-SA"/>
        </w:rPr>
        <w:t>is showing</w:t>
      </w:r>
      <w:proofErr w:type="gramEnd"/>
      <w:r w:rsidRPr="006234DF">
        <w:rPr>
          <w:rFonts w:ascii="Arial Narrow" w:eastAsia="Times New Roman" w:hAnsi="Arial Narrow" w:cs="Times New Roman"/>
          <w:color w:val="000000"/>
          <w:sz w:val="21"/>
          <w:szCs w:val="21"/>
          <w:lang w:bidi="ar-SA"/>
        </w:rPr>
        <w:t xml:space="preserve"> us that the lasting, ongoing fruit is the evidence of those who are truly saved. </w:t>
      </w:r>
    </w:p>
    <w:p w14:paraId="25FD8241" w14:textId="77777777" w:rsidR="006234DF" w:rsidRPr="006234DF" w:rsidRDefault="006234DF" w:rsidP="006234DF">
      <w:pPr>
        <w:rPr>
          <w:rFonts w:ascii="Times New Roman" w:eastAsia="Times New Roman" w:hAnsi="Times New Roman" w:cs="Times New Roman"/>
          <w:szCs w:val="24"/>
          <w:lang w:bidi="ar-SA"/>
        </w:rPr>
      </w:pPr>
    </w:p>
    <w:p w14:paraId="097AB85B"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Hebrews 6:11-12</w:t>
      </w:r>
      <w:r w:rsidRPr="006234DF">
        <w:rPr>
          <w:rFonts w:ascii="Arial Narrow" w:eastAsia="Times New Roman" w:hAnsi="Arial Narrow" w:cs="Times New Roman"/>
          <w:color w:val="000000"/>
          <w:sz w:val="21"/>
          <w:szCs w:val="21"/>
          <w:lang w:bidi="ar-SA"/>
        </w:rPr>
        <w:t xml:space="preserve"> And we desire each one of you to show the same earnestness to have the full assurance of hope until the end, so that you may not be sluggish, but imitators of those who through faith and patience inherit the promises.</w:t>
      </w:r>
    </w:p>
    <w:p w14:paraId="43FF2C23" w14:textId="77777777" w:rsidR="006234DF" w:rsidRPr="006234DF" w:rsidRDefault="006234DF" w:rsidP="006234DF">
      <w:pPr>
        <w:rPr>
          <w:rFonts w:ascii="Times New Roman" w:eastAsia="Times New Roman" w:hAnsi="Times New Roman" w:cs="Times New Roman"/>
          <w:szCs w:val="24"/>
          <w:lang w:bidi="ar-SA"/>
        </w:rPr>
      </w:pPr>
    </w:p>
    <w:p w14:paraId="2F4D1395"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lastRenderedPageBreak/>
        <w:t>1 John 2:19</w:t>
      </w:r>
      <w:r w:rsidRPr="006234DF">
        <w:rPr>
          <w:rFonts w:ascii="Arial Narrow" w:eastAsia="Times New Roman" w:hAnsi="Arial Narrow" w:cs="Times New Roman"/>
          <w:color w:val="000000"/>
          <w:sz w:val="21"/>
          <w:szCs w:val="21"/>
          <w:lang w:bidi="ar-SA"/>
        </w:rPr>
        <w:t xml:space="preserve"> They went out from us, but they were not of us; for if they had been of us, they would have continued with us. But they went out</w:t>
      </w:r>
      <w:proofErr w:type="gramStart"/>
      <w:r w:rsidRPr="006234DF">
        <w:rPr>
          <w:rFonts w:ascii="Arial Narrow" w:eastAsia="Times New Roman" w:hAnsi="Arial Narrow" w:cs="Times New Roman"/>
          <w:color w:val="000000"/>
          <w:sz w:val="21"/>
          <w:szCs w:val="21"/>
          <w:lang w:bidi="ar-SA"/>
        </w:rPr>
        <w:t>, that</w:t>
      </w:r>
      <w:proofErr w:type="gramEnd"/>
      <w:r w:rsidRPr="006234DF">
        <w:rPr>
          <w:rFonts w:ascii="Arial Narrow" w:eastAsia="Times New Roman" w:hAnsi="Arial Narrow" w:cs="Times New Roman"/>
          <w:color w:val="000000"/>
          <w:sz w:val="21"/>
          <w:szCs w:val="21"/>
          <w:lang w:bidi="ar-SA"/>
        </w:rPr>
        <w:t xml:space="preserve"> it might become plain that they all are not of us.</w:t>
      </w:r>
    </w:p>
    <w:p w14:paraId="3AF4FEF1" w14:textId="77777777" w:rsidR="006234DF" w:rsidRPr="006234DF" w:rsidRDefault="006234DF" w:rsidP="006234DF">
      <w:pPr>
        <w:rPr>
          <w:rFonts w:ascii="Times New Roman" w:eastAsia="Times New Roman" w:hAnsi="Times New Roman" w:cs="Times New Roman"/>
          <w:szCs w:val="24"/>
          <w:lang w:bidi="ar-SA"/>
        </w:rPr>
      </w:pPr>
    </w:p>
    <w:p w14:paraId="63E525C9" w14:textId="63C254B2"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Philippians 2:12-13</w:t>
      </w:r>
      <w:r w:rsidRPr="006234DF">
        <w:rPr>
          <w:rFonts w:ascii="Arial Narrow" w:eastAsia="Times New Roman" w:hAnsi="Arial Narrow" w:cs="Times New Roman"/>
          <w:color w:val="000000"/>
          <w:sz w:val="21"/>
          <w:szCs w:val="21"/>
          <w:lang w:bidi="ar-SA"/>
        </w:rPr>
        <w:t xml:space="preserve"> Therefore, my beloved, as you have always obeyed, so now, not only as in my presence but much more in my absence, work out your own salvation with fear and trembling, for it is God who works in you, both to will and to work for his good pleasure.</w:t>
      </w:r>
    </w:p>
    <w:p w14:paraId="68E77FBC" w14:textId="77777777" w:rsidR="006234DF" w:rsidRPr="006234DF" w:rsidRDefault="006234DF" w:rsidP="006234DF">
      <w:pPr>
        <w:rPr>
          <w:rFonts w:ascii="Times New Roman" w:eastAsia="Times New Roman" w:hAnsi="Times New Roman" w:cs="Times New Roman"/>
          <w:szCs w:val="24"/>
          <w:lang w:bidi="ar-SA"/>
        </w:rPr>
      </w:pPr>
    </w:p>
    <w:p w14:paraId="141C48D5" w14:textId="5CE83F7E" w:rsidR="006234DF" w:rsidRPr="006234DF" w:rsidRDefault="008379B7" w:rsidP="006234DF">
      <w:pPr>
        <w:rPr>
          <w:rFonts w:ascii="Times New Roman" w:eastAsia="Times New Roman" w:hAnsi="Times New Roman" w:cs="Times New Roman"/>
          <w:szCs w:val="24"/>
          <w:lang w:bidi="ar-SA"/>
        </w:rPr>
      </w:pPr>
      <w:r>
        <w:rPr>
          <w:rFonts w:ascii="Arial Narrow" w:eastAsia="Times New Roman" w:hAnsi="Arial Narrow" w:cs="Times New Roman"/>
          <w:b/>
          <w:bCs/>
          <w:color w:val="000000"/>
          <w:sz w:val="21"/>
          <w:szCs w:val="21"/>
          <w:lang w:bidi="ar-SA"/>
        </w:rPr>
        <w:t>2</w:t>
      </w:r>
      <w:r w:rsidR="006234DF" w:rsidRPr="006234DF">
        <w:rPr>
          <w:rFonts w:ascii="Arial Narrow" w:eastAsia="Times New Roman" w:hAnsi="Arial Narrow" w:cs="Times New Roman"/>
          <w:b/>
          <w:bCs/>
          <w:color w:val="000000"/>
          <w:sz w:val="21"/>
          <w:szCs w:val="21"/>
          <w:lang w:bidi="ar-SA"/>
        </w:rPr>
        <w:t xml:space="preserve"> Peter 1:1-1</w:t>
      </w:r>
      <w:r>
        <w:rPr>
          <w:rFonts w:ascii="Arial Narrow" w:eastAsia="Times New Roman" w:hAnsi="Arial Narrow" w:cs="Times New Roman"/>
          <w:b/>
          <w:bCs/>
          <w:color w:val="000000"/>
          <w:sz w:val="21"/>
          <w:szCs w:val="21"/>
          <w:lang w:bidi="ar-SA"/>
        </w:rPr>
        <w:t>1</w:t>
      </w:r>
    </w:p>
    <w:p w14:paraId="1C22DEAF" w14:textId="77777777" w:rsidR="006234DF" w:rsidRPr="006234DF" w:rsidRDefault="006234DF" w:rsidP="006234DF">
      <w:pPr>
        <w:rPr>
          <w:rFonts w:ascii="Times New Roman" w:eastAsia="Times New Roman" w:hAnsi="Times New Roman" w:cs="Times New Roman"/>
          <w:szCs w:val="24"/>
          <w:lang w:bidi="ar-SA"/>
        </w:rPr>
      </w:pPr>
    </w:p>
    <w:p w14:paraId="00C5A81C"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 xml:space="preserve">This work and the fruit it </w:t>
      </w:r>
      <w:proofErr w:type="gramStart"/>
      <w:r w:rsidRPr="006234DF">
        <w:rPr>
          <w:rFonts w:ascii="Arial Narrow" w:eastAsia="Times New Roman" w:hAnsi="Arial Narrow" w:cs="Times New Roman"/>
          <w:color w:val="000000"/>
          <w:sz w:val="21"/>
          <w:szCs w:val="21"/>
          <w:lang w:bidi="ar-SA"/>
        </w:rPr>
        <w:t>produces</w:t>
      </w:r>
      <w:proofErr w:type="gramEnd"/>
      <w:r w:rsidRPr="006234DF">
        <w:rPr>
          <w:rFonts w:ascii="Arial Narrow" w:eastAsia="Times New Roman" w:hAnsi="Arial Narrow" w:cs="Times New Roman"/>
          <w:color w:val="000000"/>
          <w:sz w:val="21"/>
          <w:szCs w:val="21"/>
          <w:lang w:bidi="ar-SA"/>
        </w:rPr>
        <w:t xml:space="preserve"> does not save you. It is the evidence that you have been saved—that the Holy Spirit is in you causing sanctification (growth into Christlikeness).</w:t>
      </w:r>
    </w:p>
    <w:p w14:paraId="39CEE70E" w14:textId="77777777" w:rsidR="006234DF" w:rsidRPr="006234DF" w:rsidRDefault="006234DF" w:rsidP="006234DF">
      <w:pPr>
        <w:rPr>
          <w:rFonts w:ascii="Times New Roman" w:eastAsia="Times New Roman" w:hAnsi="Times New Roman" w:cs="Times New Roman"/>
          <w:szCs w:val="24"/>
          <w:lang w:bidi="ar-SA"/>
        </w:rPr>
      </w:pPr>
    </w:p>
    <w:p w14:paraId="5182D65C"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Only the born again, regenerate person will love and obey until the end, and this happens by God’s will and power.  </w:t>
      </w:r>
    </w:p>
    <w:p w14:paraId="2366574C" w14:textId="77777777" w:rsidR="006234DF" w:rsidRPr="006234DF" w:rsidRDefault="006234DF" w:rsidP="006234DF">
      <w:pPr>
        <w:rPr>
          <w:rFonts w:ascii="Times New Roman" w:eastAsia="Times New Roman" w:hAnsi="Times New Roman" w:cs="Times New Roman"/>
          <w:szCs w:val="24"/>
          <w:lang w:bidi="ar-SA"/>
        </w:rPr>
      </w:pPr>
    </w:p>
    <w:p w14:paraId="282FCA37"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color w:val="000000"/>
          <w:sz w:val="21"/>
          <w:szCs w:val="21"/>
          <w:lang w:bidi="ar-SA"/>
        </w:rPr>
        <w:t xml:space="preserve">Since you and I cannot see the Spiritual world around us nor the hearts of men, God has given us </w:t>
      </w:r>
      <w:proofErr w:type="gramStart"/>
      <w:r w:rsidRPr="006234DF">
        <w:rPr>
          <w:rFonts w:ascii="Arial Narrow" w:eastAsia="Times New Roman" w:hAnsi="Arial Narrow" w:cs="Times New Roman"/>
          <w:color w:val="000000"/>
          <w:sz w:val="21"/>
          <w:szCs w:val="21"/>
          <w:lang w:bidi="ar-SA"/>
        </w:rPr>
        <w:t>a physical evidence</w:t>
      </w:r>
      <w:proofErr w:type="gramEnd"/>
      <w:r w:rsidRPr="006234DF">
        <w:rPr>
          <w:rFonts w:ascii="Arial Narrow" w:eastAsia="Times New Roman" w:hAnsi="Arial Narrow" w:cs="Times New Roman"/>
          <w:color w:val="000000"/>
          <w:sz w:val="21"/>
          <w:szCs w:val="21"/>
          <w:lang w:bidi="ar-SA"/>
        </w:rPr>
        <w:t xml:space="preserve"> that we can look to in order to help our confidence in our faith. When you are sealed with the Spirit, you will believe in Christ alone for salvation, and you will produce fruit. This is why the Spirit is the guarantee of our faith/salvation. He—the Holy Spirit—gives us regeneration, then God gives us faith and causes us to produce the fruit that these Scriptures have mentioned. God guarantees He will finish the work He started. </w:t>
      </w:r>
    </w:p>
    <w:p w14:paraId="4C6D5E05" w14:textId="77777777" w:rsidR="006234DF" w:rsidRPr="006234DF" w:rsidRDefault="006234DF" w:rsidP="006234DF">
      <w:pPr>
        <w:rPr>
          <w:rFonts w:ascii="Times New Roman" w:eastAsia="Times New Roman" w:hAnsi="Times New Roman" w:cs="Times New Roman"/>
          <w:szCs w:val="24"/>
          <w:lang w:bidi="ar-SA"/>
        </w:rPr>
      </w:pPr>
    </w:p>
    <w:p w14:paraId="1ABCCEF2"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James 1:2-4</w:t>
      </w:r>
      <w:r w:rsidRPr="006234DF">
        <w:rPr>
          <w:rFonts w:ascii="Arial Narrow" w:eastAsia="Times New Roman" w:hAnsi="Arial Narrow" w:cs="Times New Roman"/>
          <w:color w:val="000000"/>
          <w:sz w:val="21"/>
          <w:szCs w:val="21"/>
          <w:lang w:bidi="ar-SA"/>
        </w:rPr>
        <w:t xml:space="preserve"> </w:t>
      </w:r>
      <w:proofErr w:type="gramStart"/>
      <w:r w:rsidRPr="006234DF">
        <w:rPr>
          <w:rFonts w:ascii="Arial Narrow" w:eastAsia="Times New Roman" w:hAnsi="Arial Narrow" w:cs="Times New Roman"/>
          <w:color w:val="000000"/>
          <w:sz w:val="21"/>
          <w:szCs w:val="21"/>
          <w:lang w:bidi="ar-SA"/>
        </w:rPr>
        <w:t>Count it</w:t>
      </w:r>
      <w:proofErr w:type="gramEnd"/>
      <w:r w:rsidRPr="006234DF">
        <w:rPr>
          <w:rFonts w:ascii="Arial Narrow" w:eastAsia="Times New Roman" w:hAnsi="Arial Narrow" w:cs="Times New Roman"/>
          <w:color w:val="000000"/>
          <w:sz w:val="21"/>
          <w:szCs w:val="21"/>
          <w:lang w:bidi="ar-SA"/>
        </w:rPr>
        <w:t xml:space="preserve"> all joy, my brothers, when you meet trials of various kinds, for you know that the testing of your faith produces steadfastness. And let steadfastness have its full effect, that you may be perfect and complete, lacking in nothing.  </w:t>
      </w:r>
    </w:p>
    <w:p w14:paraId="585BC752" w14:textId="77777777" w:rsidR="006234DF" w:rsidRPr="006234DF" w:rsidRDefault="006234DF" w:rsidP="006234DF">
      <w:pPr>
        <w:rPr>
          <w:rFonts w:ascii="Times New Roman" w:eastAsia="Times New Roman" w:hAnsi="Times New Roman" w:cs="Times New Roman"/>
          <w:szCs w:val="24"/>
          <w:lang w:bidi="ar-SA"/>
        </w:rPr>
      </w:pPr>
    </w:p>
    <w:p w14:paraId="53FA7179"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James 1:12</w:t>
      </w:r>
      <w:r w:rsidRPr="006234DF">
        <w:rPr>
          <w:rFonts w:ascii="Arial Narrow" w:eastAsia="Times New Roman" w:hAnsi="Arial Narrow" w:cs="Times New Roman"/>
          <w:color w:val="000000"/>
          <w:sz w:val="21"/>
          <w:szCs w:val="21"/>
          <w:lang w:bidi="ar-SA"/>
        </w:rPr>
        <w:t xml:space="preserve"> Blessed is the man who remains steadfast under trial, for when he has stood the test he will receive the crown of life, which God has promised to those who love him.</w:t>
      </w:r>
    </w:p>
    <w:p w14:paraId="49E0233F" w14:textId="77777777" w:rsidR="006234DF" w:rsidRPr="006234DF" w:rsidRDefault="006234DF" w:rsidP="006234DF">
      <w:pPr>
        <w:rPr>
          <w:rFonts w:ascii="Times New Roman" w:eastAsia="Times New Roman" w:hAnsi="Times New Roman" w:cs="Times New Roman"/>
          <w:szCs w:val="24"/>
          <w:lang w:bidi="ar-SA"/>
        </w:rPr>
      </w:pPr>
    </w:p>
    <w:p w14:paraId="36B4FE21" w14:textId="77777777" w:rsidR="006234DF" w:rsidRPr="006234DF" w:rsidRDefault="006234DF" w:rsidP="006234DF">
      <w:pPr>
        <w:rPr>
          <w:rFonts w:ascii="Times New Roman" w:eastAsia="Times New Roman" w:hAnsi="Times New Roman" w:cs="Times New Roman"/>
          <w:szCs w:val="24"/>
          <w:lang w:bidi="ar-SA"/>
        </w:rPr>
      </w:pPr>
      <w:r w:rsidRPr="006234DF">
        <w:rPr>
          <w:rFonts w:ascii="Arial Narrow" w:eastAsia="Times New Roman" w:hAnsi="Arial Narrow" w:cs="Times New Roman"/>
          <w:b/>
          <w:bCs/>
          <w:color w:val="000000"/>
          <w:sz w:val="21"/>
          <w:szCs w:val="21"/>
          <w:lang w:bidi="ar-SA"/>
        </w:rPr>
        <w:t>James 1:16-17</w:t>
      </w:r>
      <w:r w:rsidRPr="006234DF">
        <w:rPr>
          <w:rFonts w:ascii="Arial Narrow" w:eastAsia="Times New Roman" w:hAnsi="Arial Narrow" w:cs="Times New Roman"/>
          <w:color w:val="000000"/>
          <w:sz w:val="21"/>
          <w:szCs w:val="21"/>
          <w:lang w:bidi="ar-SA"/>
        </w:rPr>
        <w:t xml:space="preserve"> Do not be deceived, my beloved brothers. Every good gift and every perfect gift </w:t>
      </w:r>
      <w:proofErr w:type="gramStart"/>
      <w:r w:rsidRPr="006234DF">
        <w:rPr>
          <w:rFonts w:ascii="Arial Narrow" w:eastAsia="Times New Roman" w:hAnsi="Arial Narrow" w:cs="Times New Roman"/>
          <w:color w:val="000000"/>
          <w:sz w:val="21"/>
          <w:szCs w:val="21"/>
          <w:lang w:bidi="ar-SA"/>
        </w:rPr>
        <w:t>is</w:t>
      </w:r>
      <w:proofErr w:type="gramEnd"/>
      <w:r w:rsidRPr="006234DF">
        <w:rPr>
          <w:rFonts w:ascii="Arial Narrow" w:eastAsia="Times New Roman" w:hAnsi="Arial Narrow" w:cs="Times New Roman"/>
          <w:color w:val="000000"/>
          <w:sz w:val="21"/>
          <w:szCs w:val="21"/>
          <w:lang w:bidi="ar-SA"/>
        </w:rPr>
        <w:t xml:space="preserve"> from above, coming down from the Father of lights, with whom there is no variation or shadow due to change.</w:t>
      </w:r>
    </w:p>
    <w:p w14:paraId="69055962" w14:textId="23511744" w:rsidR="00D51016" w:rsidRPr="00CF2F76" w:rsidRDefault="00D51016" w:rsidP="006234DF">
      <w:pPr>
        <w:jc w:val="center"/>
        <w:rPr>
          <w:rFonts w:ascii="Arial Narrow" w:hAnsi="Arial Narrow"/>
          <w:iCs/>
          <w:sz w:val="21"/>
          <w:szCs w:val="21"/>
        </w:rPr>
      </w:pPr>
    </w:p>
    <w:sectPr w:rsidR="00D51016" w:rsidRPr="00CF2F76"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2B4DD" w14:textId="77777777" w:rsidR="00AA1D05" w:rsidRDefault="00AA1D05" w:rsidP="0098280F">
      <w:r>
        <w:separator/>
      </w:r>
    </w:p>
  </w:endnote>
  <w:endnote w:type="continuationSeparator" w:id="0">
    <w:p w14:paraId="36FA6CCA" w14:textId="77777777" w:rsidR="00AA1D05" w:rsidRDefault="00AA1D0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3ED0" w14:textId="77777777" w:rsidR="00AA1D05" w:rsidRDefault="00AA1D05" w:rsidP="0098280F">
      <w:r>
        <w:separator/>
      </w:r>
    </w:p>
  </w:footnote>
  <w:footnote w:type="continuationSeparator" w:id="0">
    <w:p w14:paraId="73ACECC3" w14:textId="77777777" w:rsidR="00AA1D05" w:rsidRDefault="00AA1D0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48"/>
  </w:num>
  <w:num w:numId="5" w16cid:durableId="2093307092">
    <w:abstractNumId w:val="20"/>
  </w:num>
  <w:num w:numId="6" w16cid:durableId="1147743321">
    <w:abstractNumId w:val="10"/>
  </w:num>
  <w:num w:numId="7" w16cid:durableId="1290016311">
    <w:abstractNumId w:val="6"/>
  </w:num>
  <w:num w:numId="8" w16cid:durableId="263731905">
    <w:abstractNumId w:val="4"/>
  </w:num>
  <w:num w:numId="9" w16cid:durableId="1745104917">
    <w:abstractNumId w:val="30"/>
  </w:num>
  <w:num w:numId="10" w16cid:durableId="434251919">
    <w:abstractNumId w:val="37"/>
  </w:num>
  <w:num w:numId="11" w16cid:durableId="376971034">
    <w:abstractNumId w:val="45"/>
  </w:num>
  <w:num w:numId="12" w16cid:durableId="1088967747">
    <w:abstractNumId w:val="31"/>
  </w:num>
  <w:num w:numId="13" w16cid:durableId="1426537059">
    <w:abstractNumId w:val="7"/>
  </w:num>
  <w:num w:numId="14" w16cid:durableId="1467625812">
    <w:abstractNumId w:val="19"/>
  </w:num>
  <w:num w:numId="15" w16cid:durableId="1396663480">
    <w:abstractNumId w:val="8"/>
  </w:num>
  <w:num w:numId="16" w16cid:durableId="172695956">
    <w:abstractNumId w:val="23"/>
  </w:num>
  <w:num w:numId="17" w16cid:durableId="533689264">
    <w:abstractNumId w:val="32"/>
  </w:num>
  <w:num w:numId="18" w16cid:durableId="2126994854">
    <w:abstractNumId w:val="3"/>
  </w:num>
  <w:num w:numId="19" w16cid:durableId="638153742">
    <w:abstractNumId w:val="49"/>
  </w:num>
  <w:num w:numId="20" w16cid:durableId="1404328534">
    <w:abstractNumId w:val="40"/>
  </w:num>
  <w:num w:numId="21" w16cid:durableId="1014914454">
    <w:abstractNumId w:val="18"/>
  </w:num>
  <w:num w:numId="22" w16cid:durableId="1384985662">
    <w:abstractNumId w:val="44"/>
  </w:num>
  <w:num w:numId="23" w16cid:durableId="2143770379">
    <w:abstractNumId w:val="41"/>
  </w:num>
  <w:num w:numId="24" w16cid:durableId="1258827225">
    <w:abstractNumId w:val="5"/>
  </w:num>
  <w:num w:numId="25" w16cid:durableId="309750723">
    <w:abstractNumId w:val="9"/>
  </w:num>
  <w:num w:numId="26" w16cid:durableId="1797680486">
    <w:abstractNumId w:val="42"/>
  </w:num>
  <w:num w:numId="27" w16cid:durableId="475294057">
    <w:abstractNumId w:val="24"/>
  </w:num>
  <w:num w:numId="28" w16cid:durableId="1182358939">
    <w:abstractNumId w:val="21"/>
  </w:num>
  <w:num w:numId="29" w16cid:durableId="135071836">
    <w:abstractNumId w:val="27"/>
  </w:num>
  <w:num w:numId="30" w16cid:durableId="981467696">
    <w:abstractNumId w:val="46"/>
  </w:num>
  <w:num w:numId="31" w16cid:durableId="1607272112">
    <w:abstractNumId w:val="17"/>
  </w:num>
  <w:num w:numId="32" w16cid:durableId="1226338885">
    <w:abstractNumId w:val="26"/>
  </w:num>
  <w:num w:numId="33" w16cid:durableId="1036197626">
    <w:abstractNumId w:val="14"/>
  </w:num>
  <w:num w:numId="34" w16cid:durableId="1125587454">
    <w:abstractNumId w:val="11"/>
  </w:num>
  <w:num w:numId="35" w16cid:durableId="148594834">
    <w:abstractNumId w:val="38"/>
  </w:num>
  <w:num w:numId="36" w16cid:durableId="1388381752">
    <w:abstractNumId w:val="15"/>
  </w:num>
  <w:num w:numId="37" w16cid:durableId="1297028398">
    <w:abstractNumId w:val="25"/>
  </w:num>
  <w:num w:numId="38" w16cid:durableId="584725402">
    <w:abstractNumId w:val="43"/>
  </w:num>
  <w:num w:numId="39" w16cid:durableId="951791429">
    <w:abstractNumId w:val="33"/>
    <w:lvlOverride w:ilvl="0">
      <w:lvl w:ilvl="0">
        <w:numFmt w:val="decimal"/>
        <w:lvlText w:val="%1."/>
        <w:lvlJc w:val="left"/>
      </w:lvl>
    </w:lvlOverride>
  </w:num>
  <w:num w:numId="40" w16cid:durableId="1915385298">
    <w:abstractNumId w:val="39"/>
    <w:lvlOverride w:ilvl="0">
      <w:lvl w:ilvl="0">
        <w:numFmt w:val="decimal"/>
        <w:lvlText w:val="%1."/>
        <w:lvlJc w:val="left"/>
      </w:lvl>
    </w:lvlOverride>
  </w:num>
  <w:num w:numId="41" w16cid:durableId="1277759053">
    <w:abstractNumId w:val="35"/>
    <w:lvlOverride w:ilvl="0">
      <w:lvl w:ilvl="0">
        <w:numFmt w:val="decimal"/>
        <w:lvlText w:val="%1."/>
        <w:lvlJc w:val="left"/>
      </w:lvl>
    </w:lvlOverride>
  </w:num>
  <w:num w:numId="42" w16cid:durableId="1530685550">
    <w:abstractNumId w:val="36"/>
    <w:lvlOverride w:ilvl="0">
      <w:lvl w:ilvl="0">
        <w:numFmt w:val="decimal"/>
        <w:lvlText w:val="%1."/>
        <w:lvlJc w:val="left"/>
      </w:lvl>
    </w:lvlOverride>
  </w:num>
  <w:num w:numId="43" w16cid:durableId="1113983988">
    <w:abstractNumId w:val="16"/>
    <w:lvlOverride w:ilvl="0">
      <w:lvl w:ilvl="0">
        <w:numFmt w:val="decimal"/>
        <w:lvlText w:val="%1."/>
        <w:lvlJc w:val="left"/>
      </w:lvl>
    </w:lvlOverride>
  </w:num>
  <w:num w:numId="44" w16cid:durableId="1847211583">
    <w:abstractNumId w:val="12"/>
  </w:num>
  <w:num w:numId="45" w16cid:durableId="1645233995">
    <w:abstractNumId w:val="34"/>
  </w:num>
  <w:num w:numId="46" w16cid:durableId="1282691140">
    <w:abstractNumId w:val="13"/>
  </w:num>
  <w:num w:numId="47" w16cid:durableId="1521359987">
    <w:abstractNumId w:val="22"/>
  </w:num>
  <w:num w:numId="48" w16cid:durableId="1217156873">
    <w:abstractNumId w:val="29"/>
  </w:num>
  <w:num w:numId="49" w16cid:durableId="316032556">
    <w:abstractNumId w:val="28"/>
  </w:num>
  <w:num w:numId="50" w16cid:durableId="1507208941">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5B2"/>
    <w:rsid w:val="000071B2"/>
    <w:rsid w:val="000225AF"/>
    <w:rsid w:val="000327CD"/>
    <w:rsid w:val="000376E5"/>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92D3D"/>
    <w:rsid w:val="002A07F1"/>
    <w:rsid w:val="002B7683"/>
    <w:rsid w:val="002B7F32"/>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4CB7"/>
    <w:rsid w:val="003505D9"/>
    <w:rsid w:val="00350FCB"/>
    <w:rsid w:val="00391DBA"/>
    <w:rsid w:val="00396F8F"/>
    <w:rsid w:val="003A35DB"/>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4468"/>
    <w:rsid w:val="0045754F"/>
    <w:rsid w:val="00471284"/>
    <w:rsid w:val="00471FE0"/>
    <w:rsid w:val="00473A87"/>
    <w:rsid w:val="004774F3"/>
    <w:rsid w:val="0049185B"/>
    <w:rsid w:val="004A1C62"/>
    <w:rsid w:val="004B08F5"/>
    <w:rsid w:val="004D087E"/>
    <w:rsid w:val="004D5136"/>
    <w:rsid w:val="004D6E1E"/>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2766"/>
    <w:rsid w:val="00903442"/>
    <w:rsid w:val="009077C3"/>
    <w:rsid w:val="00921C47"/>
    <w:rsid w:val="0092550C"/>
    <w:rsid w:val="00926D60"/>
    <w:rsid w:val="009360F5"/>
    <w:rsid w:val="00946DAE"/>
    <w:rsid w:val="00947B4C"/>
    <w:rsid w:val="0098280F"/>
    <w:rsid w:val="009A1842"/>
    <w:rsid w:val="009A7A5C"/>
    <w:rsid w:val="009B00AC"/>
    <w:rsid w:val="009C58D0"/>
    <w:rsid w:val="009D0798"/>
    <w:rsid w:val="009D09F9"/>
    <w:rsid w:val="009D2CE4"/>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8284D"/>
    <w:rsid w:val="00A857E2"/>
    <w:rsid w:val="00A87E03"/>
    <w:rsid w:val="00A9036B"/>
    <w:rsid w:val="00A94C62"/>
    <w:rsid w:val="00A96763"/>
    <w:rsid w:val="00AA1D05"/>
    <w:rsid w:val="00AA2AC9"/>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F13BE"/>
    <w:rsid w:val="00C00A8A"/>
    <w:rsid w:val="00C05EB4"/>
    <w:rsid w:val="00C0681E"/>
    <w:rsid w:val="00C1041F"/>
    <w:rsid w:val="00C12E32"/>
    <w:rsid w:val="00C20F06"/>
    <w:rsid w:val="00C22786"/>
    <w:rsid w:val="00C50AD0"/>
    <w:rsid w:val="00C54CD7"/>
    <w:rsid w:val="00C558A3"/>
    <w:rsid w:val="00C559BF"/>
    <w:rsid w:val="00C57663"/>
    <w:rsid w:val="00C62AFE"/>
    <w:rsid w:val="00C6626B"/>
    <w:rsid w:val="00C70D18"/>
    <w:rsid w:val="00C733BB"/>
    <w:rsid w:val="00C77907"/>
    <w:rsid w:val="00CA4FDE"/>
    <w:rsid w:val="00CA7DAC"/>
    <w:rsid w:val="00CC3600"/>
    <w:rsid w:val="00CC4E73"/>
    <w:rsid w:val="00CD4CB9"/>
    <w:rsid w:val="00CD7210"/>
    <w:rsid w:val="00CE2826"/>
    <w:rsid w:val="00CF2F76"/>
    <w:rsid w:val="00D02395"/>
    <w:rsid w:val="00D169EE"/>
    <w:rsid w:val="00D2086C"/>
    <w:rsid w:val="00D275F9"/>
    <w:rsid w:val="00D277AF"/>
    <w:rsid w:val="00D33578"/>
    <w:rsid w:val="00D51016"/>
    <w:rsid w:val="00D55089"/>
    <w:rsid w:val="00D612B8"/>
    <w:rsid w:val="00D645C1"/>
    <w:rsid w:val="00D73CA5"/>
    <w:rsid w:val="00D90C72"/>
    <w:rsid w:val="00D9479F"/>
    <w:rsid w:val="00DA170B"/>
    <w:rsid w:val="00DA3A02"/>
    <w:rsid w:val="00DA64BE"/>
    <w:rsid w:val="00DB4498"/>
    <w:rsid w:val="00DB6230"/>
    <w:rsid w:val="00DC367C"/>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C7EBF"/>
    <w:rsid w:val="00ED762A"/>
    <w:rsid w:val="00EF4B64"/>
    <w:rsid w:val="00EF59EC"/>
    <w:rsid w:val="00EF631B"/>
    <w:rsid w:val="00F10AAC"/>
    <w:rsid w:val="00F11E3D"/>
    <w:rsid w:val="00F14D21"/>
    <w:rsid w:val="00F153A5"/>
    <w:rsid w:val="00F17F41"/>
    <w:rsid w:val="00F21148"/>
    <w:rsid w:val="00F3167C"/>
    <w:rsid w:val="00F36CDE"/>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Disciples Receptionist</cp:lastModifiedBy>
  <cp:revision>2</cp:revision>
  <cp:lastPrinted>2017-05-25T19:09:00Z</cp:lastPrinted>
  <dcterms:created xsi:type="dcterms:W3CDTF">2024-11-19T22:44:00Z</dcterms:created>
  <dcterms:modified xsi:type="dcterms:W3CDTF">2024-11-19T22:44:00Z</dcterms:modified>
</cp:coreProperties>
</file>