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9C4A41" w:rsidRDefault="000F6C19" w:rsidP="0059616D">
      <w:pPr>
        <w:jc w:val="center"/>
        <w:rPr>
          <w:rFonts w:ascii="Arial Narrow" w:hAnsi="Arial Narrow"/>
          <w:b/>
          <w:sz w:val="22"/>
        </w:rPr>
      </w:pPr>
      <w:r w:rsidRPr="009C4A41">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77777777" w:rsidR="0027765E" w:rsidRPr="006918DA" w:rsidRDefault="0027765E" w:rsidP="0027765E">
      <w:pPr>
        <w:jc w:val="center"/>
        <w:rPr>
          <w:rFonts w:ascii="Arial Narrow" w:hAnsi="Arial Narrow"/>
          <w:sz w:val="21"/>
          <w:szCs w:val="21"/>
        </w:rPr>
      </w:pPr>
      <w:bookmarkStart w:id="0" w:name="_Hlk20828976"/>
      <w:r w:rsidRPr="006918DA">
        <w:rPr>
          <w:rFonts w:ascii="Arial Narrow" w:hAnsi="Arial Narrow"/>
          <w:sz w:val="21"/>
          <w:szCs w:val="21"/>
        </w:rPr>
        <w:t xml:space="preserve">Section: Commands (Law) </w:t>
      </w:r>
    </w:p>
    <w:p w14:paraId="7C730F4F" w14:textId="1E5CA92C" w:rsidR="0027765E" w:rsidRPr="006918DA" w:rsidRDefault="0027765E" w:rsidP="0027765E">
      <w:pPr>
        <w:jc w:val="center"/>
        <w:rPr>
          <w:rFonts w:ascii="Arial Narrow" w:hAnsi="Arial Narrow"/>
          <w:sz w:val="21"/>
          <w:szCs w:val="21"/>
        </w:rPr>
      </w:pPr>
      <w:r w:rsidRPr="006918DA">
        <w:rPr>
          <w:rFonts w:ascii="Arial Narrow" w:hAnsi="Arial Narrow"/>
          <w:sz w:val="21"/>
          <w:szCs w:val="21"/>
        </w:rPr>
        <w:t xml:space="preserve">Teacher: </w:t>
      </w:r>
      <w:r w:rsidR="007D715B" w:rsidRPr="006918DA">
        <w:rPr>
          <w:rFonts w:ascii="Arial Narrow" w:hAnsi="Arial Narrow"/>
          <w:sz w:val="21"/>
          <w:szCs w:val="21"/>
        </w:rPr>
        <w:t>Sam Jones</w:t>
      </w:r>
    </w:p>
    <w:p w14:paraId="1C041B9C" w14:textId="0ECECD95" w:rsidR="00887B8F" w:rsidRPr="006918DA" w:rsidRDefault="00B10EC6" w:rsidP="0027765E">
      <w:pPr>
        <w:jc w:val="center"/>
        <w:rPr>
          <w:rFonts w:ascii="Arial Narrow" w:hAnsi="Arial Narrow"/>
          <w:sz w:val="21"/>
          <w:szCs w:val="21"/>
        </w:rPr>
      </w:pPr>
      <w:r w:rsidRPr="006918DA">
        <w:rPr>
          <w:rFonts w:ascii="Arial Narrow" w:hAnsi="Arial Narrow"/>
          <w:sz w:val="21"/>
          <w:szCs w:val="21"/>
        </w:rPr>
        <w:t>November</w:t>
      </w:r>
      <w:r w:rsidR="00073DD5" w:rsidRPr="006918DA">
        <w:rPr>
          <w:rFonts w:ascii="Arial Narrow" w:hAnsi="Arial Narrow"/>
          <w:sz w:val="21"/>
          <w:szCs w:val="21"/>
        </w:rPr>
        <w:t xml:space="preserve"> </w:t>
      </w:r>
      <w:r w:rsidR="007D715B" w:rsidRPr="006918DA">
        <w:rPr>
          <w:rFonts w:ascii="Arial Narrow" w:hAnsi="Arial Narrow"/>
          <w:sz w:val="21"/>
          <w:szCs w:val="21"/>
        </w:rPr>
        <w:t>15</w:t>
      </w:r>
      <w:r w:rsidR="00073DD5" w:rsidRPr="006918DA">
        <w:rPr>
          <w:rFonts w:ascii="Arial Narrow" w:hAnsi="Arial Narrow"/>
          <w:sz w:val="21"/>
          <w:szCs w:val="21"/>
        </w:rPr>
        <w:t>, 20</w:t>
      </w:r>
      <w:r w:rsidR="006A172C" w:rsidRPr="006918DA">
        <w:rPr>
          <w:rFonts w:ascii="Arial Narrow" w:hAnsi="Arial Narrow"/>
          <w:sz w:val="21"/>
          <w:szCs w:val="21"/>
        </w:rPr>
        <w:t>23</w:t>
      </w:r>
    </w:p>
    <w:p w14:paraId="64A4028A" w14:textId="77777777" w:rsidR="00747AA6" w:rsidRPr="006918DA" w:rsidRDefault="00AD6560" w:rsidP="00747AA6">
      <w:pPr>
        <w:jc w:val="center"/>
        <w:rPr>
          <w:rFonts w:ascii="Arial Narrow" w:hAnsi="Arial Narrow" w:cs="Arial"/>
          <w:b/>
          <w:iCs/>
          <w:sz w:val="21"/>
          <w:szCs w:val="21"/>
        </w:rPr>
      </w:pPr>
      <w:r w:rsidRPr="006918DA">
        <w:rPr>
          <w:rFonts w:ascii="Arial Narrow" w:hAnsi="Arial Narrow" w:cs="Arial"/>
          <w:b/>
          <w:iCs/>
          <w:sz w:val="21"/>
          <w:szCs w:val="21"/>
        </w:rPr>
        <w:t>H</w:t>
      </w:r>
      <w:r w:rsidR="00887B8F" w:rsidRPr="006918DA">
        <w:rPr>
          <w:rFonts w:ascii="Arial Narrow" w:hAnsi="Arial Narrow" w:cs="Arial"/>
          <w:b/>
          <w:iCs/>
          <w:sz w:val="21"/>
          <w:szCs w:val="21"/>
        </w:rPr>
        <w:t>ANDOUT NOTES</w:t>
      </w:r>
    </w:p>
    <w:p w14:paraId="0302644B" w14:textId="77777777" w:rsidR="00887B8F" w:rsidRPr="006918DA" w:rsidRDefault="00887B8F" w:rsidP="00887B8F">
      <w:pPr>
        <w:rPr>
          <w:rFonts w:ascii="Arial Narrow" w:hAnsi="Arial Narrow"/>
          <w:sz w:val="21"/>
          <w:szCs w:val="21"/>
        </w:rPr>
      </w:pPr>
    </w:p>
    <w:p w14:paraId="748AD1A7" w14:textId="2FB5437C" w:rsidR="007D715B" w:rsidRPr="006918DA" w:rsidRDefault="007D715B" w:rsidP="007D715B">
      <w:pPr>
        <w:autoSpaceDE w:val="0"/>
        <w:autoSpaceDN w:val="0"/>
        <w:adjustRightInd w:val="0"/>
        <w:jc w:val="center"/>
        <w:rPr>
          <w:rFonts w:ascii="Book Antiqua" w:hAnsi="Book Antiqua" w:cstheme="minorHAnsi"/>
          <w:b/>
          <w:bCs/>
          <w:sz w:val="20"/>
          <w:szCs w:val="20"/>
        </w:rPr>
      </w:pPr>
      <w:bookmarkStart w:id="1" w:name="_Hlk20239589"/>
      <w:bookmarkEnd w:id="0"/>
      <w:r w:rsidRPr="006918DA">
        <w:rPr>
          <w:rFonts w:ascii="Book Antiqua" w:hAnsi="Book Antiqua" w:cstheme="minorHAnsi"/>
          <w:b/>
          <w:bCs/>
          <w:sz w:val="20"/>
          <w:szCs w:val="20"/>
        </w:rPr>
        <w:t>Q53. Why does God give the ninth commandment: You shall not give</w:t>
      </w:r>
      <w:r w:rsidR="008A460A" w:rsidRPr="006918DA">
        <w:rPr>
          <w:rFonts w:ascii="Book Antiqua" w:hAnsi="Book Antiqua" w:cstheme="minorHAnsi"/>
          <w:b/>
          <w:bCs/>
          <w:sz w:val="20"/>
          <w:szCs w:val="20"/>
        </w:rPr>
        <w:t xml:space="preserve"> </w:t>
      </w:r>
      <w:r w:rsidRPr="006918DA">
        <w:rPr>
          <w:rFonts w:ascii="Book Antiqua" w:hAnsi="Book Antiqua" w:cstheme="minorHAnsi"/>
          <w:b/>
          <w:bCs/>
          <w:sz w:val="20"/>
          <w:szCs w:val="20"/>
        </w:rPr>
        <w:t>false testimony against your neighbor?</w:t>
      </w:r>
    </w:p>
    <w:p w14:paraId="0C99E6C3" w14:textId="77777777" w:rsidR="007D715B" w:rsidRPr="006918DA" w:rsidRDefault="007D715B" w:rsidP="007D715B">
      <w:pPr>
        <w:autoSpaceDE w:val="0"/>
        <w:autoSpaceDN w:val="0"/>
        <w:adjustRightInd w:val="0"/>
        <w:jc w:val="center"/>
        <w:rPr>
          <w:rFonts w:ascii="Book Antiqua" w:hAnsi="Book Antiqua" w:cstheme="minorHAnsi"/>
          <w:sz w:val="20"/>
          <w:szCs w:val="20"/>
        </w:rPr>
      </w:pPr>
      <w:proofErr w:type="gramStart"/>
      <w:r w:rsidRPr="006918DA">
        <w:rPr>
          <w:rFonts w:ascii="Book Antiqua" w:hAnsi="Book Antiqua" w:cstheme="minorHAnsi"/>
          <w:sz w:val="20"/>
          <w:szCs w:val="20"/>
        </w:rPr>
        <w:t>So</w:t>
      </w:r>
      <w:proofErr w:type="gramEnd"/>
      <w:r w:rsidRPr="006918DA">
        <w:rPr>
          <w:rFonts w:ascii="Book Antiqua" w:hAnsi="Book Antiqua" w:cstheme="minorHAnsi"/>
          <w:sz w:val="20"/>
          <w:szCs w:val="20"/>
        </w:rPr>
        <w:t xml:space="preserve"> we will always tell the truth and not speak evil of others.</w:t>
      </w:r>
    </w:p>
    <w:bookmarkEnd w:id="1"/>
    <w:p w14:paraId="61ABBC6B" w14:textId="77777777" w:rsidR="00B10EC6" w:rsidRPr="006918DA" w:rsidRDefault="00B10EC6" w:rsidP="008A460A">
      <w:pPr>
        <w:rPr>
          <w:rFonts w:ascii="Arial Narrow" w:hAnsi="Arial Narrow"/>
          <w:sz w:val="20"/>
          <w:szCs w:val="20"/>
        </w:rPr>
      </w:pPr>
    </w:p>
    <w:p w14:paraId="25CC99C6" w14:textId="0F93C3D6" w:rsidR="007D715B" w:rsidRPr="006918DA" w:rsidRDefault="007D715B" w:rsidP="008A460A">
      <w:pPr>
        <w:autoSpaceDE w:val="0"/>
        <w:autoSpaceDN w:val="0"/>
        <w:adjustRightInd w:val="0"/>
        <w:rPr>
          <w:rFonts w:ascii="Arial Narrow" w:hAnsi="Arial Narrow" w:cs="Calibri"/>
          <w:b/>
          <w:bCs/>
          <w:spacing w:val="-4"/>
          <w:sz w:val="20"/>
          <w:szCs w:val="20"/>
        </w:rPr>
      </w:pPr>
      <w:r w:rsidRPr="006918DA">
        <w:rPr>
          <w:rFonts w:ascii="Arial Narrow" w:hAnsi="Arial Narrow" w:cs="Calibri"/>
          <w:b/>
          <w:bCs/>
          <w:spacing w:val="-4"/>
          <w:sz w:val="20"/>
          <w:szCs w:val="20"/>
        </w:rPr>
        <w:t xml:space="preserve">Exodus 20:16 </w:t>
      </w:r>
      <w:r w:rsidRPr="006918DA">
        <w:rPr>
          <w:rFonts w:ascii="Arial Narrow" w:hAnsi="Arial Narrow" w:cs="Calibri"/>
          <w:bCs/>
          <w:spacing w:val="-4"/>
          <w:sz w:val="20"/>
          <w:szCs w:val="20"/>
        </w:rPr>
        <w:t>“You shall not bear false witness against your neighbor.</w:t>
      </w:r>
    </w:p>
    <w:p w14:paraId="2F9BC3D9" w14:textId="77777777" w:rsidR="008A460A" w:rsidRPr="006918DA" w:rsidRDefault="008A460A" w:rsidP="008A460A">
      <w:pPr>
        <w:autoSpaceDE w:val="0"/>
        <w:autoSpaceDN w:val="0"/>
        <w:adjustRightInd w:val="0"/>
        <w:rPr>
          <w:rFonts w:ascii="Arial Narrow" w:hAnsi="Arial Narrow" w:cs="Calibri"/>
          <w:b/>
          <w:bCs/>
          <w:spacing w:val="-4"/>
          <w:sz w:val="20"/>
          <w:szCs w:val="20"/>
        </w:rPr>
      </w:pPr>
    </w:p>
    <w:p w14:paraId="3533FDB3" w14:textId="4AEE3609" w:rsidR="007D715B" w:rsidRPr="006918DA" w:rsidRDefault="007D715B" w:rsidP="008A460A">
      <w:pPr>
        <w:autoSpaceDE w:val="0"/>
        <w:autoSpaceDN w:val="0"/>
        <w:adjustRightInd w:val="0"/>
        <w:rPr>
          <w:rFonts w:ascii="Arial Narrow" w:hAnsi="Arial Narrow" w:cs="Calibri"/>
          <w:spacing w:val="-4"/>
          <w:sz w:val="20"/>
          <w:szCs w:val="20"/>
        </w:rPr>
      </w:pPr>
      <w:r w:rsidRPr="006918DA">
        <w:rPr>
          <w:rFonts w:ascii="Arial Narrow" w:hAnsi="Arial Narrow" w:cs="Calibri"/>
          <w:b/>
          <w:bCs/>
          <w:spacing w:val="-4"/>
          <w:sz w:val="20"/>
          <w:szCs w:val="20"/>
        </w:rPr>
        <w:t xml:space="preserve">1 Corinthians 13:6 </w:t>
      </w:r>
      <w:r w:rsidRPr="006918DA">
        <w:rPr>
          <w:rFonts w:ascii="Arial Narrow" w:hAnsi="Arial Narrow" w:cs="Calibri"/>
          <w:bCs/>
          <w:spacing w:val="-4"/>
          <w:sz w:val="20"/>
          <w:szCs w:val="20"/>
        </w:rPr>
        <w:t xml:space="preserve">(NIV1984) </w:t>
      </w:r>
      <w:r w:rsidRPr="006918DA">
        <w:rPr>
          <w:rFonts w:ascii="Arial Narrow" w:hAnsi="Arial Narrow" w:cs="Calibri"/>
          <w:spacing w:val="-4"/>
          <w:sz w:val="20"/>
          <w:szCs w:val="20"/>
        </w:rPr>
        <w:t>Love does not delight in evil but rejoices with the truth.</w:t>
      </w:r>
    </w:p>
    <w:p w14:paraId="11C23137" w14:textId="77777777" w:rsidR="008A460A" w:rsidRPr="006918DA" w:rsidRDefault="008A460A" w:rsidP="008A460A">
      <w:pPr>
        <w:autoSpaceDE w:val="0"/>
        <w:autoSpaceDN w:val="0"/>
        <w:adjustRightInd w:val="0"/>
        <w:rPr>
          <w:rFonts w:ascii="Arial Narrow" w:hAnsi="Arial Narrow" w:cs="Calibri"/>
          <w:b/>
          <w:spacing w:val="-4"/>
          <w:sz w:val="20"/>
          <w:szCs w:val="20"/>
        </w:rPr>
      </w:pPr>
    </w:p>
    <w:p w14:paraId="26987B6B" w14:textId="1F185988" w:rsidR="007D715B" w:rsidRPr="006918DA" w:rsidRDefault="007D715B" w:rsidP="008A460A">
      <w:pPr>
        <w:autoSpaceDE w:val="0"/>
        <w:autoSpaceDN w:val="0"/>
        <w:adjustRightInd w:val="0"/>
        <w:rPr>
          <w:rFonts w:ascii="Arial Narrow" w:hAnsi="Arial Narrow" w:cs="Calibri"/>
          <w:spacing w:val="-4"/>
          <w:sz w:val="20"/>
          <w:szCs w:val="20"/>
        </w:rPr>
      </w:pPr>
      <w:r w:rsidRPr="006918DA">
        <w:rPr>
          <w:rFonts w:ascii="Arial Narrow" w:hAnsi="Arial Narrow" w:cs="Calibri"/>
          <w:b/>
          <w:spacing w:val="-4"/>
          <w:sz w:val="20"/>
          <w:szCs w:val="20"/>
        </w:rPr>
        <w:t>Leviticus 19:11</w:t>
      </w:r>
      <w:r w:rsidRPr="006918DA">
        <w:rPr>
          <w:rFonts w:ascii="Arial Narrow" w:hAnsi="Arial Narrow" w:cs="Calibri"/>
          <w:spacing w:val="-4"/>
          <w:sz w:val="20"/>
          <w:szCs w:val="20"/>
        </w:rPr>
        <w:t xml:space="preserve"> (NIV1984) </w:t>
      </w:r>
      <w:proofErr w:type="gramStart"/>
      <w:r w:rsidR="00C82609">
        <w:rPr>
          <w:rFonts w:ascii="Arial Narrow" w:hAnsi="Arial Narrow" w:cs="Calibri"/>
          <w:spacing w:val="-4"/>
          <w:sz w:val="20"/>
          <w:szCs w:val="20"/>
        </w:rPr>
        <w:t>“ . . .</w:t>
      </w:r>
      <w:proofErr w:type="gramEnd"/>
      <w:r w:rsidR="00C82609">
        <w:rPr>
          <w:rFonts w:ascii="Arial Narrow" w:hAnsi="Arial Narrow" w:cs="Calibri"/>
          <w:spacing w:val="-4"/>
          <w:sz w:val="20"/>
          <w:szCs w:val="20"/>
        </w:rPr>
        <w:t xml:space="preserve"> </w:t>
      </w:r>
      <w:r w:rsidRPr="006918DA">
        <w:rPr>
          <w:rFonts w:ascii="Arial Narrow" w:hAnsi="Arial Narrow" w:cs="Calibri"/>
          <w:spacing w:val="-4"/>
          <w:sz w:val="20"/>
          <w:szCs w:val="20"/>
        </w:rPr>
        <w:t>Do not lie. Do not deceive one another.</w:t>
      </w:r>
    </w:p>
    <w:p w14:paraId="6BF7623E" w14:textId="77777777" w:rsidR="008A460A" w:rsidRPr="006918DA" w:rsidRDefault="008A460A" w:rsidP="008A460A">
      <w:pPr>
        <w:autoSpaceDE w:val="0"/>
        <w:autoSpaceDN w:val="0"/>
        <w:adjustRightInd w:val="0"/>
        <w:rPr>
          <w:rFonts w:ascii="Arial Narrow" w:hAnsi="Arial Narrow" w:cs="Calibri"/>
          <w:b/>
          <w:bCs/>
          <w:spacing w:val="-4"/>
          <w:sz w:val="20"/>
          <w:szCs w:val="20"/>
        </w:rPr>
      </w:pPr>
    </w:p>
    <w:p w14:paraId="42C384F9" w14:textId="317F2995" w:rsidR="007D715B" w:rsidRPr="006918DA" w:rsidRDefault="007D715B" w:rsidP="008A460A">
      <w:pPr>
        <w:autoSpaceDE w:val="0"/>
        <w:autoSpaceDN w:val="0"/>
        <w:adjustRightInd w:val="0"/>
        <w:rPr>
          <w:rFonts w:ascii="Arial Narrow" w:hAnsi="Arial Narrow" w:cs="Calibri"/>
          <w:spacing w:val="-4"/>
          <w:sz w:val="20"/>
          <w:szCs w:val="20"/>
        </w:rPr>
      </w:pPr>
      <w:r w:rsidRPr="006918DA">
        <w:rPr>
          <w:rFonts w:ascii="Arial Narrow" w:hAnsi="Arial Narrow" w:cs="Calibri"/>
          <w:b/>
          <w:bCs/>
          <w:spacing w:val="-4"/>
          <w:sz w:val="20"/>
          <w:szCs w:val="20"/>
        </w:rPr>
        <w:t xml:space="preserve">Zechariah 8:16 </w:t>
      </w:r>
      <w:r w:rsidRPr="006918DA">
        <w:rPr>
          <w:rFonts w:ascii="Arial Narrow" w:hAnsi="Arial Narrow" w:cs="Calibri"/>
          <w:bCs/>
          <w:spacing w:val="-4"/>
          <w:sz w:val="20"/>
          <w:szCs w:val="20"/>
        </w:rPr>
        <w:t xml:space="preserve">(NIV1984) </w:t>
      </w:r>
      <w:r w:rsidRPr="006918DA">
        <w:rPr>
          <w:rFonts w:ascii="Arial Narrow" w:hAnsi="Arial Narrow" w:cs="Calibri"/>
          <w:spacing w:val="-4"/>
          <w:sz w:val="20"/>
          <w:szCs w:val="20"/>
        </w:rPr>
        <w:t xml:space="preserve">These are the things you are to do: Speak the truth to each other, and render true and sound judgment in your </w:t>
      </w:r>
      <w:proofErr w:type="gramStart"/>
      <w:r w:rsidRPr="006918DA">
        <w:rPr>
          <w:rFonts w:ascii="Arial Narrow" w:hAnsi="Arial Narrow" w:cs="Calibri"/>
          <w:spacing w:val="-4"/>
          <w:sz w:val="20"/>
          <w:szCs w:val="20"/>
        </w:rPr>
        <w:t>courts</w:t>
      </w:r>
      <w:r w:rsidR="00C82609">
        <w:rPr>
          <w:rFonts w:ascii="Arial Narrow" w:hAnsi="Arial Narrow" w:cs="Calibri"/>
          <w:spacing w:val="-4"/>
          <w:sz w:val="20"/>
          <w:szCs w:val="20"/>
        </w:rPr>
        <w:t>;</w:t>
      </w:r>
      <w:proofErr w:type="gramEnd"/>
    </w:p>
    <w:p w14:paraId="2420A35D" w14:textId="41555DBA" w:rsidR="00B10EC6" w:rsidRPr="006918DA" w:rsidRDefault="00B10EC6" w:rsidP="008A460A">
      <w:pPr>
        <w:rPr>
          <w:rFonts w:ascii="Arial Narrow" w:hAnsi="Arial Narrow" w:cs="Calibri"/>
          <w:sz w:val="20"/>
          <w:szCs w:val="20"/>
          <w:u w:val="single"/>
        </w:rPr>
      </w:pPr>
    </w:p>
    <w:p w14:paraId="1A6D5992" w14:textId="77777777" w:rsidR="007D715B" w:rsidRPr="006918DA" w:rsidRDefault="007D715B" w:rsidP="008A460A">
      <w:pPr>
        <w:rPr>
          <w:rFonts w:ascii="Arial Narrow" w:hAnsi="Arial Narrow" w:cs="Calibri"/>
          <w:sz w:val="20"/>
          <w:szCs w:val="20"/>
        </w:rPr>
      </w:pPr>
      <w:r w:rsidRPr="006918DA">
        <w:rPr>
          <w:rFonts w:ascii="Arial Narrow" w:hAnsi="Arial Narrow" w:cs="Calibri"/>
          <w:sz w:val="20"/>
          <w:szCs w:val="20"/>
        </w:rPr>
        <w:t xml:space="preserve">FALSE, adjective [Latin </w:t>
      </w:r>
      <w:proofErr w:type="spellStart"/>
      <w:r w:rsidRPr="006918DA">
        <w:rPr>
          <w:rFonts w:ascii="Arial Narrow" w:hAnsi="Arial Narrow" w:cs="Calibri"/>
          <w:sz w:val="20"/>
          <w:szCs w:val="20"/>
        </w:rPr>
        <w:t>falsus</w:t>
      </w:r>
      <w:proofErr w:type="spellEnd"/>
      <w:r w:rsidRPr="006918DA">
        <w:rPr>
          <w:rFonts w:ascii="Arial Narrow" w:hAnsi="Arial Narrow" w:cs="Calibri"/>
          <w:sz w:val="20"/>
          <w:szCs w:val="20"/>
        </w:rPr>
        <w:t xml:space="preserve">, from </w:t>
      </w:r>
      <w:proofErr w:type="spellStart"/>
      <w:r w:rsidRPr="006918DA">
        <w:rPr>
          <w:rFonts w:ascii="Arial Narrow" w:hAnsi="Arial Narrow" w:cs="Calibri"/>
          <w:sz w:val="20"/>
          <w:szCs w:val="20"/>
        </w:rPr>
        <w:t>fallo</w:t>
      </w:r>
      <w:proofErr w:type="spellEnd"/>
      <w:r w:rsidRPr="006918DA">
        <w:rPr>
          <w:rFonts w:ascii="Arial Narrow" w:hAnsi="Arial Narrow" w:cs="Calibri"/>
          <w:sz w:val="20"/>
          <w:szCs w:val="20"/>
        </w:rPr>
        <w:t>, to deceive. See Fall and Fail.]</w:t>
      </w:r>
    </w:p>
    <w:p w14:paraId="02F98A81" w14:textId="5318D386" w:rsidR="007D715B" w:rsidRPr="006918DA" w:rsidRDefault="007D715B" w:rsidP="008A460A">
      <w:pPr>
        <w:rPr>
          <w:rFonts w:ascii="Arial Narrow" w:hAnsi="Arial Narrow" w:cs="Calibri"/>
          <w:sz w:val="20"/>
          <w:szCs w:val="20"/>
          <w:u w:val="single"/>
        </w:rPr>
      </w:pPr>
    </w:p>
    <w:p w14:paraId="7A779058" w14:textId="4376A4F3" w:rsidR="007D715B" w:rsidRPr="006918DA" w:rsidRDefault="007D715B" w:rsidP="008A460A">
      <w:pPr>
        <w:rPr>
          <w:rFonts w:ascii="Arial Narrow" w:hAnsi="Arial Narrow" w:cs="Calibri"/>
          <w:sz w:val="20"/>
          <w:szCs w:val="20"/>
        </w:rPr>
      </w:pPr>
      <w:r w:rsidRPr="006918DA">
        <w:rPr>
          <w:rFonts w:ascii="Arial Narrow" w:hAnsi="Arial Narrow" w:cs="Calibri"/>
          <w:sz w:val="20"/>
          <w:szCs w:val="20"/>
        </w:rPr>
        <w:t>TEST'IMONY, noun [Latin testimonium.] A solemn declaration or affirmation made for the purpose of establishing or proving some fact.</w:t>
      </w:r>
    </w:p>
    <w:p w14:paraId="39A2CF80" w14:textId="35FF3772" w:rsidR="007D715B" w:rsidRPr="006918DA" w:rsidRDefault="007D715B" w:rsidP="008A460A">
      <w:pPr>
        <w:rPr>
          <w:rFonts w:ascii="Arial Narrow" w:hAnsi="Arial Narrow" w:cs="Calibri"/>
          <w:sz w:val="20"/>
          <w:szCs w:val="20"/>
        </w:rPr>
      </w:pPr>
    </w:p>
    <w:p w14:paraId="1AFED101" w14:textId="0A69156B" w:rsidR="007D715B" w:rsidRPr="006918DA" w:rsidRDefault="007D715B" w:rsidP="008A460A">
      <w:pPr>
        <w:rPr>
          <w:rFonts w:ascii="Arial Narrow" w:hAnsi="Arial Narrow" w:cs="Calibri"/>
          <w:sz w:val="20"/>
          <w:szCs w:val="20"/>
        </w:rPr>
      </w:pPr>
      <w:r w:rsidRPr="006918DA">
        <w:rPr>
          <w:rFonts w:ascii="Arial Narrow" w:hAnsi="Arial Narrow" w:cs="Calibri"/>
          <w:sz w:val="20"/>
          <w:szCs w:val="20"/>
        </w:rPr>
        <w:t>NEIGHBOR, noun</w:t>
      </w:r>
      <w:r w:rsidR="0037259E" w:rsidRPr="006918DA">
        <w:rPr>
          <w:rFonts w:ascii="Arial Narrow" w:hAnsi="Arial Narrow" w:cs="Calibri"/>
          <w:sz w:val="20"/>
          <w:szCs w:val="20"/>
        </w:rPr>
        <w:t>.</w:t>
      </w:r>
      <w:r w:rsidRPr="006918DA">
        <w:rPr>
          <w:rFonts w:ascii="Arial Narrow" w:hAnsi="Arial Narrow" w:cs="Calibri"/>
          <w:sz w:val="20"/>
          <w:szCs w:val="20"/>
        </w:rPr>
        <w:t xml:space="preserve"> </w:t>
      </w:r>
      <w:r w:rsidRPr="006918DA">
        <w:rPr>
          <w:rFonts w:ascii="Arial Narrow" w:hAnsi="Arial Narrow" w:cs="Calibri"/>
          <w:sz w:val="20"/>
          <w:szCs w:val="20"/>
        </w:rPr>
        <w:t xml:space="preserve">One of the human </w:t>
      </w:r>
      <w:proofErr w:type="gramStart"/>
      <w:r w:rsidRPr="006918DA">
        <w:rPr>
          <w:rFonts w:ascii="Arial Narrow" w:hAnsi="Arial Narrow" w:cs="Calibri"/>
          <w:sz w:val="20"/>
          <w:szCs w:val="20"/>
        </w:rPr>
        <w:t>race</w:t>
      </w:r>
      <w:proofErr w:type="gramEnd"/>
      <w:r w:rsidRPr="006918DA">
        <w:rPr>
          <w:rFonts w:ascii="Arial Narrow" w:hAnsi="Arial Narrow" w:cs="Calibri"/>
          <w:sz w:val="20"/>
          <w:szCs w:val="20"/>
        </w:rPr>
        <w:t>; any one that needs our help, or to whom we have an opportunity of doing good.</w:t>
      </w:r>
    </w:p>
    <w:p w14:paraId="65933224" w14:textId="5AF76A44" w:rsidR="007D715B" w:rsidRPr="006918DA" w:rsidRDefault="007D715B" w:rsidP="008A460A">
      <w:pPr>
        <w:rPr>
          <w:rFonts w:ascii="Arial Narrow" w:hAnsi="Arial Narrow" w:cs="Calibri"/>
          <w:sz w:val="20"/>
          <w:szCs w:val="20"/>
        </w:rPr>
      </w:pPr>
    </w:p>
    <w:p w14:paraId="01B6A833" w14:textId="0C80D97D" w:rsidR="007D715B" w:rsidRPr="006918DA" w:rsidRDefault="007D715B" w:rsidP="008A460A">
      <w:pPr>
        <w:rPr>
          <w:rFonts w:ascii="Arial Narrow" w:hAnsi="Arial Narrow" w:cs="Calibri"/>
          <w:sz w:val="20"/>
          <w:szCs w:val="20"/>
        </w:rPr>
      </w:pPr>
      <w:r w:rsidRPr="006918DA">
        <w:rPr>
          <w:rFonts w:ascii="Arial Narrow" w:hAnsi="Arial Narrow" w:cs="Calibri"/>
          <w:sz w:val="20"/>
          <w:szCs w:val="20"/>
        </w:rPr>
        <w:t xml:space="preserve">You shall not give/make </w:t>
      </w:r>
      <w:r w:rsidRPr="006918DA">
        <w:rPr>
          <w:rFonts w:ascii="Arial Narrow" w:hAnsi="Arial Narrow" w:cs="Calibri"/>
          <w:i/>
          <w:iCs/>
          <w:sz w:val="20"/>
          <w:szCs w:val="20"/>
          <w:u w:val="single"/>
        </w:rPr>
        <w:t>untruthful declarations</w:t>
      </w:r>
      <w:r w:rsidRPr="006918DA">
        <w:rPr>
          <w:rFonts w:ascii="Arial Narrow" w:hAnsi="Arial Narrow" w:cs="Calibri"/>
          <w:sz w:val="20"/>
          <w:szCs w:val="20"/>
        </w:rPr>
        <w:t xml:space="preserve"> against </w:t>
      </w:r>
      <w:r w:rsidRPr="006918DA">
        <w:rPr>
          <w:rFonts w:ascii="Arial Narrow" w:hAnsi="Arial Narrow" w:cs="Calibri"/>
          <w:i/>
          <w:iCs/>
          <w:sz w:val="20"/>
          <w:szCs w:val="20"/>
          <w:u w:val="single"/>
        </w:rPr>
        <w:t xml:space="preserve">one of the human </w:t>
      </w:r>
      <w:proofErr w:type="gramStart"/>
      <w:r w:rsidRPr="006918DA">
        <w:rPr>
          <w:rFonts w:ascii="Arial Narrow" w:hAnsi="Arial Narrow" w:cs="Calibri"/>
          <w:i/>
          <w:iCs/>
          <w:sz w:val="20"/>
          <w:szCs w:val="20"/>
          <w:u w:val="single"/>
        </w:rPr>
        <w:t>race</w:t>
      </w:r>
      <w:proofErr w:type="gramEnd"/>
      <w:r w:rsidRPr="006918DA">
        <w:rPr>
          <w:rFonts w:ascii="Arial Narrow" w:hAnsi="Arial Narrow" w:cs="Calibri"/>
          <w:sz w:val="20"/>
          <w:szCs w:val="20"/>
        </w:rPr>
        <w:t>.</w:t>
      </w:r>
    </w:p>
    <w:p w14:paraId="462458B7" w14:textId="77777777" w:rsidR="008A460A" w:rsidRPr="006918DA" w:rsidRDefault="008A460A" w:rsidP="008A460A">
      <w:pPr>
        <w:rPr>
          <w:rFonts w:ascii="Arial Narrow" w:hAnsi="Arial Narrow" w:cs="Calibri"/>
          <w:sz w:val="20"/>
          <w:szCs w:val="20"/>
        </w:rPr>
      </w:pPr>
    </w:p>
    <w:p w14:paraId="541CFDA8" w14:textId="77777777" w:rsidR="007D715B" w:rsidRPr="006918DA" w:rsidRDefault="007D715B" w:rsidP="008A460A">
      <w:pPr>
        <w:pStyle w:val="ListParagraph"/>
        <w:numPr>
          <w:ilvl w:val="0"/>
          <w:numId w:val="10"/>
        </w:numPr>
        <w:rPr>
          <w:rFonts w:ascii="Arial Narrow" w:hAnsi="Arial Narrow" w:cs="Calibri"/>
          <w:sz w:val="20"/>
          <w:szCs w:val="20"/>
        </w:rPr>
      </w:pPr>
      <w:r w:rsidRPr="006918DA">
        <w:rPr>
          <w:rFonts w:ascii="Arial Narrow" w:hAnsi="Arial Narrow" w:cs="Calibri"/>
          <w:sz w:val="20"/>
          <w:szCs w:val="20"/>
        </w:rPr>
        <w:t>What is truth?</w:t>
      </w:r>
    </w:p>
    <w:p w14:paraId="773C08AB" w14:textId="77777777" w:rsidR="007D715B" w:rsidRPr="006918DA" w:rsidRDefault="007D715B" w:rsidP="008A460A">
      <w:pPr>
        <w:pStyle w:val="ListParagraph"/>
        <w:numPr>
          <w:ilvl w:val="0"/>
          <w:numId w:val="10"/>
        </w:numPr>
        <w:rPr>
          <w:rFonts w:ascii="Arial Narrow" w:hAnsi="Arial Narrow" w:cs="Calibri"/>
          <w:sz w:val="20"/>
          <w:szCs w:val="20"/>
        </w:rPr>
      </w:pPr>
      <w:r w:rsidRPr="006918DA">
        <w:rPr>
          <w:rFonts w:ascii="Arial Narrow" w:hAnsi="Arial Narrow" w:cs="Calibri"/>
          <w:sz w:val="20"/>
          <w:szCs w:val="20"/>
        </w:rPr>
        <w:t>The dangerous tongue</w:t>
      </w:r>
    </w:p>
    <w:p w14:paraId="552584E0" w14:textId="77777777" w:rsidR="007D715B" w:rsidRPr="006918DA" w:rsidRDefault="007D715B" w:rsidP="008A460A">
      <w:pPr>
        <w:pStyle w:val="ListParagraph"/>
        <w:numPr>
          <w:ilvl w:val="0"/>
          <w:numId w:val="10"/>
        </w:numPr>
        <w:rPr>
          <w:rFonts w:ascii="Arial Narrow" w:hAnsi="Arial Narrow" w:cs="Calibri"/>
          <w:sz w:val="20"/>
          <w:szCs w:val="20"/>
        </w:rPr>
      </w:pPr>
      <w:r w:rsidRPr="006918DA">
        <w:rPr>
          <w:rFonts w:ascii="Arial Narrow" w:hAnsi="Arial Narrow" w:cs="Calibri"/>
          <w:sz w:val="20"/>
          <w:szCs w:val="20"/>
        </w:rPr>
        <w:t>Forms of false testimony</w:t>
      </w:r>
    </w:p>
    <w:p w14:paraId="1B676FDA" w14:textId="77777777" w:rsidR="007D715B" w:rsidRPr="006918DA" w:rsidRDefault="007D715B" w:rsidP="008A460A">
      <w:pPr>
        <w:pStyle w:val="ListParagraph"/>
        <w:numPr>
          <w:ilvl w:val="0"/>
          <w:numId w:val="10"/>
        </w:numPr>
        <w:rPr>
          <w:rFonts w:ascii="Arial Narrow" w:hAnsi="Arial Narrow" w:cs="Calibri"/>
          <w:sz w:val="20"/>
          <w:szCs w:val="20"/>
        </w:rPr>
      </w:pPr>
      <w:r w:rsidRPr="006918DA">
        <w:rPr>
          <w:rFonts w:ascii="Arial Narrow" w:hAnsi="Arial Narrow" w:cs="Calibri"/>
          <w:sz w:val="20"/>
          <w:szCs w:val="20"/>
        </w:rPr>
        <w:t>Positive Requirements of the Ninth Commandment</w:t>
      </w:r>
    </w:p>
    <w:p w14:paraId="6A3AB5F1" w14:textId="77777777" w:rsidR="007D715B" w:rsidRPr="006918DA" w:rsidRDefault="007D715B" w:rsidP="008A460A">
      <w:pPr>
        <w:rPr>
          <w:rFonts w:ascii="Arial Narrow" w:hAnsi="Arial Narrow" w:cs="Calibri"/>
          <w:sz w:val="20"/>
          <w:szCs w:val="20"/>
        </w:rPr>
      </w:pPr>
    </w:p>
    <w:p w14:paraId="6962BDC8" w14:textId="21A8FA05" w:rsidR="007D715B" w:rsidRPr="006918DA" w:rsidRDefault="007D715B" w:rsidP="006918DA">
      <w:pPr>
        <w:pStyle w:val="ListParagraph"/>
        <w:numPr>
          <w:ilvl w:val="0"/>
          <w:numId w:val="15"/>
        </w:numPr>
        <w:ind w:left="360"/>
        <w:rPr>
          <w:rFonts w:ascii="Arial Narrow" w:hAnsi="Arial Narrow" w:cs="Calibri"/>
          <w:b/>
          <w:bCs/>
          <w:sz w:val="20"/>
          <w:szCs w:val="20"/>
          <w:u w:val="single"/>
        </w:rPr>
      </w:pPr>
      <w:r w:rsidRPr="006918DA">
        <w:rPr>
          <w:rFonts w:ascii="Arial Narrow" w:hAnsi="Arial Narrow" w:cs="Calibri"/>
          <w:b/>
          <w:bCs/>
          <w:sz w:val="20"/>
          <w:szCs w:val="20"/>
          <w:u w:val="single"/>
        </w:rPr>
        <w:t xml:space="preserve">What </w:t>
      </w:r>
      <w:r w:rsidR="006918DA" w:rsidRPr="006918DA">
        <w:rPr>
          <w:rFonts w:ascii="Arial Narrow" w:hAnsi="Arial Narrow" w:cs="Calibri"/>
          <w:b/>
          <w:bCs/>
          <w:sz w:val="20"/>
          <w:szCs w:val="20"/>
          <w:u w:val="single"/>
        </w:rPr>
        <w:t>I</w:t>
      </w:r>
      <w:r w:rsidRPr="006918DA">
        <w:rPr>
          <w:rFonts w:ascii="Arial Narrow" w:hAnsi="Arial Narrow" w:cs="Calibri"/>
          <w:b/>
          <w:bCs/>
          <w:sz w:val="20"/>
          <w:szCs w:val="20"/>
          <w:u w:val="single"/>
        </w:rPr>
        <w:t xml:space="preserve">s </w:t>
      </w:r>
      <w:r w:rsidR="006918DA" w:rsidRPr="006918DA">
        <w:rPr>
          <w:rFonts w:ascii="Arial Narrow" w:hAnsi="Arial Narrow" w:cs="Calibri"/>
          <w:b/>
          <w:bCs/>
          <w:sz w:val="20"/>
          <w:szCs w:val="20"/>
          <w:u w:val="single"/>
        </w:rPr>
        <w:t>T</w:t>
      </w:r>
      <w:r w:rsidRPr="006918DA">
        <w:rPr>
          <w:rFonts w:ascii="Arial Narrow" w:hAnsi="Arial Narrow" w:cs="Calibri"/>
          <w:b/>
          <w:bCs/>
          <w:sz w:val="20"/>
          <w:szCs w:val="20"/>
          <w:u w:val="single"/>
        </w:rPr>
        <w:t>ruth?</w:t>
      </w:r>
    </w:p>
    <w:p w14:paraId="04406EB6" w14:textId="77777777" w:rsidR="008A460A" w:rsidRPr="006918DA" w:rsidRDefault="008A460A" w:rsidP="008A460A">
      <w:pPr>
        <w:pStyle w:val="ListParagraph"/>
        <w:rPr>
          <w:rFonts w:ascii="Arial Narrow" w:hAnsi="Arial Narrow" w:cs="Calibri"/>
          <w:sz w:val="20"/>
          <w:szCs w:val="20"/>
        </w:rPr>
      </w:pPr>
    </w:p>
    <w:p w14:paraId="0C179CB1" w14:textId="39EA6630" w:rsidR="007D715B" w:rsidRPr="006918DA" w:rsidRDefault="007D715B" w:rsidP="008A460A">
      <w:pPr>
        <w:rPr>
          <w:rFonts w:ascii="Arial Narrow" w:hAnsi="Arial Narrow" w:cs="Calibri"/>
          <w:sz w:val="20"/>
          <w:szCs w:val="20"/>
        </w:rPr>
      </w:pPr>
      <w:r w:rsidRPr="006918DA">
        <w:rPr>
          <w:rFonts w:ascii="Arial Narrow" w:hAnsi="Arial Narrow" w:cs="Calibri"/>
          <w:b/>
          <w:bCs/>
          <w:sz w:val="20"/>
          <w:szCs w:val="20"/>
        </w:rPr>
        <w:t>John 14:6</w:t>
      </w:r>
      <w:r w:rsidRPr="006918DA">
        <w:rPr>
          <w:rFonts w:ascii="Arial Narrow" w:hAnsi="Arial Narrow" w:cs="Calibri"/>
          <w:sz w:val="20"/>
          <w:szCs w:val="20"/>
        </w:rPr>
        <w:t xml:space="preserve"> </w:t>
      </w:r>
      <w:r w:rsidR="00C82609">
        <w:rPr>
          <w:rFonts w:ascii="Arial Narrow" w:hAnsi="Arial Narrow" w:cs="Calibri"/>
          <w:sz w:val="20"/>
          <w:szCs w:val="20"/>
        </w:rPr>
        <w:t xml:space="preserve">. . . </w:t>
      </w:r>
      <w:r w:rsidRPr="006918DA">
        <w:rPr>
          <w:rFonts w:ascii="Arial Narrow" w:hAnsi="Arial Narrow" w:cs="Calibri"/>
          <w:sz w:val="20"/>
          <w:szCs w:val="20"/>
        </w:rPr>
        <w:t>“I am the way, and the truth, and the life</w:t>
      </w:r>
      <w:r w:rsidR="00C82609">
        <w:rPr>
          <w:rFonts w:ascii="Arial Narrow" w:hAnsi="Arial Narrow" w:cs="Calibri"/>
          <w:sz w:val="20"/>
          <w:szCs w:val="20"/>
        </w:rPr>
        <w:t xml:space="preserve"> . . .</w:t>
      </w:r>
    </w:p>
    <w:p w14:paraId="004B793E" w14:textId="77777777" w:rsidR="00C82609" w:rsidRDefault="00C82609" w:rsidP="008A460A">
      <w:pPr>
        <w:rPr>
          <w:rFonts w:ascii="Arial Narrow" w:hAnsi="Arial Narrow" w:cs="Calibri"/>
          <w:b/>
          <w:bCs/>
          <w:sz w:val="20"/>
          <w:szCs w:val="20"/>
        </w:rPr>
      </w:pPr>
    </w:p>
    <w:p w14:paraId="00E2EF85" w14:textId="1D52C738" w:rsidR="007D715B" w:rsidRPr="006918DA" w:rsidRDefault="007D715B" w:rsidP="008A460A">
      <w:pPr>
        <w:rPr>
          <w:rFonts w:ascii="Arial Narrow" w:hAnsi="Arial Narrow" w:cs="Calibri"/>
          <w:sz w:val="20"/>
          <w:szCs w:val="20"/>
        </w:rPr>
      </w:pPr>
      <w:r w:rsidRPr="006918DA">
        <w:rPr>
          <w:rFonts w:ascii="Arial Narrow" w:hAnsi="Arial Narrow" w:cs="Calibri"/>
          <w:b/>
          <w:bCs/>
          <w:sz w:val="20"/>
          <w:szCs w:val="20"/>
        </w:rPr>
        <w:t>John 17:17</w:t>
      </w:r>
      <w:r w:rsidRPr="006918DA">
        <w:rPr>
          <w:rFonts w:ascii="Arial Narrow" w:hAnsi="Arial Narrow" w:cs="Calibri"/>
          <w:sz w:val="20"/>
          <w:szCs w:val="20"/>
        </w:rPr>
        <w:t xml:space="preserve"> Sanctify them in the truth; your word is truth</w:t>
      </w:r>
      <w:r w:rsidR="00C82609">
        <w:rPr>
          <w:rFonts w:ascii="Arial Narrow" w:hAnsi="Arial Narrow" w:cs="Calibri"/>
          <w:sz w:val="20"/>
          <w:szCs w:val="20"/>
        </w:rPr>
        <w:t>.</w:t>
      </w:r>
    </w:p>
    <w:p w14:paraId="222D6B42" w14:textId="77777777" w:rsidR="0037259E" w:rsidRPr="006918DA" w:rsidRDefault="0037259E" w:rsidP="008A460A">
      <w:pPr>
        <w:rPr>
          <w:rFonts w:ascii="Arial Narrow" w:hAnsi="Arial Narrow" w:cs="Calibri"/>
          <w:sz w:val="20"/>
          <w:szCs w:val="20"/>
        </w:rPr>
      </w:pPr>
    </w:p>
    <w:p w14:paraId="60B48EB7" w14:textId="7C674E22" w:rsidR="007D715B" w:rsidRPr="006918DA" w:rsidRDefault="007D715B" w:rsidP="008A460A">
      <w:pPr>
        <w:rPr>
          <w:rFonts w:ascii="Arial Narrow" w:hAnsi="Arial Narrow" w:cs="Calibri"/>
          <w:sz w:val="20"/>
          <w:szCs w:val="20"/>
        </w:rPr>
      </w:pPr>
      <w:r w:rsidRPr="006918DA">
        <w:rPr>
          <w:rFonts w:ascii="Arial Narrow" w:hAnsi="Arial Narrow" w:cs="Calibri"/>
          <w:sz w:val="20"/>
          <w:szCs w:val="20"/>
        </w:rPr>
        <w:lastRenderedPageBreak/>
        <w:t>Truth is found in the very nature of God.</w:t>
      </w:r>
    </w:p>
    <w:p w14:paraId="05F0DF6D" w14:textId="04B810F3" w:rsidR="007D715B" w:rsidRPr="006918DA" w:rsidRDefault="007D715B" w:rsidP="008A460A">
      <w:pPr>
        <w:rPr>
          <w:rFonts w:ascii="Arial Narrow" w:hAnsi="Arial Narrow" w:cs="Calibri"/>
          <w:sz w:val="20"/>
          <w:szCs w:val="20"/>
        </w:rPr>
      </w:pPr>
    </w:p>
    <w:p w14:paraId="39BC0CAE" w14:textId="77777777" w:rsidR="00D020AE" w:rsidRPr="006918DA" w:rsidRDefault="00D020AE" w:rsidP="008A460A">
      <w:pPr>
        <w:rPr>
          <w:rFonts w:ascii="Arial Narrow" w:hAnsi="Arial Narrow" w:cs="Calibri"/>
          <w:sz w:val="20"/>
          <w:szCs w:val="20"/>
        </w:rPr>
      </w:pPr>
      <w:r w:rsidRPr="006918DA">
        <w:rPr>
          <w:rFonts w:ascii="Arial Narrow" w:hAnsi="Arial Narrow" w:cs="Calibri"/>
          <w:b/>
          <w:sz w:val="20"/>
          <w:szCs w:val="20"/>
        </w:rPr>
        <w:t>Luke 4:41</w:t>
      </w:r>
      <w:r w:rsidRPr="006918DA">
        <w:rPr>
          <w:rFonts w:ascii="Arial Narrow" w:hAnsi="Arial Narrow" w:cs="Calibri"/>
          <w:sz w:val="20"/>
          <w:szCs w:val="20"/>
        </w:rPr>
        <w:t xml:space="preserve"> And demons also came out of many, crying, "You are the Son of God!" But [Jesus] rebuked them and would not allow them to speak, because they knew that he was the Christ.</w:t>
      </w:r>
    </w:p>
    <w:p w14:paraId="58B6CC08" w14:textId="77777777" w:rsidR="00D020AE" w:rsidRPr="006918DA" w:rsidRDefault="00D020AE" w:rsidP="008A460A">
      <w:pPr>
        <w:rPr>
          <w:rFonts w:ascii="Arial Narrow" w:hAnsi="Arial Narrow" w:cs="Calibri"/>
          <w:sz w:val="20"/>
          <w:szCs w:val="20"/>
        </w:rPr>
      </w:pPr>
    </w:p>
    <w:p w14:paraId="7E3F4D78" w14:textId="093819CE" w:rsidR="00D020AE" w:rsidRPr="006918DA" w:rsidRDefault="00D020AE" w:rsidP="008A460A">
      <w:pPr>
        <w:rPr>
          <w:rFonts w:ascii="Arial Narrow" w:hAnsi="Arial Narrow" w:cs="Calibri"/>
          <w:sz w:val="20"/>
          <w:szCs w:val="20"/>
        </w:rPr>
      </w:pPr>
      <w:r w:rsidRPr="006918DA">
        <w:rPr>
          <w:rFonts w:ascii="Arial Narrow" w:hAnsi="Arial Narrow" w:cs="Calibri"/>
          <w:sz w:val="20"/>
          <w:szCs w:val="20"/>
        </w:rPr>
        <w:t xml:space="preserve">It’s one thing to believe the truth that there is a God and even that Jesus is God, but </w:t>
      </w:r>
      <w:proofErr w:type="gramStart"/>
      <w:r w:rsidRPr="006918DA">
        <w:rPr>
          <w:rFonts w:ascii="Arial Narrow" w:hAnsi="Arial Narrow" w:cs="Calibri"/>
          <w:sz w:val="20"/>
          <w:szCs w:val="20"/>
        </w:rPr>
        <w:t>actually embracing</w:t>
      </w:r>
      <w:proofErr w:type="gramEnd"/>
      <w:r w:rsidRPr="006918DA">
        <w:rPr>
          <w:rFonts w:ascii="Arial Narrow" w:hAnsi="Arial Narrow" w:cs="Calibri"/>
          <w:sz w:val="20"/>
          <w:szCs w:val="20"/>
        </w:rPr>
        <w:t xml:space="preserve"> the truth means embracing Christ - embracing the fullness of who He is, believing </w:t>
      </w:r>
      <w:r w:rsidR="00C82609">
        <w:rPr>
          <w:rFonts w:ascii="Arial Narrow" w:hAnsi="Arial Narrow" w:cs="Calibri"/>
          <w:sz w:val="20"/>
          <w:szCs w:val="20"/>
        </w:rPr>
        <w:t>all</w:t>
      </w:r>
      <w:r w:rsidRPr="006918DA">
        <w:rPr>
          <w:rFonts w:ascii="Arial Narrow" w:hAnsi="Arial Narrow" w:cs="Calibri"/>
          <w:sz w:val="20"/>
          <w:szCs w:val="20"/>
        </w:rPr>
        <w:t xml:space="preserve"> the truth of who Jesus is and believing </w:t>
      </w:r>
      <w:r w:rsidR="00C82609">
        <w:rPr>
          <w:rFonts w:ascii="Arial Narrow" w:hAnsi="Arial Narrow" w:cs="Calibri"/>
          <w:sz w:val="20"/>
          <w:szCs w:val="20"/>
        </w:rPr>
        <w:t>all</w:t>
      </w:r>
      <w:r w:rsidRPr="006918DA">
        <w:rPr>
          <w:rFonts w:ascii="Arial Narrow" w:hAnsi="Arial Narrow" w:cs="Calibri"/>
          <w:sz w:val="20"/>
          <w:szCs w:val="20"/>
        </w:rPr>
        <w:t xml:space="preserve"> of His words.</w:t>
      </w:r>
    </w:p>
    <w:p w14:paraId="246EDE2C" w14:textId="7B800E5E" w:rsidR="007D715B" w:rsidRPr="006918DA" w:rsidRDefault="007D715B" w:rsidP="008A460A">
      <w:pPr>
        <w:rPr>
          <w:rFonts w:ascii="Arial Narrow" w:hAnsi="Arial Narrow" w:cs="Calibri"/>
          <w:sz w:val="20"/>
          <w:szCs w:val="20"/>
          <w:u w:val="single"/>
        </w:rPr>
      </w:pPr>
    </w:p>
    <w:p w14:paraId="35F65379" w14:textId="23A1F558" w:rsidR="00D020AE" w:rsidRPr="006918DA" w:rsidRDefault="00D020AE" w:rsidP="008A460A">
      <w:pPr>
        <w:rPr>
          <w:rFonts w:ascii="Arial Narrow" w:hAnsi="Arial Narrow" w:cs="Calibri"/>
          <w:bCs/>
          <w:sz w:val="20"/>
          <w:szCs w:val="20"/>
        </w:rPr>
      </w:pPr>
      <w:r w:rsidRPr="006918DA">
        <w:rPr>
          <w:rFonts w:ascii="Arial Narrow" w:hAnsi="Arial Narrow" w:cs="Calibri"/>
          <w:bCs/>
          <w:sz w:val="20"/>
          <w:szCs w:val="20"/>
        </w:rPr>
        <w:t>Anytime a true statement is interpreted or understood to have meaning apart from God, it is no longer meeting the biblical definition of truth.</w:t>
      </w:r>
      <w:r w:rsidR="0037259E" w:rsidRPr="006918DA">
        <w:rPr>
          <w:rFonts w:ascii="Arial Narrow" w:hAnsi="Arial Narrow" w:cs="Calibri"/>
          <w:bCs/>
          <w:sz w:val="20"/>
          <w:szCs w:val="20"/>
        </w:rPr>
        <w:t xml:space="preserve"> </w:t>
      </w:r>
      <w:r w:rsidRPr="006918DA">
        <w:rPr>
          <w:rFonts w:ascii="Arial Narrow" w:hAnsi="Arial Narrow" w:cs="Calibri"/>
          <w:bCs/>
          <w:sz w:val="20"/>
          <w:szCs w:val="20"/>
        </w:rPr>
        <w:t>The only true standard of truth is the Word of God.</w:t>
      </w:r>
    </w:p>
    <w:p w14:paraId="0BF0EEA3" w14:textId="77777777" w:rsidR="00D020AE" w:rsidRPr="006918DA" w:rsidRDefault="00D020AE" w:rsidP="008A460A">
      <w:pPr>
        <w:rPr>
          <w:rFonts w:ascii="Arial Narrow" w:hAnsi="Arial Narrow" w:cs="Calibri"/>
          <w:bCs/>
          <w:sz w:val="20"/>
          <w:szCs w:val="20"/>
        </w:rPr>
      </w:pPr>
    </w:p>
    <w:p w14:paraId="45ED165C" w14:textId="76BEAC9D" w:rsidR="00D020AE" w:rsidRPr="006918DA" w:rsidRDefault="00D020AE" w:rsidP="008A460A">
      <w:pPr>
        <w:rPr>
          <w:rFonts w:ascii="Arial Narrow" w:hAnsi="Arial Narrow" w:cs="Calibri"/>
          <w:bCs/>
          <w:sz w:val="20"/>
          <w:szCs w:val="20"/>
        </w:rPr>
      </w:pPr>
      <w:r w:rsidRPr="006918DA">
        <w:rPr>
          <w:rFonts w:ascii="Arial Narrow" w:hAnsi="Arial Narrow" w:cs="Calibri"/>
          <w:bCs/>
          <w:sz w:val="20"/>
          <w:szCs w:val="20"/>
        </w:rPr>
        <w:t xml:space="preserve">Truth is not just a statement of literal facts. We see that truth is from God, that the Word of God itself IS truth, that Jesus Himself is THE truth. </w:t>
      </w:r>
    </w:p>
    <w:p w14:paraId="337F9340" w14:textId="34FF9066" w:rsidR="00D020AE" w:rsidRPr="006918DA" w:rsidRDefault="00D020AE" w:rsidP="008A460A">
      <w:pPr>
        <w:rPr>
          <w:rFonts w:ascii="Arial Narrow" w:hAnsi="Arial Narrow" w:cs="Calibri"/>
          <w:sz w:val="20"/>
          <w:szCs w:val="20"/>
        </w:rPr>
      </w:pPr>
    </w:p>
    <w:p w14:paraId="4040D132" w14:textId="561DE0D6" w:rsidR="00D020AE" w:rsidRPr="006918DA" w:rsidRDefault="00D020AE" w:rsidP="006918DA">
      <w:pPr>
        <w:pStyle w:val="ListParagraph"/>
        <w:numPr>
          <w:ilvl w:val="0"/>
          <w:numId w:val="16"/>
        </w:numPr>
        <w:ind w:left="360"/>
        <w:rPr>
          <w:rFonts w:ascii="Arial Narrow" w:hAnsi="Arial Narrow" w:cs="Calibri"/>
          <w:b/>
          <w:bCs/>
          <w:sz w:val="20"/>
          <w:szCs w:val="20"/>
          <w:u w:val="single"/>
        </w:rPr>
      </w:pPr>
      <w:r w:rsidRPr="006918DA">
        <w:rPr>
          <w:rFonts w:ascii="Arial Narrow" w:hAnsi="Arial Narrow" w:cs="Calibri"/>
          <w:b/>
          <w:bCs/>
          <w:sz w:val="20"/>
          <w:szCs w:val="20"/>
          <w:u w:val="single"/>
        </w:rPr>
        <w:t xml:space="preserve">The </w:t>
      </w:r>
      <w:r w:rsidR="006918DA">
        <w:rPr>
          <w:rFonts w:ascii="Arial Narrow" w:hAnsi="Arial Narrow" w:cs="Calibri"/>
          <w:b/>
          <w:bCs/>
          <w:sz w:val="20"/>
          <w:szCs w:val="20"/>
          <w:u w:val="single"/>
        </w:rPr>
        <w:t>D</w:t>
      </w:r>
      <w:r w:rsidRPr="006918DA">
        <w:rPr>
          <w:rFonts w:ascii="Arial Narrow" w:hAnsi="Arial Narrow" w:cs="Calibri"/>
          <w:b/>
          <w:bCs/>
          <w:sz w:val="20"/>
          <w:szCs w:val="20"/>
          <w:u w:val="single"/>
        </w:rPr>
        <w:t xml:space="preserve">angerous </w:t>
      </w:r>
      <w:r w:rsidR="006918DA">
        <w:rPr>
          <w:rFonts w:ascii="Arial Narrow" w:hAnsi="Arial Narrow" w:cs="Calibri"/>
          <w:b/>
          <w:bCs/>
          <w:sz w:val="20"/>
          <w:szCs w:val="20"/>
          <w:u w:val="single"/>
        </w:rPr>
        <w:t>T</w:t>
      </w:r>
      <w:r w:rsidRPr="006918DA">
        <w:rPr>
          <w:rFonts w:ascii="Arial Narrow" w:hAnsi="Arial Narrow" w:cs="Calibri"/>
          <w:b/>
          <w:bCs/>
          <w:sz w:val="20"/>
          <w:szCs w:val="20"/>
          <w:u w:val="single"/>
        </w:rPr>
        <w:t>ongue</w:t>
      </w:r>
    </w:p>
    <w:p w14:paraId="262CEDF4" w14:textId="77777777" w:rsidR="0037259E" w:rsidRPr="006918DA" w:rsidRDefault="0037259E" w:rsidP="008A460A">
      <w:pPr>
        <w:rPr>
          <w:rFonts w:ascii="Arial Narrow" w:hAnsi="Arial Narrow" w:cs="Calibri"/>
          <w:sz w:val="20"/>
          <w:szCs w:val="20"/>
        </w:rPr>
      </w:pPr>
    </w:p>
    <w:p w14:paraId="5DF310C6" w14:textId="20B7CA4D" w:rsidR="00D020AE" w:rsidRPr="006918DA" w:rsidRDefault="00D020AE" w:rsidP="008A460A">
      <w:pPr>
        <w:rPr>
          <w:rFonts w:ascii="Arial Narrow" w:hAnsi="Arial Narrow" w:cs="Calibri"/>
          <w:sz w:val="20"/>
          <w:szCs w:val="20"/>
        </w:rPr>
      </w:pPr>
      <w:r w:rsidRPr="006918DA">
        <w:rPr>
          <w:rFonts w:ascii="Arial Narrow" w:hAnsi="Arial Narrow" w:cs="Calibri"/>
          <w:b/>
          <w:bCs/>
          <w:sz w:val="20"/>
          <w:szCs w:val="20"/>
        </w:rPr>
        <w:t>Psalm 34:11-14</w:t>
      </w:r>
      <w:r w:rsidR="0037259E" w:rsidRPr="006918DA">
        <w:rPr>
          <w:rFonts w:ascii="Arial Narrow" w:hAnsi="Arial Narrow" w:cs="Calibri"/>
          <w:b/>
          <w:bCs/>
          <w:sz w:val="20"/>
          <w:szCs w:val="20"/>
        </w:rPr>
        <w:t xml:space="preserve"> </w:t>
      </w:r>
      <w:r w:rsidRPr="006918DA">
        <w:rPr>
          <w:rFonts w:ascii="Arial Narrow" w:hAnsi="Arial Narrow" w:cs="Calibri"/>
          <w:sz w:val="20"/>
          <w:szCs w:val="20"/>
        </w:rPr>
        <w:t>Come, O children, listen to me;</w:t>
      </w:r>
      <w:r w:rsidR="0037259E" w:rsidRPr="006918DA">
        <w:rPr>
          <w:rFonts w:ascii="Arial Narrow" w:hAnsi="Arial Narrow" w:cs="Calibri"/>
          <w:sz w:val="20"/>
          <w:szCs w:val="20"/>
        </w:rPr>
        <w:t xml:space="preserve"> </w:t>
      </w:r>
      <w:r w:rsidRPr="006918DA">
        <w:rPr>
          <w:rFonts w:ascii="Arial Narrow" w:hAnsi="Arial Narrow" w:cs="Calibri"/>
          <w:sz w:val="20"/>
          <w:szCs w:val="20"/>
        </w:rPr>
        <w:t>I will teach you the fear of the LORD.</w:t>
      </w:r>
      <w:r w:rsidR="0037259E" w:rsidRPr="006918DA">
        <w:rPr>
          <w:rFonts w:ascii="Arial Narrow" w:hAnsi="Arial Narrow" w:cs="Calibri"/>
          <w:sz w:val="20"/>
          <w:szCs w:val="20"/>
        </w:rPr>
        <w:t xml:space="preserve"> </w:t>
      </w:r>
      <w:r w:rsidRPr="006918DA">
        <w:rPr>
          <w:rFonts w:ascii="Arial Narrow" w:hAnsi="Arial Narrow" w:cs="Calibri"/>
          <w:sz w:val="20"/>
          <w:szCs w:val="20"/>
        </w:rPr>
        <w:t>What man is there who desires life</w:t>
      </w:r>
      <w:r w:rsidR="0037259E" w:rsidRPr="006918DA">
        <w:rPr>
          <w:rFonts w:ascii="Arial Narrow" w:hAnsi="Arial Narrow" w:cs="Calibri"/>
          <w:sz w:val="20"/>
          <w:szCs w:val="20"/>
        </w:rPr>
        <w:t xml:space="preserve"> </w:t>
      </w:r>
      <w:r w:rsidRPr="006918DA">
        <w:rPr>
          <w:rFonts w:ascii="Arial Narrow" w:hAnsi="Arial Narrow" w:cs="Calibri"/>
          <w:sz w:val="20"/>
          <w:szCs w:val="20"/>
        </w:rPr>
        <w:t>and loves many days, that he may see good?</w:t>
      </w:r>
      <w:r w:rsidR="0037259E" w:rsidRPr="006918DA">
        <w:rPr>
          <w:rFonts w:ascii="Arial Narrow" w:hAnsi="Arial Narrow" w:cs="Calibri"/>
          <w:sz w:val="20"/>
          <w:szCs w:val="20"/>
        </w:rPr>
        <w:t xml:space="preserve"> </w:t>
      </w:r>
      <w:r w:rsidRPr="006918DA">
        <w:rPr>
          <w:rFonts w:ascii="Arial Narrow" w:hAnsi="Arial Narrow" w:cs="Calibri"/>
          <w:sz w:val="20"/>
          <w:szCs w:val="20"/>
        </w:rPr>
        <w:t>Keep your tongue from evil</w:t>
      </w:r>
      <w:r w:rsidR="0037259E" w:rsidRPr="006918DA">
        <w:rPr>
          <w:rFonts w:ascii="Arial Narrow" w:hAnsi="Arial Narrow" w:cs="Calibri"/>
          <w:sz w:val="20"/>
          <w:szCs w:val="20"/>
        </w:rPr>
        <w:t xml:space="preserve"> </w:t>
      </w:r>
      <w:r w:rsidRPr="006918DA">
        <w:rPr>
          <w:rFonts w:ascii="Arial Narrow" w:hAnsi="Arial Narrow" w:cs="Calibri"/>
          <w:sz w:val="20"/>
          <w:szCs w:val="20"/>
        </w:rPr>
        <w:t>and your lips from speaking deceit.</w:t>
      </w:r>
      <w:r w:rsidR="0037259E" w:rsidRPr="006918DA">
        <w:rPr>
          <w:rFonts w:ascii="Arial Narrow" w:hAnsi="Arial Narrow" w:cs="Calibri"/>
          <w:sz w:val="20"/>
          <w:szCs w:val="20"/>
        </w:rPr>
        <w:t xml:space="preserve"> </w:t>
      </w:r>
      <w:r w:rsidRPr="006918DA">
        <w:rPr>
          <w:rFonts w:ascii="Arial Narrow" w:hAnsi="Arial Narrow" w:cs="Calibri"/>
          <w:sz w:val="20"/>
          <w:szCs w:val="20"/>
        </w:rPr>
        <w:t>Turn away from evil and do good;</w:t>
      </w:r>
      <w:r w:rsidR="0037259E" w:rsidRPr="006918DA">
        <w:rPr>
          <w:rFonts w:ascii="Arial Narrow" w:hAnsi="Arial Narrow" w:cs="Calibri"/>
          <w:sz w:val="20"/>
          <w:szCs w:val="20"/>
        </w:rPr>
        <w:t xml:space="preserve"> </w:t>
      </w:r>
      <w:r w:rsidRPr="006918DA">
        <w:rPr>
          <w:rFonts w:ascii="Arial Narrow" w:hAnsi="Arial Narrow" w:cs="Calibri"/>
          <w:sz w:val="20"/>
          <w:szCs w:val="20"/>
        </w:rPr>
        <w:t>seek peace and pursue it.</w:t>
      </w:r>
    </w:p>
    <w:p w14:paraId="50D765BA" w14:textId="77777777" w:rsidR="00D020AE" w:rsidRPr="006918DA" w:rsidRDefault="00D020AE" w:rsidP="008A460A">
      <w:pPr>
        <w:rPr>
          <w:rFonts w:ascii="Arial Narrow" w:hAnsi="Arial Narrow" w:cs="Calibri"/>
          <w:sz w:val="20"/>
          <w:szCs w:val="20"/>
        </w:rPr>
      </w:pPr>
    </w:p>
    <w:p w14:paraId="5FDE90EC" w14:textId="3E72ECBF" w:rsidR="00D020AE" w:rsidRPr="006918DA" w:rsidRDefault="00D020AE" w:rsidP="008A460A">
      <w:pPr>
        <w:rPr>
          <w:rFonts w:ascii="Arial Narrow" w:hAnsi="Arial Narrow" w:cs="Calibri"/>
          <w:sz w:val="20"/>
          <w:szCs w:val="20"/>
        </w:rPr>
      </w:pPr>
      <w:r w:rsidRPr="006918DA">
        <w:rPr>
          <w:rFonts w:ascii="Arial Narrow" w:hAnsi="Arial Narrow" w:cs="Calibri"/>
          <w:b/>
          <w:bCs/>
          <w:sz w:val="20"/>
          <w:szCs w:val="20"/>
        </w:rPr>
        <w:t>Proverbs 12:13,</w:t>
      </w:r>
      <w:r w:rsidR="00C82609">
        <w:rPr>
          <w:rFonts w:ascii="Arial Narrow" w:hAnsi="Arial Narrow" w:cs="Calibri"/>
          <w:b/>
          <w:bCs/>
          <w:sz w:val="20"/>
          <w:szCs w:val="20"/>
        </w:rPr>
        <w:t xml:space="preserve"> </w:t>
      </w:r>
      <w:r w:rsidRPr="006918DA">
        <w:rPr>
          <w:rFonts w:ascii="Arial Narrow" w:hAnsi="Arial Narrow" w:cs="Calibri"/>
          <w:b/>
          <w:bCs/>
          <w:sz w:val="20"/>
          <w:szCs w:val="20"/>
        </w:rPr>
        <w:t>17-18</w:t>
      </w:r>
      <w:r w:rsidR="0037259E" w:rsidRPr="006918DA">
        <w:rPr>
          <w:rFonts w:ascii="Arial Narrow" w:hAnsi="Arial Narrow" w:cs="Calibri"/>
          <w:b/>
          <w:bCs/>
          <w:sz w:val="20"/>
          <w:szCs w:val="20"/>
        </w:rPr>
        <w:t xml:space="preserve"> </w:t>
      </w:r>
      <w:r w:rsidRPr="006918DA">
        <w:rPr>
          <w:rFonts w:ascii="Arial Narrow" w:hAnsi="Arial Narrow" w:cs="Calibri"/>
          <w:sz w:val="20"/>
          <w:szCs w:val="20"/>
        </w:rPr>
        <w:t>An evil man is ensnared by the transgression of his lips,</w:t>
      </w:r>
      <w:r w:rsidR="0037259E" w:rsidRPr="006918DA">
        <w:rPr>
          <w:rFonts w:ascii="Arial Narrow" w:hAnsi="Arial Narrow" w:cs="Calibri"/>
          <w:sz w:val="20"/>
          <w:szCs w:val="20"/>
        </w:rPr>
        <w:t xml:space="preserve"> </w:t>
      </w:r>
      <w:r w:rsidRPr="006918DA">
        <w:rPr>
          <w:rFonts w:ascii="Arial Narrow" w:hAnsi="Arial Narrow" w:cs="Calibri"/>
          <w:sz w:val="20"/>
          <w:szCs w:val="20"/>
        </w:rPr>
        <w:t>but the righteous escapes from trouble</w:t>
      </w:r>
      <w:r w:rsidR="0037259E" w:rsidRPr="006918DA">
        <w:rPr>
          <w:rFonts w:ascii="Arial Narrow" w:hAnsi="Arial Narrow" w:cs="Calibri"/>
          <w:sz w:val="20"/>
          <w:szCs w:val="20"/>
        </w:rPr>
        <w:t xml:space="preserve"> . . . </w:t>
      </w:r>
      <w:r w:rsidRPr="006918DA">
        <w:rPr>
          <w:rFonts w:ascii="Arial Narrow" w:hAnsi="Arial Narrow" w:cs="Calibri"/>
          <w:sz w:val="20"/>
          <w:szCs w:val="20"/>
        </w:rPr>
        <w:t>Whoever speaks the truth gives honest evidence,</w:t>
      </w:r>
      <w:r w:rsidR="0037259E" w:rsidRPr="006918DA">
        <w:rPr>
          <w:rFonts w:ascii="Arial Narrow" w:hAnsi="Arial Narrow" w:cs="Calibri"/>
          <w:sz w:val="20"/>
          <w:szCs w:val="20"/>
        </w:rPr>
        <w:t xml:space="preserve"> </w:t>
      </w:r>
      <w:r w:rsidRPr="006918DA">
        <w:rPr>
          <w:rFonts w:ascii="Arial Narrow" w:hAnsi="Arial Narrow" w:cs="Calibri"/>
          <w:sz w:val="20"/>
          <w:szCs w:val="20"/>
        </w:rPr>
        <w:t>but a false witness utters deceit.</w:t>
      </w:r>
      <w:r w:rsidR="0037259E" w:rsidRPr="006918DA">
        <w:rPr>
          <w:rFonts w:ascii="Arial Narrow" w:hAnsi="Arial Narrow" w:cs="Calibri"/>
          <w:sz w:val="20"/>
          <w:szCs w:val="20"/>
        </w:rPr>
        <w:t xml:space="preserve"> </w:t>
      </w:r>
      <w:r w:rsidRPr="006918DA">
        <w:rPr>
          <w:rFonts w:ascii="Arial Narrow" w:hAnsi="Arial Narrow" w:cs="Calibri"/>
          <w:sz w:val="20"/>
          <w:szCs w:val="20"/>
        </w:rPr>
        <w:t>There is one whose rash words are like sword thrusts,</w:t>
      </w:r>
      <w:r w:rsidR="0037259E" w:rsidRPr="006918DA">
        <w:rPr>
          <w:rFonts w:ascii="Arial Narrow" w:hAnsi="Arial Narrow" w:cs="Calibri"/>
          <w:sz w:val="20"/>
          <w:szCs w:val="20"/>
        </w:rPr>
        <w:t xml:space="preserve"> </w:t>
      </w:r>
      <w:r w:rsidRPr="006918DA">
        <w:rPr>
          <w:rFonts w:ascii="Arial Narrow" w:hAnsi="Arial Narrow" w:cs="Calibri"/>
          <w:sz w:val="20"/>
          <w:szCs w:val="20"/>
        </w:rPr>
        <w:t>but the tongue of the wise brings healing.</w:t>
      </w:r>
    </w:p>
    <w:p w14:paraId="2E71DAE7" w14:textId="608DD961" w:rsidR="00D020AE" w:rsidRPr="006918DA" w:rsidRDefault="00D020AE" w:rsidP="008A460A">
      <w:pPr>
        <w:rPr>
          <w:rFonts w:ascii="Arial Narrow" w:hAnsi="Arial Narrow" w:cs="Calibri"/>
          <w:sz w:val="20"/>
          <w:szCs w:val="20"/>
        </w:rPr>
      </w:pPr>
    </w:p>
    <w:p w14:paraId="32C44503" w14:textId="29936A9E" w:rsidR="00D020AE" w:rsidRPr="006918DA" w:rsidRDefault="00D020AE" w:rsidP="008A460A">
      <w:pPr>
        <w:rPr>
          <w:rFonts w:ascii="Arial Narrow" w:hAnsi="Arial Narrow" w:cs="Calibri"/>
          <w:sz w:val="20"/>
          <w:szCs w:val="20"/>
        </w:rPr>
      </w:pPr>
      <w:r w:rsidRPr="006918DA">
        <w:rPr>
          <w:rFonts w:ascii="Arial Narrow" w:hAnsi="Arial Narrow" w:cs="Calibri"/>
          <w:b/>
          <w:bCs/>
          <w:sz w:val="20"/>
          <w:szCs w:val="20"/>
        </w:rPr>
        <w:t>James 1:26</w:t>
      </w:r>
      <w:r w:rsidR="0037259E" w:rsidRPr="006918DA">
        <w:rPr>
          <w:rFonts w:ascii="Arial Narrow" w:hAnsi="Arial Narrow" w:cs="Calibri"/>
          <w:b/>
          <w:bCs/>
          <w:sz w:val="20"/>
          <w:szCs w:val="20"/>
        </w:rPr>
        <w:t xml:space="preserve"> </w:t>
      </w:r>
      <w:r w:rsidRPr="006918DA">
        <w:rPr>
          <w:rFonts w:ascii="Arial Narrow" w:hAnsi="Arial Narrow" w:cs="Calibri"/>
          <w:sz w:val="20"/>
          <w:szCs w:val="20"/>
        </w:rPr>
        <w:t>If anyone thinks he is religious and does not bridle his tongue but deceives his heart, this person’s religion is worthless.</w:t>
      </w:r>
    </w:p>
    <w:p w14:paraId="7AB429A6" w14:textId="77777777" w:rsidR="00D020AE" w:rsidRPr="006918DA" w:rsidRDefault="00D020AE" w:rsidP="008A460A">
      <w:pPr>
        <w:rPr>
          <w:rFonts w:ascii="Arial Narrow" w:hAnsi="Arial Narrow" w:cs="Calibri"/>
          <w:sz w:val="20"/>
          <w:szCs w:val="20"/>
          <w:u w:val="single"/>
        </w:rPr>
      </w:pPr>
    </w:p>
    <w:p w14:paraId="7661626D" w14:textId="77777777" w:rsidR="00D020AE" w:rsidRPr="006918DA" w:rsidRDefault="00D020AE" w:rsidP="008A460A">
      <w:pPr>
        <w:rPr>
          <w:rFonts w:ascii="Arial Narrow" w:hAnsi="Arial Narrow" w:cs="Calibri"/>
          <w:b/>
          <w:bCs/>
          <w:sz w:val="20"/>
          <w:szCs w:val="20"/>
        </w:rPr>
      </w:pPr>
      <w:r w:rsidRPr="006918DA">
        <w:rPr>
          <w:rFonts w:ascii="Arial Narrow" w:hAnsi="Arial Narrow" w:cs="Calibri"/>
          <w:b/>
          <w:bCs/>
          <w:sz w:val="20"/>
          <w:szCs w:val="20"/>
        </w:rPr>
        <w:t>James 3:1-12</w:t>
      </w:r>
    </w:p>
    <w:p w14:paraId="7179B0F2" w14:textId="77777777" w:rsidR="0037259E" w:rsidRPr="006918DA" w:rsidRDefault="0037259E" w:rsidP="008A460A">
      <w:pPr>
        <w:rPr>
          <w:rFonts w:ascii="Arial Narrow" w:hAnsi="Arial Narrow" w:cs="Calibri"/>
          <w:sz w:val="20"/>
          <w:szCs w:val="20"/>
        </w:rPr>
      </w:pPr>
    </w:p>
    <w:p w14:paraId="400F2282" w14:textId="33E103C4" w:rsidR="007D715B" w:rsidRPr="006918DA" w:rsidRDefault="0037259E" w:rsidP="008A460A">
      <w:pPr>
        <w:rPr>
          <w:rFonts w:ascii="Arial Narrow" w:hAnsi="Arial Narrow" w:cs="Calibri"/>
          <w:sz w:val="20"/>
          <w:szCs w:val="20"/>
        </w:rPr>
      </w:pPr>
      <w:r w:rsidRPr="006918DA">
        <w:rPr>
          <w:rFonts w:ascii="Arial Narrow" w:hAnsi="Arial Narrow" w:cs="Calibri"/>
          <w:b/>
          <w:bCs/>
          <w:sz w:val="20"/>
          <w:szCs w:val="20"/>
        </w:rPr>
        <w:t xml:space="preserve">James 3:5-6 </w:t>
      </w:r>
      <w:r w:rsidR="00D020AE" w:rsidRPr="006918DA">
        <w:rPr>
          <w:rFonts w:ascii="Arial Narrow" w:hAnsi="Arial Narrow" w:cs="Calibri"/>
          <w:sz w:val="20"/>
          <w:szCs w:val="20"/>
        </w:rPr>
        <w:t>So also the tongue is a small member, yet it boasts of great things.</w:t>
      </w:r>
      <w:r w:rsidRPr="006918DA">
        <w:rPr>
          <w:rFonts w:ascii="Arial Narrow" w:hAnsi="Arial Narrow" w:cs="Calibri"/>
          <w:sz w:val="20"/>
          <w:szCs w:val="20"/>
        </w:rPr>
        <w:t xml:space="preserve"> </w:t>
      </w:r>
      <w:r w:rsidR="00D020AE" w:rsidRPr="006918DA">
        <w:rPr>
          <w:rFonts w:ascii="Arial Narrow" w:hAnsi="Arial Narrow" w:cs="Calibri"/>
          <w:sz w:val="20"/>
          <w:szCs w:val="20"/>
        </w:rPr>
        <w:t>How great a forest is set ablaze by such a small fire! And the tongue is a fire, a world of unrighteousness. The tongue is set among our members, staining the whole body, setting on fire the entire course of life, and set on fire by hell.</w:t>
      </w:r>
    </w:p>
    <w:p w14:paraId="4F58D78C" w14:textId="2EADE8DB" w:rsidR="00D020AE" w:rsidRPr="006918DA" w:rsidRDefault="00D020AE" w:rsidP="008A460A">
      <w:pPr>
        <w:rPr>
          <w:rFonts w:ascii="Arial Narrow" w:hAnsi="Arial Narrow" w:cs="Calibri"/>
          <w:sz w:val="20"/>
          <w:szCs w:val="20"/>
          <w:u w:val="single"/>
        </w:rPr>
      </w:pPr>
    </w:p>
    <w:p w14:paraId="60CAE8C2" w14:textId="49E2333B" w:rsidR="00D020AE" w:rsidRPr="006918DA" w:rsidRDefault="00D020AE" w:rsidP="008A460A">
      <w:pPr>
        <w:rPr>
          <w:rFonts w:ascii="Arial Narrow" w:hAnsi="Arial Narrow" w:cs="Calibri"/>
          <w:sz w:val="20"/>
          <w:szCs w:val="20"/>
        </w:rPr>
      </w:pPr>
      <w:r w:rsidRPr="006918DA">
        <w:rPr>
          <w:rFonts w:ascii="Arial Narrow" w:hAnsi="Arial Narrow" w:cs="Calibri"/>
          <w:sz w:val="20"/>
          <w:szCs w:val="20"/>
        </w:rPr>
        <w:t>All sinning has its root in man’s fallen sin nature.</w:t>
      </w:r>
    </w:p>
    <w:p w14:paraId="05D44012" w14:textId="3AAA99A7" w:rsidR="00D020AE" w:rsidRPr="006918DA" w:rsidRDefault="00D020AE" w:rsidP="008A460A">
      <w:pPr>
        <w:rPr>
          <w:rFonts w:ascii="Arial Narrow" w:hAnsi="Arial Narrow" w:cs="Calibri"/>
          <w:sz w:val="20"/>
          <w:szCs w:val="20"/>
        </w:rPr>
      </w:pPr>
    </w:p>
    <w:p w14:paraId="2914A527" w14:textId="77777777" w:rsidR="00D020AE" w:rsidRPr="006918DA" w:rsidRDefault="00D020AE" w:rsidP="008A460A">
      <w:pPr>
        <w:rPr>
          <w:rFonts w:ascii="Arial Narrow" w:hAnsi="Arial Narrow" w:cs="Calibri"/>
          <w:sz w:val="20"/>
          <w:szCs w:val="20"/>
        </w:rPr>
      </w:pPr>
      <w:r w:rsidRPr="006918DA">
        <w:rPr>
          <w:rFonts w:ascii="Arial Narrow" w:hAnsi="Arial Narrow" w:cs="Calibri"/>
          <w:sz w:val="20"/>
          <w:szCs w:val="20"/>
        </w:rPr>
        <w:t xml:space="preserve">Sins of the tongue are motivated by mental sins such as arrogance, jealousy, bitterness, vindictiveness, hatred, pride, pettiness, envy, and the list </w:t>
      </w:r>
      <w:proofErr w:type="gramStart"/>
      <w:r w:rsidRPr="006918DA">
        <w:rPr>
          <w:rFonts w:ascii="Arial Narrow" w:hAnsi="Arial Narrow" w:cs="Calibri"/>
          <w:sz w:val="20"/>
          <w:szCs w:val="20"/>
        </w:rPr>
        <w:t>goes</w:t>
      </w:r>
      <w:proofErr w:type="gramEnd"/>
      <w:r w:rsidRPr="006918DA">
        <w:rPr>
          <w:rFonts w:ascii="Arial Narrow" w:hAnsi="Arial Narrow" w:cs="Calibri"/>
          <w:sz w:val="20"/>
          <w:szCs w:val="20"/>
        </w:rPr>
        <w:t xml:space="preserve"> on. Sins of the tongue are often fueled by emotions that found their origin in sinful thoughts. These sinful thoughts find their origin in the heart. </w:t>
      </w:r>
    </w:p>
    <w:p w14:paraId="1445E835" w14:textId="77777777" w:rsidR="008A460A" w:rsidRPr="006918DA" w:rsidRDefault="008A460A" w:rsidP="008A460A">
      <w:pPr>
        <w:rPr>
          <w:rFonts w:ascii="Arial Narrow" w:hAnsi="Arial Narrow" w:cs="Calibri"/>
          <w:sz w:val="20"/>
          <w:szCs w:val="20"/>
        </w:rPr>
      </w:pPr>
    </w:p>
    <w:p w14:paraId="4EF4704C" w14:textId="631B634E" w:rsidR="00D020AE" w:rsidRPr="006918DA" w:rsidRDefault="00D020AE" w:rsidP="008A460A">
      <w:pPr>
        <w:rPr>
          <w:rFonts w:ascii="Arial Narrow" w:hAnsi="Arial Narrow" w:cs="Calibri"/>
          <w:sz w:val="20"/>
          <w:szCs w:val="20"/>
        </w:rPr>
      </w:pPr>
      <w:r w:rsidRPr="006918DA">
        <w:rPr>
          <w:rFonts w:ascii="Arial Narrow" w:hAnsi="Arial Narrow" w:cs="Calibri"/>
          <w:b/>
          <w:bCs/>
          <w:sz w:val="20"/>
          <w:szCs w:val="20"/>
        </w:rPr>
        <w:lastRenderedPageBreak/>
        <w:t>Matthew 15:17-20</w:t>
      </w:r>
      <w:r w:rsidR="005867BC">
        <w:rPr>
          <w:rFonts w:ascii="Arial Narrow" w:hAnsi="Arial Narrow" w:cs="Calibri"/>
          <w:b/>
          <w:bCs/>
          <w:sz w:val="20"/>
          <w:szCs w:val="20"/>
        </w:rPr>
        <w:t>a</w:t>
      </w:r>
      <w:r w:rsidR="0037259E" w:rsidRPr="006918DA">
        <w:rPr>
          <w:rFonts w:ascii="Arial Narrow" w:hAnsi="Arial Narrow" w:cs="Calibri"/>
          <w:b/>
          <w:bCs/>
          <w:sz w:val="20"/>
          <w:szCs w:val="20"/>
        </w:rPr>
        <w:t xml:space="preserve"> </w:t>
      </w:r>
      <w:r w:rsidRPr="006918DA">
        <w:rPr>
          <w:rFonts w:ascii="Arial Narrow" w:hAnsi="Arial Narrow" w:cs="Calibri"/>
          <w:sz w:val="20"/>
          <w:szCs w:val="20"/>
        </w:rPr>
        <w:t>Do you not see that whatever goes into the mouth passes into the stomach and is expelled? But what comes out of the mouth proceeds from the heart, and this defiles a person. For out of the heart come evil thoughts, murder, adultery, sexual immorality, theft, false witness, slander.</w:t>
      </w:r>
      <w:r w:rsidR="0037259E" w:rsidRPr="006918DA">
        <w:rPr>
          <w:rFonts w:ascii="Arial Narrow" w:hAnsi="Arial Narrow" w:cs="Calibri"/>
          <w:sz w:val="20"/>
          <w:szCs w:val="20"/>
        </w:rPr>
        <w:t xml:space="preserve"> </w:t>
      </w:r>
      <w:r w:rsidRPr="006918DA">
        <w:rPr>
          <w:rFonts w:ascii="Arial Narrow" w:hAnsi="Arial Narrow" w:cs="Calibri"/>
          <w:sz w:val="20"/>
          <w:szCs w:val="20"/>
        </w:rPr>
        <w:t>These are what defile a person</w:t>
      </w:r>
      <w:r w:rsidR="005867BC">
        <w:rPr>
          <w:rFonts w:ascii="Arial Narrow" w:hAnsi="Arial Narrow" w:cs="Calibri"/>
          <w:sz w:val="20"/>
          <w:szCs w:val="20"/>
        </w:rPr>
        <w:t>.</w:t>
      </w:r>
    </w:p>
    <w:p w14:paraId="3DD56E77" w14:textId="6161F3DB" w:rsidR="00D020AE" w:rsidRPr="006918DA" w:rsidRDefault="00D020AE" w:rsidP="008A460A">
      <w:pPr>
        <w:rPr>
          <w:rFonts w:ascii="Arial Narrow" w:hAnsi="Arial Narrow" w:cs="Calibri"/>
          <w:sz w:val="20"/>
          <w:szCs w:val="20"/>
          <w:u w:val="single"/>
        </w:rPr>
      </w:pPr>
    </w:p>
    <w:p w14:paraId="14675694" w14:textId="77777777" w:rsidR="008A460A" w:rsidRPr="006918DA" w:rsidRDefault="008A460A" w:rsidP="008A460A">
      <w:pPr>
        <w:rPr>
          <w:rFonts w:ascii="Arial Narrow" w:hAnsi="Arial Narrow" w:cs="Calibri"/>
          <w:sz w:val="20"/>
          <w:szCs w:val="20"/>
        </w:rPr>
      </w:pPr>
      <w:r w:rsidRPr="006918DA">
        <w:rPr>
          <w:rFonts w:ascii="Arial Narrow" w:hAnsi="Arial Narrow" w:cs="Calibri"/>
          <w:sz w:val="20"/>
          <w:szCs w:val="20"/>
        </w:rPr>
        <w:t>HEART -&gt; THOUGHTS -&gt; EMOTIONS -&gt; BEHAVIOR</w:t>
      </w:r>
    </w:p>
    <w:p w14:paraId="3BEB944C" w14:textId="77777777" w:rsidR="008A460A" w:rsidRPr="006918DA" w:rsidRDefault="008A460A" w:rsidP="008A460A">
      <w:pPr>
        <w:pStyle w:val="ListParagraph"/>
        <w:rPr>
          <w:rFonts w:ascii="Arial Narrow" w:hAnsi="Arial Narrow" w:cs="Calibri"/>
          <w:sz w:val="20"/>
          <w:szCs w:val="20"/>
        </w:rPr>
      </w:pPr>
    </w:p>
    <w:p w14:paraId="213DB75D" w14:textId="281154B6" w:rsidR="008A460A" w:rsidRPr="006918DA" w:rsidRDefault="008A460A" w:rsidP="006918DA">
      <w:pPr>
        <w:pStyle w:val="ListParagraph"/>
        <w:numPr>
          <w:ilvl w:val="0"/>
          <w:numId w:val="17"/>
        </w:numPr>
        <w:ind w:left="360"/>
        <w:rPr>
          <w:rFonts w:ascii="Arial Narrow" w:hAnsi="Arial Narrow" w:cs="Calibri"/>
          <w:b/>
          <w:bCs/>
          <w:sz w:val="20"/>
          <w:szCs w:val="20"/>
          <w:u w:val="single"/>
        </w:rPr>
      </w:pPr>
      <w:r w:rsidRPr="006918DA">
        <w:rPr>
          <w:rFonts w:ascii="Arial Narrow" w:hAnsi="Arial Narrow" w:cs="Calibri"/>
          <w:b/>
          <w:bCs/>
          <w:sz w:val="20"/>
          <w:szCs w:val="20"/>
          <w:u w:val="single"/>
        </w:rPr>
        <w:t>Forms of False Testimony</w:t>
      </w:r>
    </w:p>
    <w:p w14:paraId="6F947D90" w14:textId="77777777" w:rsidR="008A460A" w:rsidRPr="006918DA" w:rsidRDefault="008A460A" w:rsidP="008A460A">
      <w:pPr>
        <w:rPr>
          <w:rFonts w:ascii="Arial Narrow" w:hAnsi="Arial Narrow" w:cs="Calibri"/>
          <w:sz w:val="20"/>
          <w:szCs w:val="20"/>
        </w:rPr>
      </w:pPr>
    </w:p>
    <w:p w14:paraId="1B83DFF8" w14:textId="718F31AF" w:rsidR="008A460A" w:rsidRPr="006918DA" w:rsidRDefault="008A460A" w:rsidP="008A460A">
      <w:pPr>
        <w:rPr>
          <w:rFonts w:ascii="Arial Narrow" w:hAnsi="Arial Narrow" w:cs="Calibri"/>
          <w:sz w:val="20"/>
          <w:szCs w:val="20"/>
        </w:rPr>
      </w:pPr>
      <w:r w:rsidRPr="006918DA">
        <w:rPr>
          <w:rFonts w:ascii="Arial Narrow" w:hAnsi="Arial Narrow" w:cs="Calibri"/>
          <w:b/>
          <w:bCs/>
          <w:sz w:val="20"/>
          <w:szCs w:val="20"/>
        </w:rPr>
        <w:t>John 21:20-23</w:t>
      </w:r>
      <w:r w:rsidR="0037259E" w:rsidRPr="006918DA">
        <w:rPr>
          <w:rFonts w:ascii="Arial Narrow" w:hAnsi="Arial Narrow" w:cs="Calibri"/>
          <w:b/>
          <w:bCs/>
          <w:sz w:val="20"/>
          <w:szCs w:val="20"/>
        </w:rPr>
        <w:t xml:space="preserve"> </w:t>
      </w:r>
      <w:r w:rsidRPr="006918DA">
        <w:rPr>
          <w:rFonts w:ascii="Arial Narrow" w:hAnsi="Arial Narrow" w:cs="Calibri"/>
          <w:sz w:val="20"/>
          <w:szCs w:val="20"/>
        </w:rPr>
        <w:t>Peter turned and saw the disciple whom Jesus loved following them, the one who also had leaned back against him during the supper and had said, “Lord, who is it that is going to betray you?” When Peter saw him, he said to Jesus, “Lord, what about this man?” Jesus said to him, “If it is my will that he</w:t>
      </w:r>
      <w:r w:rsidR="005867BC">
        <w:rPr>
          <w:rFonts w:ascii="Arial Narrow" w:hAnsi="Arial Narrow" w:cs="Calibri"/>
          <w:sz w:val="20"/>
          <w:szCs w:val="20"/>
        </w:rPr>
        <w:t xml:space="preserve"> </w:t>
      </w:r>
      <w:proofErr w:type="gramStart"/>
      <w:r w:rsidRPr="006918DA">
        <w:rPr>
          <w:rFonts w:ascii="Arial Narrow" w:hAnsi="Arial Narrow" w:cs="Calibri"/>
          <w:sz w:val="20"/>
          <w:szCs w:val="20"/>
        </w:rPr>
        <w:t>remain</w:t>
      </w:r>
      <w:proofErr w:type="gramEnd"/>
      <w:r w:rsidRPr="006918DA">
        <w:rPr>
          <w:rFonts w:ascii="Arial Narrow" w:hAnsi="Arial Narrow" w:cs="Calibri"/>
          <w:sz w:val="20"/>
          <w:szCs w:val="20"/>
        </w:rPr>
        <w:t xml:space="preserve"> until I come, what is that to you? You follow me!” </w:t>
      </w:r>
      <w:proofErr w:type="gramStart"/>
      <w:r w:rsidRPr="006918DA">
        <w:rPr>
          <w:rFonts w:ascii="Arial Narrow" w:hAnsi="Arial Narrow" w:cs="Calibri"/>
          <w:sz w:val="20"/>
          <w:szCs w:val="20"/>
        </w:rPr>
        <w:t>So</w:t>
      </w:r>
      <w:proofErr w:type="gramEnd"/>
      <w:r w:rsidRPr="006918DA">
        <w:rPr>
          <w:rFonts w:ascii="Arial Narrow" w:hAnsi="Arial Narrow" w:cs="Calibri"/>
          <w:sz w:val="20"/>
          <w:szCs w:val="20"/>
        </w:rPr>
        <w:t xml:space="preserve"> the saying spread abroad among the brothers that this disciple was not to die; yet Jesus did not say to him that he was not to die, but, “If it is my will that he remain until I come, what is that to you?”</w:t>
      </w:r>
    </w:p>
    <w:p w14:paraId="05D4FAB8" w14:textId="77777777" w:rsidR="00D020AE" w:rsidRPr="006918DA" w:rsidRDefault="00D020AE" w:rsidP="008A460A">
      <w:pPr>
        <w:rPr>
          <w:rFonts w:ascii="Arial Narrow" w:hAnsi="Arial Narrow" w:cs="Calibri"/>
          <w:sz w:val="20"/>
          <w:szCs w:val="20"/>
          <w:u w:val="single"/>
        </w:rPr>
      </w:pPr>
    </w:p>
    <w:p w14:paraId="2E697CA7" w14:textId="10B8287B" w:rsidR="008A460A" w:rsidRPr="006918DA" w:rsidRDefault="008A460A" w:rsidP="006918DA">
      <w:pPr>
        <w:pStyle w:val="ListParagraph"/>
        <w:numPr>
          <w:ilvl w:val="0"/>
          <w:numId w:val="20"/>
        </w:numPr>
        <w:rPr>
          <w:rFonts w:ascii="Arial Narrow" w:hAnsi="Arial Narrow" w:cs="Calibri"/>
          <w:b/>
          <w:bCs/>
          <w:sz w:val="20"/>
          <w:szCs w:val="20"/>
        </w:rPr>
      </w:pPr>
      <w:r w:rsidRPr="006918DA">
        <w:rPr>
          <w:rFonts w:ascii="Arial Narrow" w:hAnsi="Arial Narrow" w:cs="Calibri"/>
          <w:b/>
          <w:bCs/>
          <w:sz w:val="20"/>
          <w:szCs w:val="20"/>
        </w:rPr>
        <w:t xml:space="preserve">Speaking </w:t>
      </w:r>
      <w:r w:rsidR="006918DA">
        <w:rPr>
          <w:rFonts w:ascii="Arial Narrow" w:hAnsi="Arial Narrow" w:cs="Calibri"/>
          <w:b/>
          <w:bCs/>
          <w:sz w:val="20"/>
          <w:szCs w:val="20"/>
        </w:rPr>
        <w:t>c</w:t>
      </w:r>
      <w:r w:rsidRPr="006918DA">
        <w:rPr>
          <w:rFonts w:ascii="Arial Narrow" w:hAnsi="Arial Narrow" w:cs="Calibri"/>
          <w:b/>
          <w:bCs/>
          <w:sz w:val="20"/>
          <w:szCs w:val="20"/>
        </w:rPr>
        <w:t xml:space="preserve">arelessly </w:t>
      </w:r>
    </w:p>
    <w:p w14:paraId="1F62C256" w14:textId="77777777" w:rsidR="008A460A" w:rsidRPr="006918DA" w:rsidRDefault="008A460A" w:rsidP="008A460A">
      <w:pPr>
        <w:rPr>
          <w:rFonts w:ascii="Arial Narrow" w:hAnsi="Arial Narrow" w:cs="Calibri"/>
          <w:sz w:val="20"/>
          <w:szCs w:val="20"/>
        </w:rPr>
      </w:pPr>
    </w:p>
    <w:p w14:paraId="1FDFD941" w14:textId="577BA48A" w:rsidR="008A460A" w:rsidRPr="006918DA" w:rsidRDefault="008A460A" w:rsidP="008A460A">
      <w:pPr>
        <w:rPr>
          <w:rFonts w:ascii="Arial Narrow" w:hAnsi="Arial Narrow" w:cs="Calibri"/>
          <w:sz w:val="20"/>
          <w:szCs w:val="20"/>
        </w:rPr>
      </w:pPr>
      <w:r w:rsidRPr="006918DA">
        <w:rPr>
          <w:rFonts w:ascii="Arial Narrow" w:hAnsi="Arial Narrow" w:cs="Calibri"/>
          <w:b/>
          <w:bCs/>
          <w:sz w:val="20"/>
          <w:szCs w:val="20"/>
        </w:rPr>
        <w:t>Matthew 12:36-37</w:t>
      </w:r>
      <w:r w:rsidRPr="006918DA">
        <w:rPr>
          <w:rFonts w:ascii="Arial Narrow" w:hAnsi="Arial Narrow" w:cs="Calibri"/>
          <w:sz w:val="20"/>
          <w:szCs w:val="20"/>
        </w:rPr>
        <w:t xml:space="preserve"> I tell you, on the day of judgment people will give account for every careless word they speak, for by your words you will be justified, and by your words you will be condemned."</w:t>
      </w:r>
    </w:p>
    <w:p w14:paraId="187BC858" w14:textId="77777777" w:rsidR="008A460A" w:rsidRPr="006918DA" w:rsidRDefault="008A460A" w:rsidP="008A460A">
      <w:pPr>
        <w:rPr>
          <w:rFonts w:ascii="Arial Narrow" w:hAnsi="Arial Narrow" w:cs="Calibri"/>
          <w:sz w:val="20"/>
          <w:szCs w:val="20"/>
        </w:rPr>
      </w:pPr>
    </w:p>
    <w:p w14:paraId="650F1645" w14:textId="61031989" w:rsidR="008A460A" w:rsidRPr="006918DA" w:rsidRDefault="008A460A" w:rsidP="008A460A">
      <w:pPr>
        <w:rPr>
          <w:rFonts w:ascii="Arial Narrow" w:hAnsi="Arial Narrow" w:cs="Calibri"/>
          <w:sz w:val="20"/>
          <w:szCs w:val="20"/>
        </w:rPr>
      </w:pPr>
      <w:r w:rsidRPr="006918DA">
        <w:rPr>
          <w:rFonts w:ascii="Arial Narrow" w:hAnsi="Arial Narrow" w:cs="Calibri"/>
          <w:sz w:val="20"/>
          <w:szCs w:val="20"/>
        </w:rPr>
        <w:t xml:space="preserve">Idle words are like words that just come out of our mouths without really having any intentional or helpful purpose – words that really have no value. It’s the kind of speaking where the words are coming out of our </w:t>
      </w:r>
      <w:r w:rsidR="005867BC" w:rsidRPr="006918DA">
        <w:rPr>
          <w:rFonts w:ascii="Arial Narrow" w:hAnsi="Arial Narrow" w:cs="Calibri"/>
          <w:sz w:val="20"/>
          <w:szCs w:val="20"/>
        </w:rPr>
        <w:t>mouths,</w:t>
      </w:r>
      <w:r w:rsidRPr="006918DA">
        <w:rPr>
          <w:rFonts w:ascii="Arial Narrow" w:hAnsi="Arial Narrow" w:cs="Calibri"/>
          <w:sz w:val="20"/>
          <w:szCs w:val="20"/>
        </w:rPr>
        <w:t xml:space="preserve"> but they are ineffective for any good purpose. It is worthless talk. </w:t>
      </w:r>
    </w:p>
    <w:p w14:paraId="16EB397D" w14:textId="5FB75C21" w:rsidR="00D020AE" w:rsidRPr="006918DA" w:rsidRDefault="00D020AE" w:rsidP="008A460A">
      <w:pPr>
        <w:rPr>
          <w:rFonts w:ascii="Arial Narrow" w:hAnsi="Arial Narrow" w:cs="Calibri"/>
          <w:sz w:val="20"/>
          <w:szCs w:val="20"/>
          <w:u w:val="single"/>
        </w:rPr>
      </w:pPr>
    </w:p>
    <w:p w14:paraId="3FEA8334" w14:textId="77777777" w:rsidR="008A460A" w:rsidRPr="006918DA" w:rsidRDefault="008A460A" w:rsidP="006918DA">
      <w:pPr>
        <w:pStyle w:val="ListParagraph"/>
        <w:numPr>
          <w:ilvl w:val="0"/>
          <w:numId w:val="20"/>
        </w:numPr>
        <w:rPr>
          <w:rFonts w:ascii="Arial Narrow" w:hAnsi="Arial Narrow" w:cs="Calibri"/>
          <w:b/>
          <w:bCs/>
          <w:sz w:val="20"/>
          <w:szCs w:val="20"/>
        </w:rPr>
      </w:pPr>
      <w:r w:rsidRPr="006918DA">
        <w:rPr>
          <w:rFonts w:ascii="Arial Narrow" w:hAnsi="Arial Narrow" w:cs="Calibri"/>
          <w:b/>
          <w:bCs/>
          <w:sz w:val="20"/>
          <w:szCs w:val="20"/>
        </w:rPr>
        <w:t>Lying</w:t>
      </w:r>
    </w:p>
    <w:p w14:paraId="09C607BC" w14:textId="77777777" w:rsidR="008A460A" w:rsidRPr="006918DA" w:rsidRDefault="008A460A" w:rsidP="008A460A">
      <w:pPr>
        <w:rPr>
          <w:rFonts w:ascii="Arial Narrow" w:hAnsi="Arial Narrow" w:cs="Calibri"/>
          <w:sz w:val="20"/>
          <w:szCs w:val="20"/>
        </w:rPr>
      </w:pPr>
    </w:p>
    <w:p w14:paraId="10990974" w14:textId="0548656F" w:rsidR="008A460A" w:rsidRPr="006918DA" w:rsidRDefault="008A460A" w:rsidP="008A460A">
      <w:pPr>
        <w:rPr>
          <w:rFonts w:ascii="Arial Narrow" w:hAnsi="Arial Narrow" w:cs="Calibri"/>
          <w:sz w:val="20"/>
          <w:szCs w:val="20"/>
        </w:rPr>
      </w:pPr>
      <w:r w:rsidRPr="006918DA">
        <w:rPr>
          <w:rFonts w:ascii="Arial Narrow" w:hAnsi="Arial Narrow" w:cs="Calibri"/>
          <w:b/>
          <w:bCs/>
          <w:sz w:val="20"/>
          <w:szCs w:val="20"/>
        </w:rPr>
        <w:t>Leviticus 19:11</w:t>
      </w:r>
      <w:r w:rsidR="0037259E" w:rsidRPr="006918DA">
        <w:rPr>
          <w:rFonts w:ascii="Arial Narrow" w:hAnsi="Arial Narrow" w:cs="Calibri"/>
          <w:b/>
          <w:bCs/>
          <w:sz w:val="20"/>
          <w:szCs w:val="20"/>
        </w:rPr>
        <w:t xml:space="preserve"> </w:t>
      </w:r>
      <w:r w:rsidRPr="006918DA">
        <w:rPr>
          <w:rFonts w:ascii="Arial Narrow" w:hAnsi="Arial Narrow" w:cs="Calibri"/>
          <w:sz w:val="20"/>
          <w:szCs w:val="20"/>
        </w:rPr>
        <w:t>“You shall not steal; you shall not deal falsely; you shall not lie to one another.</w:t>
      </w:r>
    </w:p>
    <w:p w14:paraId="249E4A44" w14:textId="77777777" w:rsidR="008A460A" w:rsidRPr="006918DA" w:rsidRDefault="008A460A" w:rsidP="008A460A">
      <w:pPr>
        <w:rPr>
          <w:rFonts w:ascii="Arial Narrow" w:hAnsi="Arial Narrow" w:cs="Calibri"/>
          <w:sz w:val="20"/>
          <w:szCs w:val="20"/>
        </w:rPr>
      </w:pPr>
    </w:p>
    <w:p w14:paraId="290299CB" w14:textId="6CD6C86F" w:rsidR="008A460A" w:rsidRPr="006918DA" w:rsidRDefault="008A460A" w:rsidP="008A460A">
      <w:pPr>
        <w:rPr>
          <w:rFonts w:ascii="Arial Narrow" w:hAnsi="Arial Narrow" w:cs="Calibri"/>
          <w:sz w:val="20"/>
          <w:szCs w:val="20"/>
        </w:rPr>
      </w:pPr>
      <w:r w:rsidRPr="006918DA">
        <w:rPr>
          <w:rFonts w:ascii="Arial Narrow" w:hAnsi="Arial Narrow" w:cs="Calibri"/>
          <w:b/>
          <w:bCs/>
          <w:sz w:val="20"/>
          <w:szCs w:val="20"/>
        </w:rPr>
        <w:t>Colossians 3:9-10</w:t>
      </w:r>
      <w:r w:rsidR="0037259E" w:rsidRPr="006918DA">
        <w:rPr>
          <w:rFonts w:ascii="Arial Narrow" w:hAnsi="Arial Narrow" w:cs="Calibri"/>
          <w:b/>
          <w:bCs/>
          <w:sz w:val="20"/>
          <w:szCs w:val="20"/>
        </w:rPr>
        <w:t xml:space="preserve"> </w:t>
      </w:r>
      <w:r w:rsidRPr="006918DA">
        <w:rPr>
          <w:rFonts w:ascii="Arial Narrow" w:hAnsi="Arial Narrow" w:cs="Calibri"/>
          <w:sz w:val="20"/>
          <w:szCs w:val="20"/>
        </w:rPr>
        <w:t>Do not lie to one another, seeing that you have put off the old self with its practices and have put on the new self, which is being renewed in knowledge after the image of its creator.</w:t>
      </w:r>
    </w:p>
    <w:p w14:paraId="5E13C94E" w14:textId="77777777" w:rsidR="008A460A" w:rsidRPr="006918DA" w:rsidRDefault="008A460A" w:rsidP="008A460A">
      <w:pPr>
        <w:rPr>
          <w:rFonts w:ascii="Arial Narrow" w:hAnsi="Arial Narrow" w:cs="Calibri"/>
          <w:sz w:val="20"/>
          <w:szCs w:val="20"/>
        </w:rPr>
      </w:pPr>
    </w:p>
    <w:p w14:paraId="2918D530" w14:textId="2361129D" w:rsidR="008A460A" w:rsidRPr="006918DA" w:rsidRDefault="008A460A" w:rsidP="008A460A">
      <w:pPr>
        <w:rPr>
          <w:rFonts w:ascii="Arial Narrow" w:hAnsi="Arial Narrow" w:cs="Calibri"/>
          <w:sz w:val="20"/>
          <w:szCs w:val="20"/>
        </w:rPr>
      </w:pPr>
      <w:r w:rsidRPr="006918DA">
        <w:rPr>
          <w:rFonts w:ascii="Arial Narrow" w:hAnsi="Arial Narrow" w:cs="Calibri"/>
          <w:sz w:val="20"/>
          <w:szCs w:val="20"/>
        </w:rPr>
        <w:t xml:space="preserve">Consider what the life of Joseph and all the trials he faced when others lied about him. </w:t>
      </w:r>
    </w:p>
    <w:p w14:paraId="18564039" w14:textId="77777777" w:rsidR="008A460A" w:rsidRPr="006918DA" w:rsidRDefault="008A460A" w:rsidP="008A460A">
      <w:pPr>
        <w:rPr>
          <w:rFonts w:ascii="Arial Narrow" w:hAnsi="Arial Narrow" w:cs="Calibri"/>
          <w:sz w:val="20"/>
          <w:szCs w:val="20"/>
          <w:u w:val="single"/>
        </w:rPr>
      </w:pPr>
    </w:p>
    <w:p w14:paraId="0C0C55E0" w14:textId="77777777" w:rsidR="008A460A" w:rsidRPr="006918DA" w:rsidRDefault="008A460A" w:rsidP="008A460A">
      <w:pPr>
        <w:rPr>
          <w:rFonts w:ascii="Arial Narrow" w:hAnsi="Arial Narrow" w:cs="Calibri"/>
          <w:b/>
          <w:bCs/>
          <w:sz w:val="20"/>
          <w:szCs w:val="20"/>
        </w:rPr>
      </w:pPr>
      <w:r w:rsidRPr="006918DA">
        <w:rPr>
          <w:rFonts w:ascii="Arial Narrow" w:hAnsi="Arial Narrow" w:cs="Calibri"/>
          <w:b/>
          <w:bCs/>
          <w:sz w:val="20"/>
          <w:szCs w:val="20"/>
        </w:rPr>
        <w:t>Genesis 37:18-35</w:t>
      </w:r>
    </w:p>
    <w:p w14:paraId="507B9893" w14:textId="0DE6DCCB" w:rsidR="00D020AE" w:rsidRPr="006918DA" w:rsidRDefault="00D020AE" w:rsidP="008A460A">
      <w:pPr>
        <w:rPr>
          <w:rFonts w:ascii="Arial Narrow" w:hAnsi="Arial Narrow" w:cs="Calibri"/>
          <w:sz w:val="20"/>
          <w:szCs w:val="20"/>
          <w:u w:val="single"/>
        </w:rPr>
      </w:pPr>
    </w:p>
    <w:p w14:paraId="5D890B80" w14:textId="77777777" w:rsidR="008A460A" w:rsidRPr="006918DA" w:rsidRDefault="008A460A" w:rsidP="008A460A">
      <w:pPr>
        <w:rPr>
          <w:rFonts w:ascii="Arial Narrow" w:hAnsi="Arial Narrow" w:cs="Calibri"/>
          <w:sz w:val="20"/>
          <w:szCs w:val="20"/>
        </w:rPr>
      </w:pPr>
      <w:r w:rsidRPr="006918DA">
        <w:rPr>
          <w:rFonts w:ascii="Arial Narrow" w:hAnsi="Arial Narrow" w:cs="Calibri"/>
          <w:sz w:val="20"/>
          <w:szCs w:val="20"/>
        </w:rPr>
        <w:t xml:space="preserve">This is the essence of what lying is. A heart condition that is dissatisfied with a circumstance or a potential change that they lie guards against. </w:t>
      </w:r>
    </w:p>
    <w:p w14:paraId="60AC5985" w14:textId="77777777" w:rsidR="008A460A" w:rsidRPr="006918DA" w:rsidRDefault="008A460A" w:rsidP="008A460A">
      <w:pPr>
        <w:rPr>
          <w:rFonts w:ascii="Arial Narrow" w:hAnsi="Arial Narrow" w:cs="Calibri"/>
          <w:b/>
          <w:bCs/>
          <w:sz w:val="20"/>
          <w:szCs w:val="20"/>
        </w:rPr>
      </w:pPr>
    </w:p>
    <w:p w14:paraId="6D8B10A1" w14:textId="2CD774E6" w:rsidR="008A460A" w:rsidRPr="006918DA" w:rsidRDefault="008A460A" w:rsidP="006918DA">
      <w:pPr>
        <w:pStyle w:val="ListParagraph"/>
        <w:numPr>
          <w:ilvl w:val="0"/>
          <w:numId w:val="20"/>
        </w:numPr>
        <w:rPr>
          <w:rFonts w:ascii="Arial Narrow" w:hAnsi="Arial Narrow" w:cs="Calibri"/>
          <w:b/>
          <w:bCs/>
          <w:sz w:val="20"/>
          <w:szCs w:val="20"/>
        </w:rPr>
      </w:pPr>
      <w:r w:rsidRPr="006918DA">
        <w:rPr>
          <w:rFonts w:ascii="Arial Narrow" w:hAnsi="Arial Narrow" w:cs="Calibri"/>
          <w:b/>
          <w:bCs/>
          <w:sz w:val="20"/>
          <w:szCs w:val="20"/>
        </w:rPr>
        <w:lastRenderedPageBreak/>
        <w:t>Slander and Gossip</w:t>
      </w:r>
    </w:p>
    <w:p w14:paraId="60F16AD9" w14:textId="77777777" w:rsidR="008A460A" w:rsidRPr="006918DA" w:rsidRDefault="008A460A" w:rsidP="008A460A">
      <w:pPr>
        <w:rPr>
          <w:rFonts w:ascii="Arial Narrow" w:hAnsi="Arial Narrow" w:cs="Calibri"/>
          <w:sz w:val="20"/>
          <w:szCs w:val="20"/>
        </w:rPr>
      </w:pPr>
    </w:p>
    <w:p w14:paraId="0B09D63F" w14:textId="4EF32579" w:rsidR="008A460A" w:rsidRPr="006918DA" w:rsidRDefault="008A460A" w:rsidP="008A460A">
      <w:pPr>
        <w:rPr>
          <w:rFonts w:ascii="Arial Narrow" w:hAnsi="Arial Narrow" w:cs="Calibri"/>
          <w:sz w:val="20"/>
          <w:szCs w:val="20"/>
        </w:rPr>
      </w:pPr>
      <w:r w:rsidRPr="006918DA">
        <w:rPr>
          <w:rFonts w:ascii="Arial Narrow" w:hAnsi="Arial Narrow" w:cs="Calibri"/>
          <w:sz w:val="20"/>
          <w:szCs w:val="20"/>
        </w:rPr>
        <w:t>SLA'NDER, verb transitive to defame; to injure by maliciously uttering a false report respecting one; to tarnish or impair the reputation of one by false tales, maliciously told or propagated.</w:t>
      </w:r>
    </w:p>
    <w:p w14:paraId="25C2D3E4" w14:textId="77777777" w:rsidR="008A460A" w:rsidRPr="006918DA" w:rsidRDefault="008A460A" w:rsidP="008A460A">
      <w:pPr>
        <w:rPr>
          <w:rFonts w:ascii="Arial Narrow" w:hAnsi="Arial Narrow" w:cs="Calibri"/>
          <w:sz w:val="20"/>
          <w:szCs w:val="20"/>
        </w:rPr>
      </w:pPr>
    </w:p>
    <w:p w14:paraId="136CD5C7" w14:textId="416FA4F0" w:rsidR="008A460A" w:rsidRPr="006918DA" w:rsidRDefault="008A460A" w:rsidP="008A460A">
      <w:pPr>
        <w:rPr>
          <w:rFonts w:ascii="Arial Narrow" w:hAnsi="Arial Narrow" w:cs="Calibri"/>
          <w:sz w:val="20"/>
          <w:szCs w:val="20"/>
        </w:rPr>
      </w:pPr>
      <w:r w:rsidRPr="006918DA">
        <w:rPr>
          <w:rFonts w:ascii="Arial Narrow" w:hAnsi="Arial Narrow" w:cs="Calibri"/>
          <w:sz w:val="20"/>
          <w:szCs w:val="20"/>
        </w:rPr>
        <w:t>GOS'SIP, verb intransitive to prate; to chat; to talk much. To run about and tattle; to tell idle tale</w:t>
      </w:r>
      <w:r w:rsidR="006918DA">
        <w:rPr>
          <w:rFonts w:ascii="Arial Narrow" w:hAnsi="Arial Narrow" w:cs="Calibri"/>
          <w:sz w:val="20"/>
          <w:szCs w:val="20"/>
        </w:rPr>
        <w:t>s.</w:t>
      </w:r>
    </w:p>
    <w:p w14:paraId="6CB11AA8" w14:textId="5C7E499C" w:rsidR="008A460A" w:rsidRPr="006918DA" w:rsidRDefault="008A460A" w:rsidP="008A460A">
      <w:pPr>
        <w:rPr>
          <w:rFonts w:ascii="Arial Narrow" w:hAnsi="Arial Narrow" w:cs="Calibri"/>
          <w:sz w:val="20"/>
          <w:szCs w:val="20"/>
          <w:u w:val="single"/>
        </w:rPr>
      </w:pPr>
    </w:p>
    <w:p w14:paraId="672DA4D7" w14:textId="77777777" w:rsidR="008A460A" w:rsidRPr="006918DA" w:rsidRDefault="008A460A" w:rsidP="008A460A">
      <w:pPr>
        <w:rPr>
          <w:rFonts w:ascii="Arial Narrow" w:hAnsi="Arial Narrow" w:cs="Calibri"/>
          <w:sz w:val="20"/>
          <w:szCs w:val="20"/>
        </w:rPr>
      </w:pPr>
      <w:r w:rsidRPr="006918DA">
        <w:rPr>
          <w:rFonts w:ascii="Arial Narrow" w:hAnsi="Arial Narrow" w:cs="Calibri"/>
          <w:sz w:val="20"/>
          <w:szCs w:val="20"/>
        </w:rPr>
        <w:t xml:space="preserve">The old saying goes, “If you don’t have something nice to say, don’t say anything at all” I would venture to change it to says, “If you don’t have something profitable and true to say, don’t say anything at all”. </w:t>
      </w:r>
    </w:p>
    <w:p w14:paraId="16E8B9CB" w14:textId="77777777" w:rsidR="008A460A" w:rsidRPr="006918DA" w:rsidRDefault="008A460A" w:rsidP="008A460A">
      <w:pPr>
        <w:pStyle w:val="ListParagraph"/>
        <w:rPr>
          <w:rFonts w:ascii="Arial Narrow" w:hAnsi="Arial Narrow" w:cs="Calibri"/>
          <w:sz w:val="20"/>
          <w:szCs w:val="20"/>
        </w:rPr>
      </w:pPr>
    </w:p>
    <w:p w14:paraId="3F0B038A" w14:textId="408D1CD9" w:rsidR="008A460A" w:rsidRPr="006918DA" w:rsidRDefault="008A460A" w:rsidP="006918DA">
      <w:pPr>
        <w:pStyle w:val="ListParagraph"/>
        <w:numPr>
          <w:ilvl w:val="0"/>
          <w:numId w:val="18"/>
        </w:numPr>
        <w:ind w:left="360"/>
        <w:rPr>
          <w:rFonts w:ascii="Arial Narrow" w:hAnsi="Arial Narrow" w:cs="Calibri"/>
          <w:b/>
          <w:bCs/>
          <w:sz w:val="20"/>
          <w:szCs w:val="20"/>
          <w:u w:val="single"/>
        </w:rPr>
      </w:pPr>
      <w:r w:rsidRPr="006918DA">
        <w:rPr>
          <w:rFonts w:ascii="Arial Narrow" w:hAnsi="Arial Narrow" w:cs="Calibri"/>
          <w:b/>
          <w:bCs/>
          <w:sz w:val="20"/>
          <w:szCs w:val="20"/>
          <w:u w:val="single"/>
        </w:rPr>
        <w:t xml:space="preserve">Positive </w:t>
      </w:r>
      <w:r w:rsidR="006918DA">
        <w:rPr>
          <w:rFonts w:ascii="Arial Narrow" w:hAnsi="Arial Narrow" w:cs="Calibri"/>
          <w:b/>
          <w:bCs/>
          <w:sz w:val="20"/>
          <w:szCs w:val="20"/>
          <w:u w:val="single"/>
        </w:rPr>
        <w:t>Re</w:t>
      </w:r>
      <w:r w:rsidRPr="006918DA">
        <w:rPr>
          <w:rFonts w:ascii="Arial Narrow" w:hAnsi="Arial Narrow" w:cs="Calibri"/>
          <w:b/>
          <w:bCs/>
          <w:sz w:val="20"/>
          <w:szCs w:val="20"/>
          <w:u w:val="single"/>
        </w:rPr>
        <w:t>quirements of the Ninth Commandment</w:t>
      </w:r>
    </w:p>
    <w:p w14:paraId="17A0E136" w14:textId="77777777" w:rsidR="0037259E" w:rsidRPr="006918DA" w:rsidRDefault="0037259E" w:rsidP="008A460A">
      <w:pPr>
        <w:ind w:firstLine="720"/>
        <w:rPr>
          <w:rFonts w:ascii="Arial Narrow" w:hAnsi="Arial Narrow" w:cs="Calibri"/>
          <w:sz w:val="20"/>
          <w:szCs w:val="20"/>
        </w:rPr>
      </w:pPr>
    </w:p>
    <w:p w14:paraId="4D917047" w14:textId="1CBCC414" w:rsidR="008A460A" w:rsidRPr="006918DA" w:rsidRDefault="008A460A" w:rsidP="006918DA">
      <w:pPr>
        <w:pStyle w:val="ListParagraph"/>
        <w:numPr>
          <w:ilvl w:val="0"/>
          <w:numId w:val="19"/>
        </w:numPr>
        <w:rPr>
          <w:rFonts w:ascii="Arial Narrow" w:hAnsi="Arial Narrow" w:cs="Calibri"/>
          <w:b/>
          <w:bCs/>
          <w:sz w:val="20"/>
          <w:szCs w:val="20"/>
        </w:rPr>
      </w:pPr>
      <w:r w:rsidRPr="006918DA">
        <w:rPr>
          <w:rFonts w:ascii="Arial Narrow" w:hAnsi="Arial Narrow" w:cs="Calibri"/>
          <w:b/>
          <w:bCs/>
          <w:sz w:val="20"/>
          <w:szCs w:val="20"/>
        </w:rPr>
        <w:t xml:space="preserve">We </w:t>
      </w:r>
      <w:r w:rsidR="006918DA">
        <w:rPr>
          <w:rFonts w:ascii="Arial Narrow" w:hAnsi="Arial Narrow" w:cs="Calibri"/>
          <w:b/>
          <w:bCs/>
          <w:sz w:val="20"/>
          <w:szCs w:val="20"/>
        </w:rPr>
        <w:t>must promote our neighbor’s welfare</w:t>
      </w:r>
      <w:r w:rsidR="006D76F6">
        <w:rPr>
          <w:rFonts w:ascii="Arial Narrow" w:hAnsi="Arial Narrow" w:cs="Calibri"/>
          <w:b/>
          <w:bCs/>
          <w:sz w:val="20"/>
          <w:szCs w:val="20"/>
        </w:rPr>
        <w:t>.</w:t>
      </w:r>
    </w:p>
    <w:p w14:paraId="3C305B3E" w14:textId="77777777" w:rsidR="0037259E" w:rsidRPr="006918DA" w:rsidRDefault="0037259E" w:rsidP="008A460A">
      <w:pPr>
        <w:rPr>
          <w:rFonts w:ascii="Arial Narrow" w:hAnsi="Arial Narrow" w:cs="Calibri"/>
          <w:sz w:val="20"/>
          <w:szCs w:val="20"/>
        </w:rPr>
      </w:pPr>
    </w:p>
    <w:p w14:paraId="5F8D2444" w14:textId="5B9FC627" w:rsidR="008A460A" w:rsidRPr="006918DA" w:rsidRDefault="0037259E" w:rsidP="008A460A">
      <w:pPr>
        <w:rPr>
          <w:rFonts w:ascii="Arial Narrow" w:hAnsi="Arial Narrow" w:cs="Calibri"/>
          <w:sz w:val="20"/>
          <w:szCs w:val="20"/>
        </w:rPr>
      </w:pPr>
      <w:r w:rsidRPr="006918DA">
        <w:rPr>
          <w:rFonts w:ascii="Arial Narrow" w:hAnsi="Arial Narrow" w:cs="Calibri"/>
          <w:b/>
          <w:bCs/>
          <w:sz w:val="20"/>
          <w:szCs w:val="20"/>
        </w:rPr>
        <w:t>Ephesians</w:t>
      </w:r>
      <w:r w:rsidR="008A460A" w:rsidRPr="006918DA">
        <w:rPr>
          <w:rFonts w:ascii="Arial Narrow" w:hAnsi="Arial Narrow" w:cs="Calibri"/>
          <w:b/>
          <w:bCs/>
          <w:sz w:val="20"/>
          <w:szCs w:val="20"/>
        </w:rPr>
        <w:t xml:space="preserve"> 4:29</w:t>
      </w:r>
      <w:r w:rsidR="008A460A" w:rsidRPr="006918DA">
        <w:rPr>
          <w:rFonts w:ascii="Arial Narrow" w:hAnsi="Arial Narrow" w:cs="Calibri"/>
          <w:sz w:val="20"/>
          <w:szCs w:val="20"/>
        </w:rPr>
        <w:t xml:space="preserve"> Let no corrupting talk come out of your mouths, but only such as is good for building up, as fits the occasion, that it may give grace to those who hear.</w:t>
      </w:r>
    </w:p>
    <w:p w14:paraId="1442B85E" w14:textId="77777777" w:rsidR="0037259E" w:rsidRPr="006918DA" w:rsidRDefault="0037259E" w:rsidP="008A460A">
      <w:pPr>
        <w:rPr>
          <w:rFonts w:ascii="Arial Narrow" w:hAnsi="Arial Narrow" w:cs="Calibri"/>
          <w:sz w:val="20"/>
          <w:szCs w:val="20"/>
        </w:rPr>
      </w:pPr>
    </w:p>
    <w:p w14:paraId="73DA46BC" w14:textId="0267C7ED" w:rsidR="008A460A" w:rsidRPr="006918DA" w:rsidRDefault="008A460A" w:rsidP="008A460A">
      <w:pPr>
        <w:rPr>
          <w:rFonts w:ascii="Arial Narrow" w:hAnsi="Arial Narrow" w:cs="Calibri"/>
          <w:sz w:val="20"/>
          <w:szCs w:val="20"/>
        </w:rPr>
      </w:pPr>
      <w:r w:rsidRPr="006918DA">
        <w:rPr>
          <w:rFonts w:ascii="Arial Narrow" w:hAnsi="Arial Narrow" w:cs="Calibri"/>
          <w:b/>
          <w:bCs/>
          <w:sz w:val="20"/>
          <w:szCs w:val="20"/>
        </w:rPr>
        <w:t>Proverbs 12:18</w:t>
      </w:r>
      <w:r w:rsidRPr="006918DA">
        <w:rPr>
          <w:rFonts w:ascii="Arial Narrow" w:hAnsi="Arial Narrow" w:cs="Calibri"/>
          <w:sz w:val="20"/>
          <w:szCs w:val="20"/>
        </w:rPr>
        <w:t xml:space="preserve"> There is one whose rash words are like sword thrusts,</w:t>
      </w:r>
      <w:r w:rsidR="006918DA" w:rsidRPr="006918DA">
        <w:rPr>
          <w:rFonts w:ascii="Arial Narrow" w:hAnsi="Arial Narrow" w:cs="Calibri"/>
          <w:sz w:val="20"/>
          <w:szCs w:val="20"/>
        </w:rPr>
        <w:t xml:space="preserve"> </w:t>
      </w:r>
      <w:r w:rsidRPr="006918DA">
        <w:rPr>
          <w:rFonts w:ascii="Arial Narrow" w:hAnsi="Arial Narrow" w:cs="Calibri"/>
          <w:sz w:val="20"/>
          <w:szCs w:val="20"/>
        </w:rPr>
        <w:t>but the tongue of the wise brings healing.</w:t>
      </w:r>
    </w:p>
    <w:p w14:paraId="61185B79" w14:textId="77777777" w:rsidR="0037259E" w:rsidRPr="006918DA" w:rsidRDefault="0037259E" w:rsidP="008A460A">
      <w:pPr>
        <w:rPr>
          <w:rFonts w:ascii="Arial Narrow" w:hAnsi="Arial Narrow" w:cs="Calibri"/>
          <w:sz w:val="20"/>
          <w:szCs w:val="20"/>
        </w:rPr>
      </w:pPr>
    </w:p>
    <w:p w14:paraId="68A994E7" w14:textId="1C0F2BE9" w:rsidR="008A460A" w:rsidRPr="006918DA" w:rsidRDefault="008A460A" w:rsidP="008A460A">
      <w:pPr>
        <w:rPr>
          <w:rFonts w:ascii="Arial Narrow" w:hAnsi="Arial Narrow" w:cs="Calibri"/>
          <w:sz w:val="20"/>
          <w:szCs w:val="20"/>
        </w:rPr>
      </w:pPr>
      <w:r w:rsidRPr="006918DA">
        <w:rPr>
          <w:rFonts w:ascii="Arial Narrow" w:hAnsi="Arial Narrow" w:cs="Calibri"/>
          <w:b/>
          <w:bCs/>
          <w:sz w:val="20"/>
          <w:szCs w:val="20"/>
        </w:rPr>
        <w:t>Proverbs 16:24</w:t>
      </w:r>
      <w:r w:rsidRPr="006918DA">
        <w:rPr>
          <w:rFonts w:ascii="Arial Narrow" w:hAnsi="Arial Narrow" w:cs="Calibri"/>
          <w:sz w:val="20"/>
          <w:szCs w:val="20"/>
        </w:rPr>
        <w:t xml:space="preserve"> Gracious words are like a honeycomb,</w:t>
      </w:r>
      <w:r w:rsidR="006918DA" w:rsidRPr="006918DA">
        <w:rPr>
          <w:rFonts w:ascii="Arial Narrow" w:hAnsi="Arial Narrow" w:cs="Calibri"/>
          <w:sz w:val="20"/>
          <w:szCs w:val="20"/>
        </w:rPr>
        <w:t xml:space="preserve"> </w:t>
      </w:r>
      <w:r w:rsidRPr="006918DA">
        <w:rPr>
          <w:rFonts w:ascii="Arial Narrow" w:hAnsi="Arial Narrow" w:cs="Calibri"/>
          <w:sz w:val="20"/>
          <w:szCs w:val="20"/>
        </w:rPr>
        <w:t>sweetness to the soul and health to the body.</w:t>
      </w:r>
    </w:p>
    <w:p w14:paraId="235DCB4F" w14:textId="77777777" w:rsidR="006918DA" w:rsidRPr="006918DA" w:rsidRDefault="006918DA" w:rsidP="006918DA">
      <w:pPr>
        <w:ind w:firstLine="720"/>
        <w:rPr>
          <w:rFonts w:ascii="Arial Narrow" w:hAnsi="Arial Narrow" w:cs="Calibri"/>
          <w:sz w:val="20"/>
          <w:szCs w:val="20"/>
        </w:rPr>
      </w:pPr>
    </w:p>
    <w:p w14:paraId="57FEB3A6" w14:textId="10BB0637" w:rsidR="008A460A" w:rsidRPr="006918DA" w:rsidRDefault="008A460A" w:rsidP="006918DA">
      <w:pPr>
        <w:pStyle w:val="ListParagraph"/>
        <w:numPr>
          <w:ilvl w:val="0"/>
          <w:numId w:val="19"/>
        </w:numPr>
        <w:rPr>
          <w:rFonts w:ascii="Arial Narrow" w:hAnsi="Arial Narrow" w:cs="Calibri"/>
          <w:b/>
          <w:bCs/>
          <w:sz w:val="20"/>
          <w:szCs w:val="20"/>
        </w:rPr>
      </w:pPr>
      <w:r w:rsidRPr="006918DA">
        <w:rPr>
          <w:rFonts w:ascii="Arial Narrow" w:hAnsi="Arial Narrow" w:cs="Calibri"/>
          <w:b/>
          <w:bCs/>
          <w:sz w:val="20"/>
          <w:szCs w:val="20"/>
        </w:rPr>
        <w:t xml:space="preserve">We </w:t>
      </w:r>
      <w:r w:rsidR="006918DA">
        <w:rPr>
          <w:rFonts w:ascii="Arial Narrow" w:hAnsi="Arial Narrow" w:cs="Calibri"/>
          <w:b/>
          <w:bCs/>
          <w:sz w:val="20"/>
          <w:szCs w:val="20"/>
        </w:rPr>
        <w:t>must defend our neighbor’s good name</w:t>
      </w:r>
      <w:r w:rsidR="006D76F6">
        <w:rPr>
          <w:rFonts w:ascii="Arial Narrow" w:hAnsi="Arial Narrow" w:cs="Calibri"/>
          <w:b/>
          <w:bCs/>
          <w:sz w:val="20"/>
          <w:szCs w:val="20"/>
        </w:rPr>
        <w:t>.</w:t>
      </w:r>
    </w:p>
    <w:p w14:paraId="74398AAE" w14:textId="77777777" w:rsidR="008A460A" w:rsidRPr="006918DA" w:rsidRDefault="008A460A" w:rsidP="008A460A">
      <w:pPr>
        <w:rPr>
          <w:rFonts w:ascii="Arial Narrow" w:hAnsi="Arial Narrow" w:cs="Calibri"/>
          <w:sz w:val="20"/>
          <w:szCs w:val="20"/>
        </w:rPr>
      </w:pPr>
    </w:p>
    <w:p w14:paraId="40EBC9F3" w14:textId="5B0BF16B" w:rsidR="008A460A" w:rsidRPr="006918DA" w:rsidRDefault="008A460A" w:rsidP="008A460A">
      <w:pPr>
        <w:rPr>
          <w:rFonts w:ascii="Arial Narrow" w:hAnsi="Arial Narrow" w:cs="Calibri"/>
          <w:sz w:val="20"/>
          <w:szCs w:val="20"/>
        </w:rPr>
      </w:pPr>
      <w:r w:rsidRPr="006918DA">
        <w:rPr>
          <w:rFonts w:ascii="Arial Narrow" w:hAnsi="Arial Narrow" w:cs="Calibri"/>
          <w:sz w:val="20"/>
          <w:szCs w:val="20"/>
        </w:rPr>
        <w:t xml:space="preserve">Even when true things are being said about someone in a genuine effort to help them, we need to make sure that the audience who is listening has the maturity and the relationship to be able to process the information in a way that doesn’t taint their perception of them in a negative way. </w:t>
      </w:r>
    </w:p>
    <w:p w14:paraId="1397CB82" w14:textId="77777777" w:rsidR="006918DA" w:rsidRPr="006918DA" w:rsidRDefault="006918DA" w:rsidP="006918DA">
      <w:pPr>
        <w:ind w:firstLine="720"/>
        <w:rPr>
          <w:rFonts w:ascii="Arial Narrow" w:hAnsi="Arial Narrow" w:cs="Calibri"/>
          <w:sz w:val="20"/>
          <w:szCs w:val="20"/>
        </w:rPr>
      </w:pPr>
    </w:p>
    <w:p w14:paraId="30AF3842" w14:textId="71EA2260" w:rsidR="008A460A" w:rsidRPr="006918DA" w:rsidRDefault="008A460A" w:rsidP="006918DA">
      <w:pPr>
        <w:pStyle w:val="ListParagraph"/>
        <w:numPr>
          <w:ilvl w:val="0"/>
          <w:numId w:val="19"/>
        </w:numPr>
        <w:rPr>
          <w:rFonts w:ascii="Arial Narrow" w:hAnsi="Arial Narrow" w:cs="Calibri"/>
          <w:b/>
          <w:bCs/>
          <w:sz w:val="20"/>
          <w:szCs w:val="20"/>
        </w:rPr>
      </w:pPr>
      <w:r w:rsidRPr="006918DA">
        <w:rPr>
          <w:rFonts w:ascii="Arial Narrow" w:hAnsi="Arial Narrow" w:cs="Calibri"/>
          <w:b/>
          <w:bCs/>
          <w:sz w:val="20"/>
          <w:szCs w:val="20"/>
        </w:rPr>
        <w:t xml:space="preserve">We </w:t>
      </w:r>
      <w:r w:rsidR="006918DA">
        <w:rPr>
          <w:rFonts w:ascii="Arial Narrow" w:hAnsi="Arial Narrow" w:cs="Calibri"/>
          <w:b/>
          <w:bCs/>
          <w:sz w:val="20"/>
          <w:szCs w:val="20"/>
        </w:rPr>
        <w:t>must love our n</w:t>
      </w:r>
      <w:r w:rsidRPr="006918DA">
        <w:rPr>
          <w:rFonts w:ascii="Arial Narrow" w:hAnsi="Arial Narrow" w:cs="Calibri"/>
          <w:b/>
          <w:bCs/>
          <w:sz w:val="20"/>
          <w:szCs w:val="20"/>
        </w:rPr>
        <w:t>eighbor</w:t>
      </w:r>
      <w:r w:rsidR="006D76F6">
        <w:rPr>
          <w:rFonts w:ascii="Arial Narrow" w:hAnsi="Arial Narrow" w:cs="Calibri"/>
          <w:b/>
          <w:bCs/>
          <w:sz w:val="20"/>
          <w:szCs w:val="20"/>
        </w:rPr>
        <w:t>.</w:t>
      </w:r>
    </w:p>
    <w:p w14:paraId="37D35B5A" w14:textId="77777777" w:rsidR="008A460A" w:rsidRPr="006918DA" w:rsidRDefault="008A460A" w:rsidP="008A460A">
      <w:pPr>
        <w:rPr>
          <w:rFonts w:ascii="Arial Narrow" w:hAnsi="Arial Narrow" w:cs="Calibri"/>
          <w:sz w:val="20"/>
          <w:szCs w:val="20"/>
        </w:rPr>
      </w:pPr>
    </w:p>
    <w:p w14:paraId="4D0E12AB" w14:textId="22BFEC27" w:rsidR="008A460A" w:rsidRPr="006918DA" w:rsidRDefault="008A460A" w:rsidP="008A460A">
      <w:pPr>
        <w:rPr>
          <w:rFonts w:ascii="Arial Narrow" w:hAnsi="Arial Narrow" w:cs="Calibri"/>
          <w:sz w:val="20"/>
          <w:szCs w:val="20"/>
        </w:rPr>
      </w:pPr>
      <w:r w:rsidRPr="006918DA">
        <w:rPr>
          <w:rFonts w:ascii="Arial Narrow" w:hAnsi="Arial Narrow" w:cs="Calibri"/>
          <w:sz w:val="20"/>
          <w:szCs w:val="20"/>
        </w:rPr>
        <w:t xml:space="preserve">Love is the fulfillment of the law. We tell the truth out of love for our neighbor. Love for God being expressed in love for our neighbor is our motive for speaking truthfully to and about our neighbor. </w:t>
      </w:r>
    </w:p>
    <w:p w14:paraId="1E0E67AC" w14:textId="77777777" w:rsidR="008A460A" w:rsidRPr="006918DA" w:rsidRDefault="008A460A" w:rsidP="008A460A">
      <w:pPr>
        <w:rPr>
          <w:rFonts w:ascii="Arial Narrow" w:hAnsi="Arial Narrow" w:cs="Calibri"/>
          <w:sz w:val="20"/>
          <w:szCs w:val="20"/>
        </w:rPr>
      </w:pPr>
    </w:p>
    <w:p w14:paraId="2FEF0A08" w14:textId="4264549A" w:rsidR="008A460A" w:rsidRPr="006918DA" w:rsidRDefault="008A460A" w:rsidP="008A460A">
      <w:pPr>
        <w:rPr>
          <w:rFonts w:ascii="Arial Narrow" w:hAnsi="Arial Narrow" w:cs="Calibri"/>
          <w:sz w:val="20"/>
          <w:szCs w:val="20"/>
        </w:rPr>
      </w:pPr>
      <w:r w:rsidRPr="006918DA">
        <w:rPr>
          <w:rFonts w:ascii="Arial Narrow" w:hAnsi="Arial Narrow" w:cs="Calibri"/>
          <w:b/>
          <w:bCs/>
          <w:sz w:val="20"/>
          <w:szCs w:val="20"/>
        </w:rPr>
        <w:t>1 Corinthians 13:1</w:t>
      </w:r>
      <w:r w:rsidRPr="006918DA">
        <w:rPr>
          <w:rFonts w:ascii="Arial Narrow" w:hAnsi="Arial Narrow" w:cs="Calibri"/>
          <w:sz w:val="20"/>
          <w:szCs w:val="20"/>
        </w:rPr>
        <w:t xml:space="preserve"> If I speak in the tongues of men and of angels, but have not love, I am a noisy gong or a clanging cymbal.</w:t>
      </w:r>
    </w:p>
    <w:p w14:paraId="73DAD2D7" w14:textId="77777777" w:rsidR="008A460A" w:rsidRPr="006918DA" w:rsidRDefault="008A460A" w:rsidP="008A460A">
      <w:pPr>
        <w:rPr>
          <w:rFonts w:ascii="Arial Narrow" w:hAnsi="Arial Narrow" w:cs="Calibri"/>
          <w:sz w:val="20"/>
          <w:szCs w:val="20"/>
          <w:u w:val="single"/>
        </w:rPr>
      </w:pPr>
    </w:p>
    <w:p w14:paraId="2CAAB2ED" w14:textId="6362E329" w:rsidR="008A460A" w:rsidRPr="006918DA" w:rsidRDefault="008A460A" w:rsidP="008A460A">
      <w:pPr>
        <w:rPr>
          <w:rFonts w:ascii="Arial Narrow" w:hAnsi="Arial Narrow" w:cs="Calibri"/>
          <w:sz w:val="20"/>
          <w:szCs w:val="20"/>
        </w:rPr>
      </w:pPr>
      <w:r w:rsidRPr="006918DA">
        <w:rPr>
          <w:rFonts w:ascii="Arial Narrow" w:hAnsi="Arial Narrow" w:cs="Calibri"/>
          <w:sz w:val="20"/>
          <w:szCs w:val="20"/>
        </w:rPr>
        <w:t>If I love God then I will love my neighbor, and if I love my neighbor then I will not use my thoughts and words to bear false testimony against them.</w:t>
      </w:r>
    </w:p>
    <w:sectPr w:rsidR="008A460A" w:rsidRPr="006918DA"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57451" w14:textId="77777777" w:rsidR="001A6D6F" w:rsidRDefault="001A6D6F" w:rsidP="0098280F">
      <w:r>
        <w:separator/>
      </w:r>
    </w:p>
  </w:endnote>
  <w:endnote w:type="continuationSeparator" w:id="0">
    <w:p w14:paraId="16F76905" w14:textId="77777777" w:rsidR="001A6D6F" w:rsidRDefault="001A6D6F"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B4E5" w14:textId="77777777" w:rsidR="001A6D6F" w:rsidRDefault="001A6D6F" w:rsidP="0098280F">
      <w:r>
        <w:separator/>
      </w:r>
    </w:p>
  </w:footnote>
  <w:footnote w:type="continuationSeparator" w:id="0">
    <w:p w14:paraId="4DF24847" w14:textId="77777777" w:rsidR="001A6D6F" w:rsidRDefault="001A6D6F"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43C76535"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B10EC6">
      <w:rPr>
        <w:rFonts w:ascii="Arial Narrow" w:hAnsi="Arial Narrow"/>
        <w:sz w:val="18"/>
      </w:rPr>
      <w:t>22</w:t>
    </w:r>
    <w:r>
      <w:rPr>
        <w:rFonts w:ascii="Arial Narrow" w:hAnsi="Arial Narrow"/>
        <w:sz w:val="18"/>
      </w:rPr>
      <w:t>-202</w:t>
    </w:r>
    <w:r w:rsidR="00B10EC6">
      <w:rPr>
        <w:rFonts w:ascii="Arial Narrow" w:hAnsi="Arial Narrow"/>
        <w:sz w:val="18"/>
      </w:rPr>
      <w:t>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E976598" w:rsidR="00887B8F" w:rsidRPr="00BF6C2B" w:rsidRDefault="00B10EC6"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-202</w:t>
    </w:r>
    <w:r>
      <w:rPr>
        <w:rFonts w:ascii="Arial Narrow" w:hAnsi="Arial Narrow"/>
        <w:sz w:val="18"/>
      </w:rPr>
      <w:t>5</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711202"/>
    <w:multiLevelType w:val="hybridMultilevel"/>
    <w:tmpl w:val="43C66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7368AE"/>
    <w:multiLevelType w:val="hybridMultilevel"/>
    <w:tmpl w:val="4C42EF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CC2B99"/>
    <w:multiLevelType w:val="hybridMultilevel"/>
    <w:tmpl w:val="8B28F6C8"/>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9856216"/>
    <w:multiLevelType w:val="hybridMultilevel"/>
    <w:tmpl w:val="B5B6746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114BE"/>
    <w:multiLevelType w:val="hybridMultilevel"/>
    <w:tmpl w:val="E1029E3A"/>
    <w:lvl w:ilvl="0" w:tplc="9CCCCA2E">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7B6CAC"/>
    <w:multiLevelType w:val="hybridMultilevel"/>
    <w:tmpl w:val="72407F06"/>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2F25AF"/>
    <w:multiLevelType w:val="hybridMultilevel"/>
    <w:tmpl w:val="C29A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12A11"/>
    <w:multiLevelType w:val="hybridMultilevel"/>
    <w:tmpl w:val="FBF44D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85896"/>
    <w:multiLevelType w:val="hybridMultilevel"/>
    <w:tmpl w:val="4C42E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26352"/>
    <w:multiLevelType w:val="hybridMultilevel"/>
    <w:tmpl w:val="60E0E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009F5"/>
    <w:multiLevelType w:val="hybridMultilevel"/>
    <w:tmpl w:val="EB82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A395D"/>
    <w:multiLevelType w:val="hybridMultilevel"/>
    <w:tmpl w:val="ADFE70C8"/>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55F2057"/>
    <w:multiLevelType w:val="hybridMultilevel"/>
    <w:tmpl w:val="839A2B16"/>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4C118E"/>
    <w:multiLevelType w:val="hybridMultilevel"/>
    <w:tmpl w:val="E9D8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56CB4"/>
    <w:multiLevelType w:val="hybridMultilevel"/>
    <w:tmpl w:val="435446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E64EDE"/>
    <w:multiLevelType w:val="hybridMultilevel"/>
    <w:tmpl w:val="4950CECE"/>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A3B7B83"/>
    <w:multiLevelType w:val="hybridMultilevel"/>
    <w:tmpl w:val="4C42EF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9040835">
    <w:abstractNumId w:val="2"/>
  </w:num>
  <w:num w:numId="2" w16cid:durableId="106317322">
    <w:abstractNumId w:val="1"/>
  </w:num>
  <w:num w:numId="3" w16cid:durableId="1269119577">
    <w:abstractNumId w:val="0"/>
  </w:num>
  <w:num w:numId="4" w16cid:durableId="691296288">
    <w:abstractNumId w:val="3"/>
  </w:num>
  <w:num w:numId="5" w16cid:durableId="171115747">
    <w:abstractNumId w:val="15"/>
  </w:num>
  <w:num w:numId="6" w16cid:durableId="1407217714">
    <w:abstractNumId w:val="6"/>
  </w:num>
  <w:num w:numId="7" w16cid:durableId="392041724">
    <w:abstractNumId w:val="9"/>
  </w:num>
  <w:num w:numId="8" w16cid:durableId="1791630827">
    <w:abstractNumId w:val="17"/>
  </w:num>
  <w:num w:numId="9" w16cid:durableId="1209798007">
    <w:abstractNumId w:val="5"/>
  </w:num>
  <w:num w:numId="10" w16cid:durableId="1373575332">
    <w:abstractNumId w:val="12"/>
  </w:num>
  <w:num w:numId="11" w16cid:durableId="1997222574">
    <w:abstractNumId w:val="11"/>
  </w:num>
  <w:num w:numId="12" w16cid:durableId="1584097480">
    <w:abstractNumId w:val="7"/>
  </w:num>
  <w:num w:numId="13" w16cid:durableId="977995570">
    <w:abstractNumId w:val="4"/>
  </w:num>
  <w:num w:numId="14" w16cid:durableId="435372786">
    <w:abstractNumId w:val="19"/>
  </w:num>
  <w:num w:numId="15" w16cid:durableId="947203469">
    <w:abstractNumId w:val="10"/>
  </w:num>
  <w:num w:numId="16" w16cid:durableId="1507398764">
    <w:abstractNumId w:val="18"/>
  </w:num>
  <w:num w:numId="17" w16cid:durableId="1460764659">
    <w:abstractNumId w:val="14"/>
  </w:num>
  <w:num w:numId="18" w16cid:durableId="1257519018">
    <w:abstractNumId w:val="8"/>
  </w:num>
  <w:num w:numId="19" w16cid:durableId="779568495">
    <w:abstractNumId w:val="16"/>
  </w:num>
  <w:num w:numId="20" w16cid:durableId="169884466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3DD5"/>
    <w:rsid w:val="0007413B"/>
    <w:rsid w:val="000A1C86"/>
    <w:rsid w:val="000D58F1"/>
    <w:rsid w:val="000E23BC"/>
    <w:rsid w:val="000F4668"/>
    <w:rsid w:val="000F6C19"/>
    <w:rsid w:val="00105C60"/>
    <w:rsid w:val="00110D07"/>
    <w:rsid w:val="00121C4F"/>
    <w:rsid w:val="0015711B"/>
    <w:rsid w:val="00195DDC"/>
    <w:rsid w:val="001A1675"/>
    <w:rsid w:val="001A6D6F"/>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D50A5"/>
    <w:rsid w:val="002E7858"/>
    <w:rsid w:val="002F3A61"/>
    <w:rsid w:val="003004EB"/>
    <w:rsid w:val="003053FD"/>
    <w:rsid w:val="00315381"/>
    <w:rsid w:val="00334CB7"/>
    <w:rsid w:val="003505D9"/>
    <w:rsid w:val="00350FCB"/>
    <w:rsid w:val="00365268"/>
    <w:rsid w:val="0037259E"/>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21F4"/>
    <w:rsid w:val="004F6411"/>
    <w:rsid w:val="00505FEC"/>
    <w:rsid w:val="00530A40"/>
    <w:rsid w:val="005370DB"/>
    <w:rsid w:val="005867BC"/>
    <w:rsid w:val="00592164"/>
    <w:rsid w:val="0059616D"/>
    <w:rsid w:val="0059617F"/>
    <w:rsid w:val="005A7DC7"/>
    <w:rsid w:val="005B45B8"/>
    <w:rsid w:val="005D56BD"/>
    <w:rsid w:val="005D5F8D"/>
    <w:rsid w:val="005D6F4A"/>
    <w:rsid w:val="0061071E"/>
    <w:rsid w:val="00611A7C"/>
    <w:rsid w:val="0065668E"/>
    <w:rsid w:val="00681EA2"/>
    <w:rsid w:val="00684DE9"/>
    <w:rsid w:val="006918DA"/>
    <w:rsid w:val="006927C8"/>
    <w:rsid w:val="006A172C"/>
    <w:rsid w:val="006A239B"/>
    <w:rsid w:val="006C70BF"/>
    <w:rsid w:val="006D76F6"/>
    <w:rsid w:val="006E7C00"/>
    <w:rsid w:val="00714BF4"/>
    <w:rsid w:val="00745F09"/>
    <w:rsid w:val="00747AA6"/>
    <w:rsid w:val="007551D4"/>
    <w:rsid w:val="00766D3C"/>
    <w:rsid w:val="007D2D56"/>
    <w:rsid w:val="007D5EC5"/>
    <w:rsid w:val="007D715B"/>
    <w:rsid w:val="007F6C77"/>
    <w:rsid w:val="008237FF"/>
    <w:rsid w:val="00827362"/>
    <w:rsid w:val="00843E82"/>
    <w:rsid w:val="0088130C"/>
    <w:rsid w:val="00887B8F"/>
    <w:rsid w:val="008973A8"/>
    <w:rsid w:val="008A3A33"/>
    <w:rsid w:val="008A460A"/>
    <w:rsid w:val="008D242A"/>
    <w:rsid w:val="008D5411"/>
    <w:rsid w:val="008E03ED"/>
    <w:rsid w:val="008F10E7"/>
    <w:rsid w:val="008F2131"/>
    <w:rsid w:val="00921C47"/>
    <w:rsid w:val="0092550C"/>
    <w:rsid w:val="009360F5"/>
    <w:rsid w:val="00977FAE"/>
    <w:rsid w:val="0098280F"/>
    <w:rsid w:val="009A7A5C"/>
    <w:rsid w:val="009C4A41"/>
    <w:rsid w:val="009D09F9"/>
    <w:rsid w:val="009F188B"/>
    <w:rsid w:val="009F73E5"/>
    <w:rsid w:val="009F7831"/>
    <w:rsid w:val="009F7D25"/>
    <w:rsid w:val="00A02E84"/>
    <w:rsid w:val="00A3078F"/>
    <w:rsid w:val="00A322F6"/>
    <w:rsid w:val="00A5453B"/>
    <w:rsid w:val="00A608F4"/>
    <w:rsid w:val="00A60E4C"/>
    <w:rsid w:val="00A74B20"/>
    <w:rsid w:val="00A75584"/>
    <w:rsid w:val="00A8284D"/>
    <w:rsid w:val="00A857E2"/>
    <w:rsid w:val="00A87E03"/>
    <w:rsid w:val="00A94C62"/>
    <w:rsid w:val="00AD6560"/>
    <w:rsid w:val="00AE6167"/>
    <w:rsid w:val="00AF1C09"/>
    <w:rsid w:val="00AF3322"/>
    <w:rsid w:val="00B00F77"/>
    <w:rsid w:val="00B0379D"/>
    <w:rsid w:val="00B10EC6"/>
    <w:rsid w:val="00B25211"/>
    <w:rsid w:val="00B25938"/>
    <w:rsid w:val="00B47992"/>
    <w:rsid w:val="00B51442"/>
    <w:rsid w:val="00B5530B"/>
    <w:rsid w:val="00B56A20"/>
    <w:rsid w:val="00B86129"/>
    <w:rsid w:val="00BA2212"/>
    <w:rsid w:val="00BF4BD2"/>
    <w:rsid w:val="00C0681E"/>
    <w:rsid w:val="00C50AD0"/>
    <w:rsid w:val="00C57663"/>
    <w:rsid w:val="00C62AFE"/>
    <w:rsid w:val="00C82609"/>
    <w:rsid w:val="00CA7DAC"/>
    <w:rsid w:val="00CC3600"/>
    <w:rsid w:val="00CD4CB9"/>
    <w:rsid w:val="00CE2826"/>
    <w:rsid w:val="00CF15AE"/>
    <w:rsid w:val="00D020AE"/>
    <w:rsid w:val="00D02395"/>
    <w:rsid w:val="00D2086C"/>
    <w:rsid w:val="00D26C94"/>
    <w:rsid w:val="00D277AF"/>
    <w:rsid w:val="00D612B8"/>
    <w:rsid w:val="00D90C72"/>
    <w:rsid w:val="00D97F0C"/>
    <w:rsid w:val="00DB4498"/>
    <w:rsid w:val="00DB6230"/>
    <w:rsid w:val="00DD55CF"/>
    <w:rsid w:val="00DE405F"/>
    <w:rsid w:val="00DE4E35"/>
    <w:rsid w:val="00DE5744"/>
    <w:rsid w:val="00E1026F"/>
    <w:rsid w:val="00E21E77"/>
    <w:rsid w:val="00E310E1"/>
    <w:rsid w:val="00E37D6E"/>
    <w:rsid w:val="00E5703B"/>
    <w:rsid w:val="00E66A95"/>
    <w:rsid w:val="00E95B6E"/>
    <w:rsid w:val="00EA2280"/>
    <w:rsid w:val="00EA7208"/>
    <w:rsid w:val="00EB2F89"/>
    <w:rsid w:val="00EC7EBF"/>
    <w:rsid w:val="00EE6821"/>
    <w:rsid w:val="00F124E3"/>
    <w:rsid w:val="00F14D21"/>
    <w:rsid w:val="00F17F41"/>
    <w:rsid w:val="00F42983"/>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indent-1-breaks">
    <w:name w:val="indent-1-breaks"/>
    <w:basedOn w:val="DefaultParagraphFont"/>
    <w:rsid w:val="00B10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63862-DF8E-45A6-BD36-B3A82B2D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Admin</cp:lastModifiedBy>
  <cp:revision>3</cp:revision>
  <cp:lastPrinted>2017-05-25T19:09:00Z</cp:lastPrinted>
  <dcterms:created xsi:type="dcterms:W3CDTF">2023-11-12T23:18:00Z</dcterms:created>
  <dcterms:modified xsi:type="dcterms:W3CDTF">2023-11-12T23:31:00Z</dcterms:modified>
</cp:coreProperties>
</file>