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31CB" w14:textId="77777777" w:rsidR="00B83E8C" w:rsidRPr="00B83E8C" w:rsidRDefault="00B83E8C" w:rsidP="00B83E8C">
      <w:pPr>
        <w:autoSpaceDE w:val="0"/>
        <w:autoSpaceDN w:val="0"/>
        <w:adjustRightInd w:val="0"/>
        <w:jc w:val="center"/>
        <w:rPr>
          <w:rFonts w:ascii="Book Antiqua" w:hAnsi="Book Antiqua" w:cs="PTSans-Bold"/>
          <w:b/>
          <w:bCs/>
          <w:color w:val="000000"/>
          <w:sz w:val="24"/>
          <w:szCs w:val="24"/>
        </w:rPr>
      </w:pPr>
      <w:r w:rsidRPr="00B83E8C">
        <w:rPr>
          <w:rFonts w:ascii="Book Antiqua" w:hAnsi="Book Antiqua" w:cs="PTSans-Bold"/>
          <w:b/>
          <w:bCs/>
          <w:color w:val="000000"/>
          <w:sz w:val="24"/>
          <w:szCs w:val="24"/>
        </w:rPr>
        <w:t>Q44. How should we love our neighbor?</w:t>
      </w:r>
    </w:p>
    <w:p w14:paraId="4926F224" w14:textId="77777777" w:rsidR="00B83E8C" w:rsidRPr="00B83E8C" w:rsidRDefault="00B83E8C" w:rsidP="00B83E8C">
      <w:pPr>
        <w:autoSpaceDE w:val="0"/>
        <w:autoSpaceDN w:val="0"/>
        <w:adjustRightInd w:val="0"/>
        <w:jc w:val="center"/>
        <w:rPr>
          <w:rFonts w:ascii="Book Antiqua" w:hAnsi="Book Antiqua" w:cs="PTSans-Regular"/>
          <w:color w:val="000000"/>
          <w:sz w:val="24"/>
          <w:szCs w:val="24"/>
        </w:rPr>
      </w:pPr>
      <w:r w:rsidRPr="00B83E8C">
        <w:rPr>
          <w:rFonts w:ascii="Book Antiqua" w:hAnsi="Book Antiqua" w:cs="PTSans-Regular"/>
          <w:color w:val="000000"/>
          <w:sz w:val="24"/>
          <w:szCs w:val="24"/>
        </w:rPr>
        <w:t>We should love our neighbor as ourselves, treating them how we want to be treated. This is truthful, sacrificial, and selfless love.</w:t>
      </w:r>
    </w:p>
    <w:p w14:paraId="76242E29" w14:textId="77777777" w:rsidR="00B83E8C" w:rsidRPr="00B83E8C" w:rsidRDefault="00B83E8C" w:rsidP="00B83E8C">
      <w:pPr>
        <w:autoSpaceDE w:val="0"/>
        <w:autoSpaceDN w:val="0"/>
        <w:adjustRightInd w:val="0"/>
        <w:jc w:val="center"/>
        <w:rPr>
          <w:rFonts w:ascii="Book Antiqua" w:hAnsi="Book Antiqua" w:cs="PTSans-Regular"/>
          <w:color w:val="000000"/>
          <w:sz w:val="24"/>
          <w:szCs w:val="24"/>
        </w:rPr>
      </w:pPr>
    </w:p>
    <w:p w14:paraId="650BC7FD" w14:textId="77777777" w:rsidR="00B83E8C" w:rsidRP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In this lesson we learned that we are to love our neighbor as ourselves, and to love our neighbor selflessly. How is it that these two concepts are not in conflict with each other?</w:t>
      </w:r>
    </w:p>
    <w:p w14:paraId="100420BC" w14:textId="77777777" w:rsidR="00B83E8C" w:rsidRPr="00B83E8C" w:rsidRDefault="00B83E8C" w:rsidP="00B83E8C">
      <w:pPr>
        <w:pStyle w:val="ListParagraph"/>
        <w:spacing w:after="0" w:line="240" w:lineRule="auto"/>
        <w:rPr>
          <w:rFonts w:ascii="Arial Narrow" w:hAnsi="Arial Narrow"/>
          <w:sz w:val="24"/>
          <w:szCs w:val="24"/>
        </w:rPr>
      </w:pPr>
    </w:p>
    <w:p w14:paraId="09688E63" w14:textId="77777777" w:rsidR="00B83E8C" w:rsidRP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Why is it so wrong to think that we should focus on loving ourselves first in order to love our neighbor as ourselves?</w:t>
      </w:r>
    </w:p>
    <w:p w14:paraId="0B2B2763" w14:textId="77777777" w:rsidR="00B83E8C" w:rsidRPr="00B83E8C" w:rsidRDefault="00B83E8C" w:rsidP="00B83E8C">
      <w:pPr>
        <w:rPr>
          <w:rFonts w:ascii="Arial Narrow" w:hAnsi="Arial Narrow"/>
          <w:sz w:val="24"/>
          <w:szCs w:val="24"/>
        </w:rPr>
      </w:pPr>
    </w:p>
    <w:p w14:paraId="1192B604" w14:textId="77777777" w:rsidR="00B83E8C" w:rsidRPr="00B83E8C" w:rsidRDefault="00B83E8C" w:rsidP="00B83E8C">
      <w:pPr>
        <w:pStyle w:val="ListParagraph"/>
        <w:rPr>
          <w:rFonts w:ascii="Arial Narrow" w:hAnsi="Arial Narrow"/>
          <w:sz w:val="24"/>
          <w:szCs w:val="24"/>
        </w:rPr>
      </w:pPr>
    </w:p>
    <w:p w14:paraId="445D8202" w14:textId="77777777" w:rsidR="00B83E8C" w:rsidRP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Read Philippians 2:3-4. How does conceit and humility affect our ability to love our neighbor as ourselves?</w:t>
      </w:r>
    </w:p>
    <w:p w14:paraId="5251564D" w14:textId="77777777" w:rsidR="00B83E8C" w:rsidRPr="00B83E8C" w:rsidRDefault="00B83E8C" w:rsidP="00B83E8C">
      <w:pPr>
        <w:pStyle w:val="ListParagraph"/>
        <w:rPr>
          <w:rFonts w:ascii="Arial Narrow" w:hAnsi="Arial Narrow"/>
          <w:sz w:val="24"/>
          <w:szCs w:val="24"/>
        </w:rPr>
      </w:pPr>
    </w:p>
    <w:p w14:paraId="15689E11" w14:textId="77777777" w:rsidR="00B83E8C" w:rsidRP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How does the gospel empower us to think more highly of others than we do of ourselves?</w:t>
      </w:r>
    </w:p>
    <w:p w14:paraId="24E17AA8" w14:textId="5D4F8C36" w:rsidR="00B83E8C" w:rsidRPr="00E5113D" w:rsidRDefault="00B83E8C" w:rsidP="00E5113D">
      <w:pPr>
        <w:spacing w:after="0" w:line="240" w:lineRule="auto"/>
        <w:rPr>
          <w:rFonts w:ascii="Arial Narrow" w:hAnsi="Arial Narrow"/>
          <w:sz w:val="24"/>
          <w:szCs w:val="24"/>
        </w:rPr>
      </w:pPr>
    </w:p>
    <w:p w14:paraId="792B3A85" w14:textId="77777777" w:rsidR="00B83E8C" w:rsidRPr="00B83E8C" w:rsidRDefault="00B83E8C" w:rsidP="00B83E8C">
      <w:pPr>
        <w:pStyle w:val="ListParagraph"/>
        <w:rPr>
          <w:rFonts w:ascii="Arial Narrow" w:hAnsi="Arial Narrow"/>
          <w:sz w:val="24"/>
          <w:szCs w:val="24"/>
        </w:rPr>
      </w:pPr>
    </w:p>
    <w:p w14:paraId="0A710910" w14:textId="09CFF3A2" w:rsidR="00B83E8C" w:rsidRP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 xml:space="preserve">The command to rebuke those in sin is prevalent throughout scripture. Read Luke 17:3, </w:t>
      </w:r>
      <w:r w:rsidR="00E5113D">
        <w:rPr>
          <w:rFonts w:ascii="Arial Narrow" w:hAnsi="Arial Narrow"/>
          <w:sz w:val="24"/>
          <w:szCs w:val="24"/>
        </w:rPr>
        <w:t>1</w:t>
      </w:r>
      <w:r w:rsidRPr="00B83E8C">
        <w:rPr>
          <w:rFonts w:ascii="Arial Narrow" w:hAnsi="Arial Narrow"/>
          <w:sz w:val="24"/>
          <w:szCs w:val="24"/>
        </w:rPr>
        <w:t xml:space="preserve"> Tim. 5:20, 2 Tim. 4:2, and Titus 1:13. </w:t>
      </w:r>
    </w:p>
    <w:p w14:paraId="2D757152" w14:textId="77777777" w:rsidR="00B83E8C" w:rsidRPr="00B83E8C" w:rsidRDefault="00B83E8C" w:rsidP="00B83E8C">
      <w:pPr>
        <w:pStyle w:val="ListParagraph"/>
        <w:rPr>
          <w:rFonts w:ascii="Arial Narrow" w:hAnsi="Arial Narrow"/>
          <w:sz w:val="24"/>
          <w:szCs w:val="24"/>
        </w:rPr>
      </w:pPr>
    </w:p>
    <w:p w14:paraId="0D892DB6" w14:textId="67C0D5B3" w:rsidR="00B83E8C" w:rsidRPr="00B83E8C" w:rsidRDefault="00B83E8C" w:rsidP="00B83E8C">
      <w:pPr>
        <w:pStyle w:val="ListParagraph"/>
        <w:spacing w:after="0" w:line="240" w:lineRule="auto"/>
        <w:rPr>
          <w:rFonts w:ascii="Arial Narrow" w:hAnsi="Arial Narrow"/>
          <w:sz w:val="24"/>
          <w:szCs w:val="24"/>
        </w:rPr>
      </w:pPr>
      <w:r w:rsidRPr="00B83E8C">
        <w:rPr>
          <w:rFonts w:ascii="Arial Narrow" w:hAnsi="Arial Narrow"/>
          <w:sz w:val="24"/>
          <w:szCs w:val="24"/>
        </w:rPr>
        <w:t>H</w:t>
      </w:r>
      <w:r w:rsidR="00E5113D">
        <w:rPr>
          <w:rFonts w:ascii="Arial Narrow" w:hAnsi="Arial Narrow"/>
          <w:sz w:val="24"/>
          <w:szCs w:val="24"/>
        </w:rPr>
        <w:t xml:space="preserve">ow are you doing at giving and receiving </w:t>
      </w:r>
      <w:proofErr w:type="gramStart"/>
      <w:r w:rsidR="00E5113D">
        <w:rPr>
          <w:rFonts w:ascii="Arial Narrow" w:hAnsi="Arial Narrow"/>
          <w:sz w:val="24"/>
          <w:szCs w:val="24"/>
        </w:rPr>
        <w:t>rebuke</w:t>
      </w:r>
      <w:proofErr w:type="gramEnd"/>
      <w:r w:rsidR="00E5113D">
        <w:rPr>
          <w:rFonts w:ascii="Arial Narrow" w:hAnsi="Arial Narrow"/>
          <w:sz w:val="24"/>
          <w:szCs w:val="24"/>
        </w:rPr>
        <w:t>? Do you see the good value in it?</w:t>
      </w:r>
    </w:p>
    <w:p w14:paraId="62AB4734" w14:textId="77777777" w:rsidR="00B83E8C" w:rsidRPr="00B83E8C" w:rsidRDefault="00B83E8C" w:rsidP="00B83E8C">
      <w:pPr>
        <w:pStyle w:val="ListParagraph"/>
        <w:spacing w:after="0" w:line="240" w:lineRule="auto"/>
        <w:rPr>
          <w:rFonts w:ascii="Arial Narrow" w:hAnsi="Arial Narrow"/>
          <w:sz w:val="24"/>
          <w:szCs w:val="24"/>
        </w:rPr>
      </w:pPr>
    </w:p>
    <w:p w14:paraId="5FD7768C" w14:textId="77777777" w:rsidR="00B83E8C" w:rsidRDefault="00B83E8C" w:rsidP="00B83E8C">
      <w:pPr>
        <w:pStyle w:val="ListParagraph"/>
        <w:numPr>
          <w:ilvl w:val="0"/>
          <w:numId w:val="6"/>
        </w:numPr>
        <w:spacing w:after="0" w:line="240" w:lineRule="auto"/>
        <w:rPr>
          <w:rFonts w:ascii="Arial Narrow" w:hAnsi="Arial Narrow"/>
          <w:sz w:val="24"/>
          <w:szCs w:val="24"/>
        </w:rPr>
      </w:pPr>
      <w:r w:rsidRPr="00B83E8C">
        <w:rPr>
          <w:rFonts w:ascii="Arial Narrow" w:hAnsi="Arial Narrow"/>
          <w:sz w:val="24"/>
          <w:szCs w:val="24"/>
        </w:rPr>
        <w:t>Sometimes the truth can be hard to hear, and sometimes even harder to speak. What role does our faith play in conquering our fear to speak the truth in love?</w:t>
      </w:r>
    </w:p>
    <w:p w14:paraId="4A96DA3C" w14:textId="77777777" w:rsidR="00E5113D" w:rsidRDefault="00E5113D" w:rsidP="00E5113D">
      <w:pPr>
        <w:spacing w:after="0" w:line="240" w:lineRule="auto"/>
        <w:rPr>
          <w:rFonts w:ascii="Arial Narrow" w:hAnsi="Arial Narrow"/>
          <w:sz w:val="24"/>
          <w:szCs w:val="24"/>
        </w:rPr>
      </w:pPr>
    </w:p>
    <w:p w14:paraId="0DAA5566" w14:textId="77777777" w:rsidR="00E5113D" w:rsidRPr="00E5113D" w:rsidRDefault="00E5113D" w:rsidP="00E5113D">
      <w:pPr>
        <w:spacing w:after="0" w:line="240" w:lineRule="auto"/>
        <w:rPr>
          <w:rFonts w:ascii="Arial Narrow" w:hAnsi="Arial Narrow"/>
          <w:sz w:val="24"/>
          <w:szCs w:val="24"/>
        </w:rPr>
      </w:pPr>
    </w:p>
    <w:p w14:paraId="5B0CE468" w14:textId="2DF5DB00" w:rsidR="00E5113D" w:rsidRDefault="00E5113D" w:rsidP="00B83E8C">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 xml:space="preserve">We saw in Leviticus 19:17 that we can incur sin by holding onto hatred in our heart. What role does forgiveness play in how we deal with our heart? </w:t>
      </w:r>
    </w:p>
    <w:p w14:paraId="08DF32B8" w14:textId="77777777" w:rsidR="00707B16" w:rsidRDefault="00707B16" w:rsidP="00707B16">
      <w:pPr>
        <w:pStyle w:val="ListParagraph"/>
        <w:spacing w:after="0" w:line="240" w:lineRule="auto"/>
        <w:rPr>
          <w:rFonts w:ascii="Arial Narrow" w:hAnsi="Arial Narrow"/>
          <w:sz w:val="24"/>
          <w:szCs w:val="24"/>
        </w:rPr>
      </w:pPr>
    </w:p>
    <w:p w14:paraId="7F3B777C" w14:textId="77777777" w:rsidR="00707B16" w:rsidRDefault="00707B16" w:rsidP="00707B16">
      <w:pPr>
        <w:pStyle w:val="ListParagraph"/>
        <w:spacing w:after="0" w:line="240" w:lineRule="auto"/>
        <w:rPr>
          <w:rFonts w:ascii="Arial Narrow" w:hAnsi="Arial Narrow"/>
          <w:sz w:val="24"/>
          <w:szCs w:val="24"/>
        </w:rPr>
      </w:pPr>
    </w:p>
    <w:p w14:paraId="51DCD941" w14:textId="15446CCF" w:rsidR="00707B16" w:rsidRDefault="00707B16" w:rsidP="00B83E8C">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How does the great and first commandment, to love God with all our heart, soul, and mind produce the kind of love for our neighbor that it should?</w:t>
      </w:r>
    </w:p>
    <w:p w14:paraId="4BF798CA" w14:textId="77777777" w:rsidR="00E5113D" w:rsidRDefault="00E5113D" w:rsidP="00E5113D">
      <w:pPr>
        <w:spacing w:after="0" w:line="240" w:lineRule="auto"/>
        <w:rPr>
          <w:rFonts w:ascii="Arial Narrow" w:hAnsi="Arial Narrow"/>
          <w:sz w:val="24"/>
          <w:szCs w:val="24"/>
        </w:rPr>
      </w:pPr>
    </w:p>
    <w:p w14:paraId="6705CAB8" w14:textId="77777777" w:rsidR="00E5113D" w:rsidRPr="00E5113D" w:rsidRDefault="00E5113D" w:rsidP="00E5113D">
      <w:pPr>
        <w:spacing w:after="0" w:line="240" w:lineRule="auto"/>
        <w:rPr>
          <w:rFonts w:ascii="Arial Narrow" w:hAnsi="Arial Narrow"/>
          <w:sz w:val="24"/>
          <w:szCs w:val="24"/>
        </w:rPr>
      </w:pPr>
    </w:p>
    <w:p w14:paraId="764F819C" w14:textId="77777777" w:rsidR="00B83E8C" w:rsidRPr="00707B16" w:rsidRDefault="00B83E8C" w:rsidP="00707B16">
      <w:pPr>
        <w:spacing w:after="0"/>
        <w:rPr>
          <w:rFonts w:ascii="Arial Narrow" w:hAnsi="Arial Narrow"/>
          <w:sz w:val="24"/>
          <w:szCs w:val="24"/>
        </w:rPr>
      </w:pPr>
    </w:p>
    <w:p w14:paraId="632C2F90" w14:textId="77777777" w:rsidR="00B83E8C" w:rsidRPr="00B83E8C" w:rsidRDefault="00B83E8C" w:rsidP="00B83E8C">
      <w:pPr>
        <w:rPr>
          <w:rFonts w:ascii="Arial Narrow" w:hAnsi="Arial Narrow"/>
          <w:sz w:val="24"/>
          <w:szCs w:val="24"/>
        </w:rPr>
      </w:pPr>
      <w:r w:rsidRPr="00B83E8C">
        <w:rPr>
          <w:rFonts w:ascii="Arial Narrow" w:hAnsi="Arial Narrow"/>
          <w:i/>
          <w:sz w:val="24"/>
          <w:szCs w:val="24"/>
        </w:rPr>
        <w:t>Final Application and Takeaways:</w:t>
      </w:r>
    </w:p>
    <w:p w14:paraId="1E574319" w14:textId="611FAEDB" w:rsidR="00431BE0" w:rsidRPr="00707B16" w:rsidRDefault="00B83E8C" w:rsidP="00B83E8C">
      <w:pPr>
        <w:pStyle w:val="ListParagraph"/>
        <w:numPr>
          <w:ilvl w:val="0"/>
          <w:numId w:val="6"/>
        </w:numPr>
        <w:spacing w:line="240" w:lineRule="auto"/>
        <w:rPr>
          <w:rFonts w:ascii="Arial Narrow" w:hAnsi="Arial Narrow"/>
          <w:sz w:val="24"/>
          <w:szCs w:val="24"/>
        </w:rPr>
      </w:pPr>
      <w:r w:rsidRPr="00B83E8C">
        <w:rPr>
          <w:rFonts w:ascii="Arial Narrow" w:hAnsi="Arial Narrow"/>
          <w:sz w:val="24"/>
          <w:szCs w:val="24"/>
        </w:rPr>
        <w:t xml:space="preserve">Don’t let tonight’s lesson be just head knowledge. Think of some specific steps you can take this week to begin growing in obedience to God’s loving commands. We cannot truly, selflessly, sacrificially love our neighbor as </w:t>
      </w:r>
      <w:r w:rsidR="00707B16" w:rsidRPr="00B83E8C">
        <w:rPr>
          <w:rFonts w:ascii="Arial Narrow" w:hAnsi="Arial Narrow"/>
          <w:sz w:val="24"/>
          <w:szCs w:val="24"/>
        </w:rPr>
        <w:t>ourselves</w:t>
      </w:r>
      <w:r w:rsidRPr="00B83E8C">
        <w:rPr>
          <w:rFonts w:ascii="Arial Narrow" w:hAnsi="Arial Narrow"/>
          <w:sz w:val="24"/>
          <w:szCs w:val="24"/>
        </w:rPr>
        <w:t xml:space="preserve"> if we are not practicing it in an ongoing way with the brothers and sisters God has placed us in community with.</w:t>
      </w:r>
      <w:r w:rsidR="00707B16">
        <w:rPr>
          <w:rFonts w:ascii="Arial Narrow" w:hAnsi="Arial Narrow"/>
          <w:sz w:val="24"/>
          <w:szCs w:val="24"/>
        </w:rPr>
        <w:t xml:space="preserve"> Remember that the key to loving our neighbor starts first with loving God. If you are struggling to love your neighbor, you need to fuel your love for God. What changes can you make to do this better?</w:t>
      </w:r>
    </w:p>
    <w:sectPr w:rsidR="00431BE0" w:rsidRPr="00707B16"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0CC6" w14:textId="77777777" w:rsidR="009A7388" w:rsidRDefault="009A7388" w:rsidP="00C82772">
      <w:pPr>
        <w:spacing w:after="0" w:line="240" w:lineRule="auto"/>
      </w:pPr>
      <w:r>
        <w:separator/>
      </w:r>
    </w:p>
  </w:endnote>
  <w:endnote w:type="continuationSeparator" w:id="0">
    <w:p w14:paraId="496FD6F8" w14:textId="77777777" w:rsidR="009A7388" w:rsidRDefault="009A7388"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BC55" w14:textId="77777777" w:rsidR="009A7388" w:rsidRDefault="009A7388" w:rsidP="00C82772">
      <w:pPr>
        <w:spacing w:after="0" w:line="240" w:lineRule="auto"/>
      </w:pPr>
      <w:r>
        <w:separator/>
      </w:r>
    </w:p>
  </w:footnote>
  <w:footnote w:type="continuationSeparator" w:id="0">
    <w:p w14:paraId="5DB4E50E" w14:textId="77777777" w:rsidR="009A7388" w:rsidRDefault="009A7388"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4EA6" w14:textId="59B47CC1" w:rsidR="00C82772" w:rsidRDefault="00C82772">
    <w:pPr>
      <w:pStyle w:val="Header"/>
    </w:pPr>
    <w:r w:rsidRPr="00C82772">
      <w:t xml:space="preserve">                                                             </w:t>
    </w:r>
    <w:r>
      <w:t xml:space="preserve">                                          </w:t>
    </w:r>
    <w:r w:rsidR="00431BE0">
      <w:t xml:space="preserve"> </w:t>
    </w:r>
    <w:r>
      <w:t xml:space="preserve">    </w:t>
    </w:r>
  </w:p>
  <w:p w14:paraId="12B20834" w14:textId="77777777" w:rsidR="00C82772" w:rsidRDefault="00C82772" w:rsidP="00431BE0">
    <w:pPr>
      <w:pStyle w:val="Header"/>
      <w:jc w:val="center"/>
      <w:rPr>
        <w:b/>
        <w:sz w:val="32"/>
        <w:u w:val="single"/>
      </w:rPr>
    </w:pPr>
    <w:r w:rsidRPr="00431BE0">
      <w:rPr>
        <w:b/>
        <w:sz w:val="32"/>
        <w:u w:val="single"/>
      </w:rPr>
      <w:t>Leader’s Discussion Guide</w:t>
    </w:r>
  </w:p>
  <w:p w14:paraId="52F17AD2" w14:textId="77777777" w:rsidR="00431BE0" w:rsidRPr="00431BE0" w:rsidRDefault="00431BE0" w:rsidP="00431BE0">
    <w:pPr>
      <w:pStyle w:val="Header"/>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7396006">
    <w:abstractNumId w:val="1"/>
  </w:num>
  <w:num w:numId="2" w16cid:durableId="301229328">
    <w:abstractNumId w:val="3"/>
  </w:num>
  <w:num w:numId="3" w16cid:durableId="486362681">
    <w:abstractNumId w:val="2"/>
  </w:num>
  <w:num w:numId="4" w16cid:durableId="1196163531">
    <w:abstractNumId w:val="4"/>
  </w:num>
  <w:num w:numId="5" w16cid:durableId="612903025">
    <w:abstractNumId w:val="0"/>
  </w:num>
  <w:num w:numId="6" w16cid:durableId="1196700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772"/>
    <w:rsid w:val="00020F41"/>
    <w:rsid w:val="002D4D14"/>
    <w:rsid w:val="003E4505"/>
    <w:rsid w:val="00431BE0"/>
    <w:rsid w:val="005B3619"/>
    <w:rsid w:val="00622D63"/>
    <w:rsid w:val="00707B16"/>
    <w:rsid w:val="00827309"/>
    <w:rsid w:val="00842D26"/>
    <w:rsid w:val="009A7388"/>
    <w:rsid w:val="009F2212"/>
    <w:rsid w:val="00B83E8C"/>
    <w:rsid w:val="00C82772"/>
    <w:rsid w:val="00C8595F"/>
    <w:rsid w:val="00DF610F"/>
    <w:rsid w:val="00E16830"/>
    <w:rsid w:val="00E5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5F40"/>
  <w15:docId w15:val="{AD1474E3-3633-44FC-B7A4-0AA0F038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Rob Barber</cp:lastModifiedBy>
  <cp:revision>2</cp:revision>
  <dcterms:created xsi:type="dcterms:W3CDTF">2023-09-08T15:03:00Z</dcterms:created>
  <dcterms:modified xsi:type="dcterms:W3CDTF">2023-09-08T15:03:00Z</dcterms:modified>
</cp:coreProperties>
</file>