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3A857460"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F31880">
        <w:rPr>
          <w:rFonts w:ascii="Arial Narrow" w:hAnsi="Arial Narrow" w:cs="Arial"/>
          <w:sz w:val="21"/>
          <w:szCs w:val="21"/>
        </w:rPr>
        <w:t>Sin</w:t>
      </w:r>
    </w:p>
    <w:p w14:paraId="2E134DC9" w14:textId="49FC3C00"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9B65C2">
        <w:rPr>
          <w:rFonts w:ascii="Arial Narrow" w:hAnsi="Arial Narrow" w:cs="Arial"/>
          <w:sz w:val="21"/>
          <w:szCs w:val="21"/>
        </w:rPr>
        <w:t>Pastor Joshua Kirstine</w:t>
      </w:r>
    </w:p>
    <w:p w14:paraId="359BE233" w14:textId="3157D167" w:rsidR="008C7B17" w:rsidRPr="00A441CB" w:rsidRDefault="00F849A9"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April 1</w:t>
      </w:r>
      <w:r w:rsidR="00F31880">
        <w:rPr>
          <w:rFonts w:ascii="Arial Narrow" w:hAnsi="Arial Narrow" w:cs="Arial"/>
          <w:sz w:val="21"/>
          <w:szCs w:val="21"/>
        </w:rPr>
        <w:t>9</w:t>
      </w:r>
      <w:r w:rsidR="008C7B17" w:rsidRPr="00A441CB">
        <w:rPr>
          <w:rFonts w:ascii="Arial Narrow" w:hAnsi="Arial Narrow" w:cs="Arial"/>
          <w:sz w:val="21"/>
          <w:szCs w:val="21"/>
        </w:rPr>
        <w:t>, 202</w:t>
      </w:r>
      <w:r w:rsidR="00996D02" w:rsidRPr="00A441CB">
        <w:rPr>
          <w:rFonts w:ascii="Arial Narrow" w:hAnsi="Arial Narrow" w:cs="Arial"/>
          <w:sz w:val="21"/>
          <w:szCs w:val="21"/>
        </w:rPr>
        <w:t>3</w:t>
      </w:r>
    </w:p>
    <w:p w14:paraId="6D6B8FC2" w14:textId="77777777" w:rsidR="003355ED" w:rsidRPr="00A441CB" w:rsidRDefault="003355ED" w:rsidP="00F31880">
      <w:pPr>
        <w:autoSpaceDE w:val="0"/>
        <w:autoSpaceDN w:val="0"/>
        <w:adjustRightInd w:val="0"/>
        <w:jc w:val="center"/>
        <w:rPr>
          <w:rFonts w:ascii="Arial Narrow" w:hAnsi="Arial Narrow" w:cs="Arial"/>
          <w:b/>
          <w:color w:val="000000"/>
          <w:sz w:val="21"/>
          <w:szCs w:val="21"/>
        </w:rPr>
      </w:pPr>
    </w:p>
    <w:p w14:paraId="31BCD451" w14:textId="77777777" w:rsidR="00F31880" w:rsidRPr="00F31880" w:rsidRDefault="00F31880" w:rsidP="00F31880">
      <w:pPr>
        <w:tabs>
          <w:tab w:val="left" w:pos="4650"/>
        </w:tabs>
        <w:jc w:val="center"/>
        <w:rPr>
          <w:rFonts w:ascii="Book Antiqua" w:hAnsi="Book Antiqua" w:cs="PTSans-Bold"/>
          <w:b/>
          <w:bCs/>
          <w:color w:val="000000"/>
          <w:sz w:val="21"/>
          <w:szCs w:val="21"/>
        </w:rPr>
      </w:pPr>
      <w:r w:rsidRPr="00F31880">
        <w:rPr>
          <w:rFonts w:ascii="Book Antiqua" w:hAnsi="Book Antiqua" w:cs="PTSans-Bold"/>
          <w:b/>
          <w:bCs/>
          <w:color w:val="000000"/>
          <w:sz w:val="21"/>
          <w:szCs w:val="21"/>
        </w:rPr>
        <w:t>Q33. What is sin?</w:t>
      </w:r>
    </w:p>
    <w:p w14:paraId="3429E2B2" w14:textId="77777777" w:rsidR="00F31880" w:rsidRPr="00F31880" w:rsidRDefault="00F31880" w:rsidP="00F31880">
      <w:pPr>
        <w:tabs>
          <w:tab w:val="left" w:pos="4650"/>
        </w:tabs>
        <w:jc w:val="center"/>
        <w:rPr>
          <w:rFonts w:ascii="Book Antiqua" w:hAnsi="Book Antiqua" w:cs="PTSans-Bold"/>
          <w:color w:val="000000"/>
          <w:sz w:val="21"/>
          <w:szCs w:val="21"/>
        </w:rPr>
      </w:pPr>
      <w:r w:rsidRPr="00F31880">
        <w:rPr>
          <w:rFonts w:ascii="Book Antiqua" w:hAnsi="Book Antiqua" w:cs="PTSans-Bold"/>
          <w:color w:val="000000"/>
          <w:sz w:val="21"/>
          <w:szCs w:val="21"/>
        </w:rPr>
        <w:t>Sin is disobeying God; sin is any disobedience in heart or deed to God’s perfect law and commands.</w:t>
      </w:r>
    </w:p>
    <w:p w14:paraId="4E49A9E9" w14:textId="0C7D8BDD" w:rsidR="009B65C2" w:rsidRDefault="009B65C2" w:rsidP="005929F0">
      <w:pPr>
        <w:tabs>
          <w:tab w:val="left" w:pos="4650"/>
        </w:tabs>
        <w:rPr>
          <w:rFonts w:ascii="Arial Narrow" w:hAnsi="Arial Narrow"/>
          <w:sz w:val="20"/>
          <w:szCs w:val="20"/>
        </w:rPr>
      </w:pPr>
    </w:p>
    <w:p w14:paraId="1E33EC00" w14:textId="77777777" w:rsidR="00F31880" w:rsidRPr="00C9673A" w:rsidRDefault="00F31880" w:rsidP="00F31880">
      <w:pPr>
        <w:pStyle w:val="ListParagraph"/>
        <w:numPr>
          <w:ilvl w:val="0"/>
          <w:numId w:val="41"/>
        </w:numPr>
        <w:autoSpaceDE w:val="0"/>
        <w:autoSpaceDN w:val="0"/>
        <w:adjustRightInd w:val="0"/>
        <w:ind w:left="360"/>
        <w:rPr>
          <w:rFonts w:ascii="Arial Narrow" w:hAnsi="Arial Narrow"/>
          <w:b/>
          <w:bCs/>
          <w:sz w:val="21"/>
          <w:szCs w:val="21"/>
          <w:u w:val="single"/>
        </w:rPr>
      </w:pPr>
      <w:r w:rsidRPr="00C9673A">
        <w:rPr>
          <w:rFonts w:ascii="Arial Narrow" w:hAnsi="Arial Narrow"/>
          <w:b/>
          <w:bCs/>
          <w:sz w:val="21"/>
          <w:szCs w:val="21"/>
          <w:u w:val="single"/>
        </w:rPr>
        <w:t>Inherited, Imputed, and Practiced Sin</w:t>
      </w:r>
    </w:p>
    <w:p w14:paraId="00350F8E" w14:textId="77777777" w:rsidR="005929F0" w:rsidRPr="00C9673A" w:rsidRDefault="005929F0" w:rsidP="005929F0">
      <w:pPr>
        <w:autoSpaceDE w:val="0"/>
        <w:autoSpaceDN w:val="0"/>
        <w:adjustRightInd w:val="0"/>
        <w:rPr>
          <w:rFonts w:ascii="Arial Narrow" w:hAnsi="Arial Narrow"/>
          <w:sz w:val="21"/>
          <w:szCs w:val="21"/>
          <w:u w:val="single"/>
        </w:rPr>
      </w:pPr>
    </w:p>
    <w:p w14:paraId="07EC5320" w14:textId="0637EFE3" w:rsidR="00F31880" w:rsidRPr="00C9673A" w:rsidRDefault="00F31880" w:rsidP="00F31880">
      <w:pPr>
        <w:autoSpaceDE w:val="0"/>
        <w:autoSpaceDN w:val="0"/>
        <w:adjustRightInd w:val="0"/>
        <w:rPr>
          <w:rFonts w:ascii="Arial Narrow" w:hAnsi="Arial Narrow"/>
          <w:sz w:val="21"/>
          <w:szCs w:val="21"/>
        </w:rPr>
      </w:pPr>
      <w:r w:rsidRPr="00F31880">
        <w:rPr>
          <w:rFonts w:ascii="Arial Narrow" w:hAnsi="Arial Narrow"/>
          <w:b/>
          <w:sz w:val="21"/>
          <w:szCs w:val="21"/>
        </w:rPr>
        <w:t>Genesis 2:15-17</w:t>
      </w:r>
      <w:r w:rsidRPr="00F31880">
        <w:rPr>
          <w:rFonts w:ascii="Arial Narrow" w:hAnsi="Arial Narrow"/>
          <w:sz w:val="21"/>
          <w:szCs w:val="21"/>
        </w:rPr>
        <w:t xml:space="preserve"> The L</w:t>
      </w:r>
      <w:r w:rsidRPr="00F31880">
        <w:rPr>
          <w:rFonts w:ascii="Arial Narrow" w:hAnsi="Arial Narrow" w:cs="Times New Roman (Body CS)"/>
          <w:smallCaps/>
          <w:sz w:val="21"/>
          <w:szCs w:val="21"/>
        </w:rPr>
        <w:t xml:space="preserve">ord </w:t>
      </w:r>
      <w:r w:rsidRPr="00F31880">
        <w:rPr>
          <w:rFonts w:ascii="Arial Narrow" w:hAnsi="Arial Narrow"/>
          <w:sz w:val="21"/>
          <w:szCs w:val="21"/>
        </w:rPr>
        <w:t>God took the man and put him in the garden of Eden to work it and keep it. And the L</w:t>
      </w:r>
      <w:r w:rsidRPr="00F31880">
        <w:rPr>
          <w:rFonts w:ascii="Arial Narrow" w:hAnsi="Arial Narrow" w:cs="Times New Roman (Body CS)"/>
          <w:smallCaps/>
          <w:sz w:val="21"/>
          <w:szCs w:val="21"/>
        </w:rPr>
        <w:t>ord</w:t>
      </w:r>
      <w:r w:rsidRPr="00F31880">
        <w:rPr>
          <w:rFonts w:ascii="Arial Narrow" w:hAnsi="Arial Narrow"/>
          <w:sz w:val="21"/>
          <w:szCs w:val="21"/>
        </w:rPr>
        <w:t xml:space="preserve"> God commanded the man, saying, “You may surely eat of every tree of the garden, but of the tree of the knowledge of good and evil you shall not eat, for in the day that you eat of it you shall surely die. </w:t>
      </w:r>
      <w:r w:rsidRPr="00C9673A">
        <w:rPr>
          <w:rFonts w:ascii="Arial Narrow" w:hAnsi="Arial Narrow"/>
          <w:sz w:val="21"/>
          <w:szCs w:val="21"/>
        </w:rPr>
        <w:t>“</w:t>
      </w:r>
    </w:p>
    <w:p w14:paraId="6AD058C7" w14:textId="77777777" w:rsidR="00F31880" w:rsidRPr="00C9673A" w:rsidRDefault="00F31880" w:rsidP="00F31880">
      <w:pPr>
        <w:autoSpaceDE w:val="0"/>
        <w:autoSpaceDN w:val="0"/>
        <w:adjustRightInd w:val="0"/>
        <w:rPr>
          <w:rFonts w:ascii="Arial Narrow" w:hAnsi="Arial Narrow"/>
          <w:sz w:val="21"/>
          <w:szCs w:val="21"/>
        </w:rPr>
      </w:pPr>
    </w:p>
    <w:p w14:paraId="299870C8" w14:textId="2F60CCA6" w:rsidR="00F31880" w:rsidRPr="00C9673A" w:rsidRDefault="00D61029" w:rsidP="00D61029">
      <w:pPr>
        <w:pStyle w:val="ListParagraph"/>
        <w:numPr>
          <w:ilvl w:val="0"/>
          <w:numId w:val="42"/>
        </w:numPr>
        <w:autoSpaceDE w:val="0"/>
        <w:autoSpaceDN w:val="0"/>
        <w:adjustRightInd w:val="0"/>
        <w:rPr>
          <w:rFonts w:ascii="Arial Narrow" w:hAnsi="Arial Narrow"/>
          <w:sz w:val="21"/>
          <w:szCs w:val="21"/>
        </w:rPr>
      </w:pPr>
      <w:r w:rsidRPr="00C9673A">
        <w:rPr>
          <w:rFonts w:ascii="Arial Narrow" w:eastAsiaTheme="minorHAnsi" w:hAnsi="Arial Narrow" w:cs="Arial"/>
          <w:b/>
          <w:sz w:val="21"/>
          <w:szCs w:val="21"/>
        </w:rPr>
        <w:t>Reality #1: Inherited Sin (Original Sin)</w:t>
      </w:r>
    </w:p>
    <w:p w14:paraId="12788074" w14:textId="77777777" w:rsidR="00D61029" w:rsidRPr="00C9673A" w:rsidRDefault="00D61029" w:rsidP="00D61029">
      <w:pPr>
        <w:autoSpaceDE w:val="0"/>
        <w:autoSpaceDN w:val="0"/>
        <w:adjustRightInd w:val="0"/>
        <w:rPr>
          <w:rFonts w:ascii="Arial Narrow" w:hAnsi="Arial Narrow"/>
          <w:sz w:val="21"/>
          <w:szCs w:val="21"/>
        </w:rPr>
      </w:pPr>
    </w:p>
    <w:p w14:paraId="3713D1F9" w14:textId="77777777" w:rsidR="00D61029" w:rsidRPr="00C9673A" w:rsidRDefault="00D61029" w:rsidP="00D61029">
      <w:pPr>
        <w:autoSpaceDE w:val="0"/>
        <w:autoSpaceDN w:val="0"/>
        <w:adjustRightInd w:val="0"/>
        <w:rPr>
          <w:rFonts w:ascii="Arial Narrow" w:hAnsi="Arial Narrow"/>
          <w:sz w:val="21"/>
          <w:szCs w:val="21"/>
        </w:rPr>
      </w:pPr>
      <w:r w:rsidRPr="00D61029">
        <w:rPr>
          <w:rFonts w:ascii="Arial Narrow" w:hAnsi="Arial Narrow"/>
          <w:b/>
          <w:sz w:val="21"/>
          <w:szCs w:val="21"/>
        </w:rPr>
        <w:t xml:space="preserve">Romans 5:12 </w:t>
      </w:r>
      <w:r w:rsidRPr="00D61029">
        <w:rPr>
          <w:rFonts w:ascii="Arial Narrow" w:hAnsi="Arial Narrow"/>
          <w:sz w:val="21"/>
          <w:szCs w:val="21"/>
        </w:rPr>
        <w:t xml:space="preserve">Therefore, just as sin came into the world through one man, and death through sin, and so death spread to all men because all </w:t>
      </w:r>
      <w:proofErr w:type="gramStart"/>
      <w:r w:rsidRPr="00D61029">
        <w:rPr>
          <w:rFonts w:ascii="Arial Narrow" w:hAnsi="Arial Narrow"/>
          <w:sz w:val="21"/>
          <w:szCs w:val="21"/>
        </w:rPr>
        <w:t>sinned</w:t>
      </w:r>
      <w:proofErr w:type="gramEnd"/>
      <w:r w:rsidRPr="00D61029">
        <w:rPr>
          <w:rFonts w:ascii="Arial Narrow" w:hAnsi="Arial Narrow"/>
          <w:sz w:val="21"/>
          <w:szCs w:val="21"/>
        </w:rPr>
        <w:t xml:space="preserve"> </w:t>
      </w:r>
    </w:p>
    <w:p w14:paraId="5474616F" w14:textId="77777777" w:rsidR="00D61029" w:rsidRPr="00D61029" w:rsidRDefault="00D61029" w:rsidP="00D61029">
      <w:pPr>
        <w:autoSpaceDE w:val="0"/>
        <w:autoSpaceDN w:val="0"/>
        <w:adjustRightInd w:val="0"/>
        <w:rPr>
          <w:rFonts w:ascii="Arial Narrow" w:hAnsi="Arial Narrow"/>
          <w:b/>
          <w:sz w:val="21"/>
          <w:szCs w:val="21"/>
        </w:rPr>
      </w:pPr>
    </w:p>
    <w:p w14:paraId="0E6B198C" w14:textId="529EEFAB" w:rsidR="00D61029" w:rsidRPr="00C9673A" w:rsidRDefault="00D61029" w:rsidP="00D61029">
      <w:pPr>
        <w:autoSpaceDE w:val="0"/>
        <w:autoSpaceDN w:val="0"/>
        <w:adjustRightInd w:val="0"/>
        <w:rPr>
          <w:rFonts w:ascii="Arial Narrow" w:hAnsi="Arial Narrow"/>
          <w:sz w:val="21"/>
          <w:szCs w:val="21"/>
        </w:rPr>
      </w:pPr>
      <w:r w:rsidRPr="00D61029">
        <w:rPr>
          <w:rFonts w:ascii="Arial Narrow" w:hAnsi="Arial Narrow"/>
          <w:b/>
          <w:sz w:val="21"/>
          <w:szCs w:val="21"/>
        </w:rPr>
        <w:t>Psalm 51:5</w:t>
      </w:r>
      <w:r w:rsidRPr="00D61029">
        <w:rPr>
          <w:rFonts w:ascii="Arial Narrow" w:hAnsi="Arial Narrow"/>
          <w:sz w:val="21"/>
          <w:szCs w:val="21"/>
        </w:rPr>
        <w:t xml:space="preserve"> </w:t>
      </w:r>
      <w:r w:rsidRPr="00C9673A">
        <w:rPr>
          <w:rFonts w:ascii="Arial Narrow" w:hAnsi="Arial Narrow"/>
          <w:sz w:val="21"/>
          <w:szCs w:val="21"/>
        </w:rPr>
        <w:t xml:space="preserve">(NIV) </w:t>
      </w:r>
      <w:proofErr w:type="gramStart"/>
      <w:r w:rsidRPr="00D61029">
        <w:rPr>
          <w:rFonts w:ascii="Arial Narrow" w:hAnsi="Arial Narrow"/>
          <w:sz w:val="21"/>
          <w:szCs w:val="21"/>
        </w:rPr>
        <w:t>Surely</w:t>
      </w:r>
      <w:proofErr w:type="gramEnd"/>
      <w:r w:rsidRPr="00D61029">
        <w:rPr>
          <w:rFonts w:ascii="Arial Narrow" w:hAnsi="Arial Narrow"/>
          <w:sz w:val="21"/>
          <w:szCs w:val="21"/>
        </w:rPr>
        <w:t xml:space="preserve"> I was sinful at birth, sinful from the time my mother </w:t>
      </w:r>
      <w:proofErr w:type="gramStart"/>
      <w:r w:rsidRPr="00D61029">
        <w:rPr>
          <w:rFonts w:ascii="Arial Narrow" w:hAnsi="Arial Narrow"/>
          <w:sz w:val="21"/>
          <w:szCs w:val="21"/>
        </w:rPr>
        <w:t>conceived</w:t>
      </w:r>
      <w:proofErr w:type="gramEnd"/>
      <w:r w:rsidRPr="00D61029">
        <w:rPr>
          <w:rFonts w:ascii="Arial Narrow" w:hAnsi="Arial Narrow"/>
          <w:sz w:val="21"/>
          <w:szCs w:val="21"/>
        </w:rPr>
        <w:t xml:space="preserve"> me.</w:t>
      </w:r>
    </w:p>
    <w:p w14:paraId="35979CF2" w14:textId="77777777" w:rsidR="00D61029" w:rsidRPr="00C9673A" w:rsidRDefault="00D61029" w:rsidP="00D61029">
      <w:pPr>
        <w:autoSpaceDE w:val="0"/>
        <w:autoSpaceDN w:val="0"/>
        <w:adjustRightInd w:val="0"/>
        <w:rPr>
          <w:rFonts w:ascii="Arial Narrow" w:hAnsi="Arial Narrow"/>
          <w:sz w:val="21"/>
          <w:szCs w:val="21"/>
        </w:rPr>
      </w:pPr>
    </w:p>
    <w:p w14:paraId="28601282" w14:textId="351B3D1B" w:rsidR="00D61029" w:rsidRPr="00C9673A" w:rsidRDefault="00D61029" w:rsidP="00D61029">
      <w:pPr>
        <w:pStyle w:val="ListParagraph"/>
        <w:numPr>
          <w:ilvl w:val="0"/>
          <w:numId w:val="42"/>
        </w:numPr>
        <w:autoSpaceDE w:val="0"/>
        <w:autoSpaceDN w:val="0"/>
        <w:adjustRightInd w:val="0"/>
        <w:rPr>
          <w:rFonts w:ascii="Arial Narrow" w:hAnsi="Arial Narrow"/>
          <w:sz w:val="21"/>
          <w:szCs w:val="21"/>
        </w:rPr>
      </w:pPr>
      <w:r w:rsidRPr="00C9673A">
        <w:rPr>
          <w:rFonts w:ascii="Arial Narrow" w:eastAsiaTheme="minorHAnsi" w:hAnsi="Arial Narrow" w:cs="Arial"/>
          <w:b/>
          <w:sz w:val="21"/>
          <w:szCs w:val="21"/>
        </w:rPr>
        <w:t>Reality #2: Imputed Sin</w:t>
      </w:r>
    </w:p>
    <w:p w14:paraId="58177686" w14:textId="77777777" w:rsidR="00D61029" w:rsidRPr="00C9673A" w:rsidRDefault="00D61029" w:rsidP="00D61029">
      <w:pPr>
        <w:autoSpaceDE w:val="0"/>
        <w:autoSpaceDN w:val="0"/>
        <w:adjustRightInd w:val="0"/>
        <w:rPr>
          <w:rFonts w:ascii="Arial Narrow" w:hAnsi="Arial Narrow"/>
          <w:sz w:val="21"/>
          <w:szCs w:val="21"/>
        </w:rPr>
      </w:pPr>
    </w:p>
    <w:p w14:paraId="3EF3F728" w14:textId="4FD40F11" w:rsidR="00D61029" w:rsidRPr="00C9673A" w:rsidRDefault="00D61029" w:rsidP="00D61029">
      <w:pPr>
        <w:pStyle w:val="BodyText"/>
        <w:spacing w:after="0"/>
        <w:rPr>
          <w:rFonts w:ascii="Arial Narrow" w:hAnsi="Arial Narrow"/>
          <w:sz w:val="21"/>
          <w:szCs w:val="21"/>
        </w:rPr>
      </w:pPr>
      <w:r w:rsidRPr="00C9673A">
        <w:rPr>
          <w:rFonts w:ascii="Arial Narrow" w:hAnsi="Arial Narrow"/>
          <w:b/>
          <w:iCs/>
          <w:sz w:val="21"/>
          <w:szCs w:val="21"/>
        </w:rPr>
        <w:t>Federal headship:</w:t>
      </w:r>
      <w:r w:rsidRPr="00C9673A">
        <w:rPr>
          <w:rFonts w:ascii="Arial Narrow" w:hAnsi="Arial Narrow"/>
          <w:sz w:val="21"/>
          <w:szCs w:val="21"/>
        </w:rPr>
        <w:t xml:space="preserve"> When Adam sinned, it was counted for all of us. Adam’s choice to sin means that we are brought forth under the penalty of that sin, and his sin is imputed (credited) to us. </w:t>
      </w:r>
    </w:p>
    <w:p w14:paraId="27D4CF2F" w14:textId="77777777" w:rsidR="00D61029" w:rsidRPr="00C9673A" w:rsidRDefault="00D61029" w:rsidP="00D61029">
      <w:pPr>
        <w:pStyle w:val="BodyText"/>
        <w:spacing w:after="0"/>
        <w:rPr>
          <w:rFonts w:ascii="Arial Narrow" w:hAnsi="Arial Narrow"/>
          <w:sz w:val="21"/>
          <w:szCs w:val="21"/>
        </w:rPr>
      </w:pPr>
    </w:p>
    <w:p w14:paraId="38AFA33E" w14:textId="06307866" w:rsidR="00D61029" w:rsidRPr="00C9673A" w:rsidRDefault="00D61029" w:rsidP="00D61029">
      <w:pPr>
        <w:pStyle w:val="BodyText"/>
        <w:numPr>
          <w:ilvl w:val="0"/>
          <w:numId w:val="42"/>
        </w:numPr>
        <w:spacing w:after="0"/>
        <w:rPr>
          <w:rFonts w:ascii="Arial Narrow" w:hAnsi="Arial Narrow"/>
          <w:sz w:val="21"/>
          <w:szCs w:val="21"/>
        </w:rPr>
      </w:pPr>
      <w:r w:rsidRPr="00C9673A">
        <w:rPr>
          <w:rFonts w:ascii="Arial Narrow" w:eastAsiaTheme="minorHAnsi" w:hAnsi="Arial Narrow" w:cs="Arial"/>
          <w:b/>
          <w:sz w:val="21"/>
          <w:szCs w:val="21"/>
        </w:rPr>
        <w:t>Reality #3:  Practiced Sin</w:t>
      </w:r>
    </w:p>
    <w:p w14:paraId="6A1C4F8F" w14:textId="77777777" w:rsidR="00D61029" w:rsidRPr="00C9673A" w:rsidRDefault="00D61029" w:rsidP="00D61029">
      <w:pPr>
        <w:pStyle w:val="BodyText"/>
        <w:spacing w:after="0"/>
        <w:rPr>
          <w:rFonts w:ascii="Arial Narrow" w:eastAsiaTheme="minorHAnsi" w:hAnsi="Arial Narrow" w:cs="Arial"/>
          <w:b/>
          <w:sz w:val="21"/>
          <w:szCs w:val="21"/>
          <w:u w:val="single"/>
        </w:rPr>
      </w:pPr>
    </w:p>
    <w:p w14:paraId="4216E1C8" w14:textId="77777777" w:rsidR="00D61029" w:rsidRPr="00C9673A" w:rsidRDefault="00D61029" w:rsidP="00D61029">
      <w:pPr>
        <w:pStyle w:val="BodyText"/>
        <w:rPr>
          <w:rFonts w:ascii="Arial Narrow" w:hAnsi="Arial Narrow"/>
          <w:bCs/>
          <w:sz w:val="21"/>
          <w:szCs w:val="21"/>
        </w:rPr>
      </w:pPr>
      <w:r w:rsidRPr="00D61029">
        <w:rPr>
          <w:rFonts w:ascii="Arial Narrow" w:hAnsi="Arial Narrow"/>
          <w:b/>
          <w:bCs/>
          <w:sz w:val="21"/>
          <w:szCs w:val="21"/>
        </w:rPr>
        <w:t xml:space="preserve">1 John 3:4 </w:t>
      </w:r>
      <w:r w:rsidRPr="00D61029">
        <w:rPr>
          <w:rFonts w:ascii="Arial Narrow" w:hAnsi="Arial Narrow"/>
          <w:bCs/>
          <w:sz w:val="21"/>
          <w:szCs w:val="21"/>
        </w:rPr>
        <w:t>Everyone who makes a practice of sinning also practices lawlessness; sin is lawlessness.</w:t>
      </w:r>
    </w:p>
    <w:p w14:paraId="251A56AD" w14:textId="570C9D13" w:rsidR="009F3CD5" w:rsidRPr="00C9673A" w:rsidRDefault="009F3CD5" w:rsidP="009F3CD5">
      <w:pPr>
        <w:widowControl w:val="0"/>
        <w:autoSpaceDE w:val="0"/>
        <w:autoSpaceDN w:val="0"/>
        <w:adjustRightInd w:val="0"/>
        <w:rPr>
          <w:rFonts w:ascii="Arial Narrow" w:hAnsi="Arial Narrow" w:cs="Verdana"/>
          <w:sz w:val="21"/>
          <w:szCs w:val="21"/>
        </w:rPr>
      </w:pPr>
      <w:r w:rsidRPr="00C9673A">
        <w:rPr>
          <w:rFonts w:ascii="Arial Narrow" w:hAnsi="Arial Narrow" w:cs="Verdana"/>
          <w:b/>
          <w:bCs/>
          <w:sz w:val="21"/>
          <w:szCs w:val="21"/>
        </w:rPr>
        <w:t>See the following passages for a list of sins</w:t>
      </w:r>
      <w:r w:rsidRPr="00C9673A">
        <w:rPr>
          <w:rFonts w:ascii="Arial Narrow" w:hAnsi="Arial Narrow" w:cs="Verdana"/>
          <w:sz w:val="21"/>
          <w:szCs w:val="21"/>
        </w:rPr>
        <w:t>: Mark 7:21-22; Romans 1:24-31; Romans 13:13; Galatians 5:19-21; 1 Corinthians 6:9-10; Colossians 3:5-9; 1 Timothy 1:9-10; and Revelation 21:8.</w:t>
      </w:r>
    </w:p>
    <w:p w14:paraId="591182AD" w14:textId="77777777" w:rsidR="009F3CD5" w:rsidRPr="00C9673A" w:rsidRDefault="009F3CD5" w:rsidP="009F3CD5">
      <w:pPr>
        <w:pStyle w:val="ListParagraph"/>
        <w:widowControl w:val="0"/>
        <w:numPr>
          <w:ilvl w:val="0"/>
          <w:numId w:val="41"/>
        </w:numPr>
        <w:autoSpaceDE w:val="0"/>
        <w:autoSpaceDN w:val="0"/>
        <w:adjustRightInd w:val="0"/>
        <w:ind w:left="360"/>
        <w:rPr>
          <w:rFonts w:ascii="Arial Narrow" w:hAnsi="Arial Narrow" w:cs="Verdana"/>
          <w:b/>
          <w:sz w:val="21"/>
          <w:szCs w:val="21"/>
          <w:u w:val="single"/>
        </w:rPr>
      </w:pPr>
      <w:r w:rsidRPr="00C9673A">
        <w:rPr>
          <w:rFonts w:ascii="Arial Narrow" w:hAnsi="Arial Narrow" w:cs="Verdana"/>
          <w:b/>
          <w:sz w:val="21"/>
          <w:szCs w:val="21"/>
          <w:u w:val="single"/>
        </w:rPr>
        <w:lastRenderedPageBreak/>
        <w:t>Passive and Active Sin</w:t>
      </w:r>
    </w:p>
    <w:p w14:paraId="0C9A0110" w14:textId="77777777" w:rsidR="009F3CD5" w:rsidRPr="00C9673A" w:rsidRDefault="009F3CD5" w:rsidP="009F3CD5">
      <w:pPr>
        <w:widowControl w:val="0"/>
        <w:autoSpaceDE w:val="0"/>
        <w:autoSpaceDN w:val="0"/>
        <w:adjustRightInd w:val="0"/>
        <w:rPr>
          <w:rFonts w:ascii="Arial Narrow" w:hAnsi="Arial Narrow" w:cs="Verdana"/>
          <w:b/>
          <w:sz w:val="21"/>
          <w:szCs w:val="21"/>
          <w:u w:val="single"/>
        </w:rPr>
      </w:pPr>
    </w:p>
    <w:p w14:paraId="5764E1A8" w14:textId="23690C22" w:rsidR="009F3CD5" w:rsidRPr="00C9673A" w:rsidRDefault="009F3CD5" w:rsidP="009F3CD5">
      <w:pPr>
        <w:widowControl w:val="0"/>
        <w:autoSpaceDE w:val="0"/>
        <w:autoSpaceDN w:val="0"/>
        <w:adjustRightInd w:val="0"/>
        <w:rPr>
          <w:rFonts w:ascii="Arial Narrow" w:hAnsi="Arial Narrow" w:cs="Verdana"/>
          <w:bCs/>
          <w:sz w:val="21"/>
          <w:szCs w:val="21"/>
        </w:rPr>
      </w:pPr>
      <w:r w:rsidRPr="00C9673A">
        <w:rPr>
          <w:rFonts w:ascii="Arial Narrow" w:hAnsi="Arial Narrow" w:cs="Verdana"/>
          <w:b/>
          <w:bCs/>
          <w:sz w:val="21"/>
          <w:szCs w:val="21"/>
        </w:rPr>
        <w:t>Romans 7:18-20</w:t>
      </w:r>
      <w:r w:rsidRPr="00C9673A">
        <w:rPr>
          <w:rFonts w:ascii="Arial Narrow" w:hAnsi="Arial Narrow" w:cs="Verdana"/>
          <w:bCs/>
          <w:sz w:val="21"/>
          <w:szCs w:val="21"/>
        </w:rPr>
        <w:t xml:space="preserve"> For I know that nothing good dwells in me, that is, in my flesh. For I have the desire to do what is right, but not the ability to carry it out. For I do not do the good I want, but the evil I do not want is what I keep on doing. Now if I do what I do not want, it is no longer I who do it, but sin that dwells within me.</w:t>
      </w:r>
    </w:p>
    <w:p w14:paraId="67B3984D" w14:textId="77777777" w:rsidR="009F3CD5" w:rsidRPr="00C9673A" w:rsidRDefault="009F3CD5" w:rsidP="009F3CD5">
      <w:pPr>
        <w:widowControl w:val="0"/>
        <w:autoSpaceDE w:val="0"/>
        <w:autoSpaceDN w:val="0"/>
        <w:adjustRightInd w:val="0"/>
        <w:rPr>
          <w:rFonts w:ascii="Arial Narrow" w:hAnsi="Arial Narrow" w:cs="Verdana"/>
          <w:bCs/>
          <w:sz w:val="21"/>
          <w:szCs w:val="21"/>
        </w:rPr>
      </w:pPr>
    </w:p>
    <w:p w14:paraId="007AE3A1" w14:textId="2D5B6AC0" w:rsidR="009F3CD5" w:rsidRPr="00C9673A" w:rsidRDefault="009F3CD5" w:rsidP="009F3CD5">
      <w:pPr>
        <w:widowControl w:val="0"/>
        <w:autoSpaceDE w:val="0"/>
        <w:autoSpaceDN w:val="0"/>
        <w:adjustRightInd w:val="0"/>
        <w:rPr>
          <w:rFonts w:ascii="Arial Narrow" w:hAnsi="Arial Narrow" w:cs="Verdana"/>
          <w:sz w:val="21"/>
          <w:szCs w:val="21"/>
        </w:rPr>
      </w:pPr>
      <w:r w:rsidRPr="00C9673A">
        <w:rPr>
          <w:rFonts w:ascii="Arial Narrow" w:hAnsi="Arial Narrow" w:cs="Verdana"/>
          <w:b/>
          <w:sz w:val="21"/>
          <w:szCs w:val="21"/>
        </w:rPr>
        <w:t>Sins of Commission</w:t>
      </w:r>
      <w:r w:rsidRPr="00C9673A">
        <w:rPr>
          <w:rFonts w:ascii="Arial Narrow" w:hAnsi="Arial Narrow" w:cs="Verdana"/>
          <w:bCs/>
          <w:sz w:val="21"/>
          <w:szCs w:val="21"/>
        </w:rPr>
        <w:t xml:space="preserve">: </w:t>
      </w:r>
      <w:r w:rsidRPr="00C9673A">
        <w:rPr>
          <w:rFonts w:ascii="Arial Narrow" w:hAnsi="Arial Narrow" w:cs="Verdana"/>
          <w:sz w:val="21"/>
          <w:szCs w:val="21"/>
        </w:rPr>
        <w:t xml:space="preserve">actively doing what God </w:t>
      </w:r>
      <w:proofErr w:type="gramStart"/>
      <w:r w:rsidRPr="00C9673A">
        <w:rPr>
          <w:rFonts w:ascii="Arial Narrow" w:hAnsi="Arial Narrow" w:cs="Verdana"/>
          <w:sz w:val="21"/>
          <w:szCs w:val="21"/>
        </w:rPr>
        <w:t>prohibits</w:t>
      </w:r>
      <w:proofErr w:type="gramEnd"/>
    </w:p>
    <w:p w14:paraId="458CF3EE" w14:textId="77777777" w:rsidR="009F3CD5" w:rsidRPr="00C9673A" w:rsidRDefault="009F3CD5" w:rsidP="009F3CD5">
      <w:pPr>
        <w:widowControl w:val="0"/>
        <w:autoSpaceDE w:val="0"/>
        <w:autoSpaceDN w:val="0"/>
        <w:adjustRightInd w:val="0"/>
        <w:rPr>
          <w:rFonts w:ascii="Arial Narrow" w:hAnsi="Arial Narrow" w:cs="Verdana"/>
          <w:sz w:val="21"/>
          <w:szCs w:val="21"/>
        </w:rPr>
      </w:pPr>
    </w:p>
    <w:p w14:paraId="7FDD24EA" w14:textId="6720137A" w:rsidR="009F3CD5" w:rsidRPr="00C9673A" w:rsidRDefault="009F3CD5" w:rsidP="009F3CD5">
      <w:pPr>
        <w:widowControl w:val="0"/>
        <w:autoSpaceDE w:val="0"/>
        <w:autoSpaceDN w:val="0"/>
        <w:adjustRightInd w:val="0"/>
        <w:rPr>
          <w:rFonts w:ascii="Arial Narrow" w:hAnsi="Arial Narrow" w:cs="Verdana"/>
          <w:bCs/>
          <w:sz w:val="21"/>
          <w:szCs w:val="21"/>
        </w:rPr>
      </w:pPr>
      <w:r w:rsidRPr="009F3CD5">
        <w:rPr>
          <w:rFonts w:ascii="Arial Narrow" w:hAnsi="Arial Narrow" w:cs="Verdana"/>
          <w:b/>
          <w:bCs/>
          <w:sz w:val="21"/>
          <w:szCs w:val="21"/>
        </w:rPr>
        <w:t>Hebrews 9:7</w:t>
      </w:r>
      <w:r w:rsidRPr="009F3CD5">
        <w:rPr>
          <w:rFonts w:ascii="Arial Narrow" w:hAnsi="Arial Narrow" w:cs="Verdana"/>
          <w:bCs/>
          <w:sz w:val="21"/>
          <w:szCs w:val="21"/>
        </w:rPr>
        <w:t xml:space="preserve"> but into the second only the high priest goes, and he but once a year, and not without taking blood, which he offers for himself and for the unintentional sins of the people</w:t>
      </w:r>
      <w:r w:rsidRPr="00C9673A">
        <w:rPr>
          <w:rFonts w:ascii="Arial Narrow" w:hAnsi="Arial Narrow" w:cs="Verdana"/>
          <w:bCs/>
          <w:sz w:val="21"/>
          <w:szCs w:val="21"/>
        </w:rPr>
        <w:t>.</w:t>
      </w:r>
    </w:p>
    <w:p w14:paraId="6850B3CE" w14:textId="77777777" w:rsidR="009F3CD5" w:rsidRPr="00C9673A" w:rsidRDefault="009F3CD5" w:rsidP="009F3CD5">
      <w:pPr>
        <w:widowControl w:val="0"/>
        <w:autoSpaceDE w:val="0"/>
        <w:autoSpaceDN w:val="0"/>
        <w:adjustRightInd w:val="0"/>
        <w:rPr>
          <w:rFonts w:ascii="Arial Narrow" w:hAnsi="Arial Narrow" w:cs="Verdana"/>
          <w:bCs/>
          <w:sz w:val="21"/>
          <w:szCs w:val="21"/>
        </w:rPr>
      </w:pPr>
    </w:p>
    <w:p w14:paraId="02FB3D92" w14:textId="65EB3C16" w:rsidR="009F3CD5" w:rsidRPr="00C9673A" w:rsidRDefault="009F3CD5" w:rsidP="009F3CD5">
      <w:pPr>
        <w:widowControl w:val="0"/>
        <w:autoSpaceDE w:val="0"/>
        <w:autoSpaceDN w:val="0"/>
        <w:adjustRightInd w:val="0"/>
        <w:rPr>
          <w:rFonts w:ascii="Arial Narrow" w:hAnsi="Arial Narrow" w:cs="Verdana"/>
          <w:bCs/>
          <w:sz w:val="21"/>
          <w:szCs w:val="21"/>
        </w:rPr>
      </w:pPr>
      <w:r w:rsidRPr="00C9673A">
        <w:rPr>
          <w:rFonts w:ascii="Arial Narrow" w:hAnsi="Arial Narrow" w:cs="Verdana"/>
          <w:b/>
          <w:sz w:val="21"/>
          <w:szCs w:val="21"/>
        </w:rPr>
        <w:t>Sins of Omission</w:t>
      </w:r>
      <w:r w:rsidRPr="00C9673A">
        <w:rPr>
          <w:rFonts w:ascii="Arial Narrow" w:hAnsi="Arial Narrow" w:cs="Verdana"/>
          <w:bCs/>
          <w:sz w:val="21"/>
          <w:szCs w:val="21"/>
        </w:rPr>
        <w:t xml:space="preserve">: </w:t>
      </w:r>
      <w:r w:rsidRPr="00C9673A">
        <w:rPr>
          <w:rFonts w:ascii="Arial Narrow" w:hAnsi="Arial Narrow" w:cs="Verdana"/>
          <w:sz w:val="21"/>
          <w:szCs w:val="21"/>
        </w:rPr>
        <w:t xml:space="preserve">failing to do what God </w:t>
      </w:r>
      <w:proofErr w:type="gramStart"/>
      <w:r w:rsidRPr="00C9673A">
        <w:rPr>
          <w:rFonts w:ascii="Arial Narrow" w:hAnsi="Arial Narrow" w:cs="Verdana"/>
          <w:sz w:val="21"/>
          <w:szCs w:val="21"/>
        </w:rPr>
        <w:t>requires</w:t>
      </w:r>
      <w:proofErr w:type="gramEnd"/>
      <w:r w:rsidRPr="00C9673A">
        <w:rPr>
          <w:rFonts w:ascii="Arial Narrow" w:hAnsi="Arial Narrow" w:cs="Verdana"/>
          <w:bCs/>
          <w:sz w:val="21"/>
          <w:szCs w:val="21"/>
        </w:rPr>
        <w:t xml:space="preserve"> </w:t>
      </w:r>
    </w:p>
    <w:p w14:paraId="271AF8DD" w14:textId="77777777" w:rsidR="009F3CD5" w:rsidRPr="00C9673A" w:rsidRDefault="009F3CD5" w:rsidP="009F3CD5">
      <w:pPr>
        <w:widowControl w:val="0"/>
        <w:autoSpaceDE w:val="0"/>
        <w:autoSpaceDN w:val="0"/>
        <w:adjustRightInd w:val="0"/>
        <w:rPr>
          <w:rFonts w:ascii="Arial Narrow" w:hAnsi="Arial Narrow" w:cs="Verdana"/>
          <w:bCs/>
          <w:sz w:val="21"/>
          <w:szCs w:val="21"/>
        </w:rPr>
      </w:pPr>
    </w:p>
    <w:p w14:paraId="37802B40" w14:textId="77777777" w:rsidR="009F3CD5" w:rsidRPr="00C9673A" w:rsidRDefault="009F3CD5" w:rsidP="009F3CD5">
      <w:pPr>
        <w:widowControl w:val="0"/>
        <w:autoSpaceDE w:val="0"/>
        <w:autoSpaceDN w:val="0"/>
        <w:adjustRightInd w:val="0"/>
        <w:rPr>
          <w:rFonts w:ascii="Arial Narrow" w:hAnsi="Arial Narrow" w:cs="Verdana"/>
          <w:bCs/>
          <w:sz w:val="21"/>
          <w:szCs w:val="21"/>
        </w:rPr>
      </w:pPr>
      <w:r w:rsidRPr="009F3CD5">
        <w:rPr>
          <w:rFonts w:ascii="Arial Narrow" w:hAnsi="Arial Narrow" w:cs="Verdana"/>
          <w:b/>
          <w:bCs/>
          <w:sz w:val="21"/>
          <w:szCs w:val="21"/>
        </w:rPr>
        <w:t>James 4:17</w:t>
      </w:r>
      <w:r w:rsidRPr="00C9673A">
        <w:rPr>
          <w:rFonts w:ascii="Arial Narrow" w:hAnsi="Arial Narrow" w:cs="Verdana"/>
          <w:b/>
          <w:bCs/>
          <w:sz w:val="21"/>
          <w:szCs w:val="21"/>
        </w:rPr>
        <w:t xml:space="preserve"> </w:t>
      </w:r>
      <w:r w:rsidRPr="009F3CD5">
        <w:rPr>
          <w:rFonts w:ascii="Arial Narrow" w:hAnsi="Arial Narrow" w:cs="Verdana"/>
          <w:bCs/>
          <w:sz w:val="21"/>
          <w:szCs w:val="21"/>
        </w:rPr>
        <w:t>So whoever knows the right thing to do and fails to do it, for him it is sin</w:t>
      </w:r>
      <w:r w:rsidRPr="00C9673A">
        <w:rPr>
          <w:rFonts w:ascii="Arial Narrow" w:hAnsi="Arial Narrow" w:cs="Verdana"/>
          <w:bCs/>
          <w:sz w:val="21"/>
          <w:szCs w:val="21"/>
        </w:rPr>
        <w:t>.</w:t>
      </w:r>
    </w:p>
    <w:p w14:paraId="105548E9" w14:textId="77777777" w:rsidR="009F3CD5" w:rsidRPr="00C9673A" w:rsidRDefault="009F3CD5" w:rsidP="009F3CD5">
      <w:pPr>
        <w:widowControl w:val="0"/>
        <w:autoSpaceDE w:val="0"/>
        <w:autoSpaceDN w:val="0"/>
        <w:adjustRightInd w:val="0"/>
        <w:rPr>
          <w:rFonts w:ascii="Arial Narrow" w:hAnsi="Arial Narrow" w:cs="Verdana"/>
          <w:bCs/>
          <w:sz w:val="21"/>
          <w:szCs w:val="21"/>
        </w:rPr>
      </w:pPr>
    </w:p>
    <w:p w14:paraId="081453DC" w14:textId="21CAE632" w:rsidR="009F3CD5" w:rsidRPr="00C9673A" w:rsidRDefault="009F3CD5" w:rsidP="009F3CD5">
      <w:pPr>
        <w:widowControl w:val="0"/>
        <w:autoSpaceDE w:val="0"/>
        <w:autoSpaceDN w:val="0"/>
        <w:adjustRightInd w:val="0"/>
        <w:rPr>
          <w:rFonts w:ascii="Arial Narrow" w:hAnsi="Arial Narrow" w:cs="Verdana"/>
          <w:bCs/>
          <w:sz w:val="21"/>
          <w:szCs w:val="21"/>
        </w:rPr>
      </w:pPr>
      <w:r w:rsidRPr="009F3CD5">
        <w:rPr>
          <w:rFonts w:ascii="Arial Narrow" w:hAnsi="Arial Narrow" w:cs="Verdana"/>
          <w:b/>
          <w:bCs/>
          <w:sz w:val="21"/>
          <w:szCs w:val="21"/>
        </w:rPr>
        <w:t xml:space="preserve">Disobedience </w:t>
      </w:r>
      <w:proofErr w:type="gramStart"/>
      <w:r w:rsidRPr="009F3CD5">
        <w:rPr>
          <w:rFonts w:ascii="Arial Narrow" w:hAnsi="Arial Narrow" w:cs="Verdana"/>
          <w:b/>
          <w:bCs/>
          <w:sz w:val="21"/>
          <w:szCs w:val="21"/>
        </w:rPr>
        <w:t xml:space="preserve">in </w:t>
      </w:r>
      <w:r w:rsidRPr="00C9673A">
        <w:rPr>
          <w:rFonts w:ascii="Arial Narrow" w:hAnsi="Arial Narrow" w:cs="Verdana"/>
          <w:b/>
          <w:bCs/>
          <w:sz w:val="21"/>
          <w:szCs w:val="21"/>
        </w:rPr>
        <w:t>D</w:t>
      </w:r>
      <w:r w:rsidRPr="009F3CD5">
        <w:rPr>
          <w:rFonts w:ascii="Arial Narrow" w:hAnsi="Arial Narrow" w:cs="Verdana"/>
          <w:b/>
          <w:bCs/>
          <w:sz w:val="21"/>
          <w:szCs w:val="21"/>
        </w:rPr>
        <w:t>eed</w:t>
      </w:r>
      <w:proofErr w:type="gramEnd"/>
      <w:r w:rsidRPr="009F3CD5">
        <w:rPr>
          <w:rFonts w:ascii="Arial Narrow" w:hAnsi="Arial Narrow" w:cs="Verdana"/>
          <w:bCs/>
          <w:sz w:val="21"/>
          <w:szCs w:val="21"/>
        </w:rPr>
        <w:t>: Doing or saying what God forbids, or not doing or saying what God commands.</w:t>
      </w:r>
    </w:p>
    <w:p w14:paraId="5C0E6E0D" w14:textId="77777777" w:rsidR="009F3CD5" w:rsidRPr="009F3CD5" w:rsidRDefault="009F3CD5" w:rsidP="009F3CD5">
      <w:pPr>
        <w:widowControl w:val="0"/>
        <w:autoSpaceDE w:val="0"/>
        <w:autoSpaceDN w:val="0"/>
        <w:adjustRightInd w:val="0"/>
        <w:rPr>
          <w:rFonts w:ascii="Arial Narrow" w:hAnsi="Arial Narrow" w:cs="Verdana"/>
          <w:bCs/>
          <w:sz w:val="21"/>
          <w:szCs w:val="21"/>
        </w:rPr>
      </w:pPr>
    </w:p>
    <w:p w14:paraId="0EE1C836" w14:textId="5FB27EAE" w:rsidR="009F3CD5" w:rsidRPr="00C9673A" w:rsidRDefault="009F3CD5" w:rsidP="009F3CD5">
      <w:pPr>
        <w:widowControl w:val="0"/>
        <w:autoSpaceDE w:val="0"/>
        <w:autoSpaceDN w:val="0"/>
        <w:adjustRightInd w:val="0"/>
        <w:rPr>
          <w:rFonts w:ascii="Arial Narrow" w:hAnsi="Arial Narrow" w:cs="Verdana"/>
          <w:bCs/>
          <w:sz w:val="21"/>
          <w:szCs w:val="21"/>
        </w:rPr>
      </w:pPr>
      <w:r w:rsidRPr="009F3CD5">
        <w:rPr>
          <w:rFonts w:ascii="Arial Narrow" w:hAnsi="Arial Narrow" w:cs="Verdana"/>
          <w:b/>
          <w:bCs/>
          <w:sz w:val="21"/>
          <w:szCs w:val="21"/>
        </w:rPr>
        <w:t xml:space="preserve">Disobedience in </w:t>
      </w:r>
      <w:r w:rsidRPr="00C9673A">
        <w:rPr>
          <w:rFonts w:ascii="Arial Narrow" w:hAnsi="Arial Narrow" w:cs="Verdana"/>
          <w:b/>
          <w:bCs/>
          <w:sz w:val="21"/>
          <w:szCs w:val="21"/>
        </w:rPr>
        <w:t>H</w:t>
      </w:r>
      <w:r w:rsidRPr="009F3CD5">
        <w:rPr>
          <w:rFonts w:ascii="Arial Narrow" w:hAnsi="Arial Narrow" w:cs="Verdana"/>
          <w:b/>
          <w:bCs/>
          <w:sz w:val="21"/>
          <w:szCs w:val="21"/>
        </w:rPr>
        <w:t>eart</w:t>
      </w:r>
      <w:r w:rsidRPr="009F3CD5">
        <w:rPr>
          <w:rFonts w:ascii="Arial Narrow" w:hAnsi="Arial Narrow" w:cs="Verdana"/>
          <w:bCs/>
          <w:sz w:val="21"/>
          <w:szCs w:val="21"/>
        </w:rPr>
        <w:t>: Having the wrong state of mind, motivation, or desires behind what we do or feel.</w:t>
      </w:r>
    </w:p>
    <w:p w14:paraId="2BC548CF" w14:textId="77777777" w:rsidR="009F3CD5" w:rsidRPr="00C9673A" w:rsidRDefault="009F3CD5" w:rsidP="009F3CD5">
      <w:pPr>
        <w:widowControl w:val="0"/>
        <w:autoSpaceDE w:val="0"/>
        <w:autoSpaceDN w:val="0"/>
        <w:adjustRightInd w:val="0"/>
        <w:rPr>
          <w:rFonts w:ascii="Arial Narrow" w:hAnsi="Arial Narrow" w:cs="Verdana"/>
          <w:bCs/>
          <w:sz w:val="21"/>
          <w:szCs w:val="21"/>
        </w:rPr>
      </w:pPr>
    </w:p>
    <w:p w14:paraId="383A26E9" w14:textId="091243BC" w:rsidR="009F3CD5" w:rsidRPr="00C9673A" w:rsidRDefault="009F3CD5" w:rsidP="009F3CD5">
      <w:pPr>
        <w:pStyle w:val="ListParagraph"/>
        <w:widowControl w:val="0"/>
        <w:numPr>
          <w:ilvl w:val="0"/>
          <w:numId w:val="41"/>
        </w:numPr>
        <w:autoSpaceDE w:val="0"/>
        <w:autoSpaceDN w:val="0"/>
        <w:adjustRightInd w:val="0"/>
        <w:ind w:left="360"/>
        <w:rPr>
          <w:rFonts w:ascii="Arial Narrow" w:hAnsi="Arial Narrow" w:cs="Verdana"/>
          <w:bCs/>
          <w:sz w:val="21"/>
          <w:szCs w:val="21"/>
        </w:rPr>
      </w:pPr>
      <w:r w:rsidRPr="00C9673A">
        <w:rPr>
          <w:rFonts w:ascii="Arial Narrow" w:hAnsi="Arial Narrow" w:cs="Verdana"/>
          <w:b/>
          <w:sz w:val="21"/>
          <w:szCs w:val="21"/>
          <w:u w:val="single"/>
        </w:rPr>
        <w:t>The Sin of Self-Righteousness</w:t>
      </w:r>
    </w:p>
    <w:p w14:paraId="23D9855C" w14:textId="77777777" w:rsidR="009F3CD5" w:rsidRPr="00C9673A" w:rsidRDefault="009F3CD5" w:rsidP="009F3CD5">
      <w:pPr>
        <w:widowControl w:val="0"/>
        <w:autoSpaceDE w:val="0"/>
        <w:autoSpaceDN w:val="0"/>
        <w:adjustRightInd w:val="0"/>
        <w:rPr>
          <w:rFonts w:ascii="Arial Narrow" w:hAnsi="Arial Narrow" w:cs="Verdana"/>
          <w:bCs/>
          <w:sz w:val="21"/>
          <w:szCs w:val="21"/>
        </w:rPr>
      </w:pPr>
    </w:p>
    <w:p w14:paraId="707272CA" w14:textId="77777777" w:rsidR="009F3CD5" w:rsidRPr="00C9673A" w:rsidRDefault="009F3CD5" w:rsidP="009F3CD5">
      <w:pPr>
        <w:widowControl w:val="0"/>
        <w:autoSpaceDE w:val="0"/>
        <w:autoSpaceDN w:val="0"/>
        <w:adjustRightInd w:val="0"/>
        <w:rPr>
          <w:rFonts w:ascii="Arial Narrow" w:hAnsi="Arial Narrow" w:cs="Verdana"/>
          <w:bCs/>
          <w:sz w:val="21"/>
          <w:szCs w:val="21"/>
        </w:rPr>
      </w:pPr>
      <w:r w:rsidRPr="009F3CD5">
        <w:rPr>
          <w:rFonts w:ascii="Arial Narrow" w:hAnsi="Arial Narrow" w:cs="Verdana"/>
          <w:b/>
          <w:bCs/>
          <w:sz w:val="21"/>
          <w:szCs w:val="21"/>
        </w:rPr>
        <w:t>Luke 16:15</w:t>
      </w:r>
      <w:r w:rsidRPr="009F3CD5">
        <w:rPr>
          <w:rFonts w:ascii="Arial Narrow" w:hAnsi="Arial Narrow" w:cs="Verdana"/>
          <w:bCs/>
          <w:sz w:val="21"/>
          <w:szCs w:val="21"/>
        </w:rPr>
        <w:t xml:space="preserve"> And he said to them, “You are those who justify yourselves before men, but God knows your hearts. For what is exalted among men is an abomination in the sight of God.”</w:t>
      </w:r>
    </w:p>
    <w:p w14:paraId="38C2DC58" w14:textId="77777777" w:rsidR="009F3CD5" w:rsidRPr="009F3CD5" w:rsidRDefault="009F3CD5" w:rsidP="009F3CD5">
      <w:pPr>
        <w:widowControl w:val="0"/>
        <w:autoSpaceDE w:val="0"/>
        <w:autoSpaceDN w:val="0"/>
        <w:adjustRightInd w:val="0"/>
        <w:rPr>
          <w:rFonts w:ascii="Arial Narrow" w:hAnsi="Arial Narrow" w:cs="Verdana"/>
          <w:bCs/>
          <w:sz w:val="21"/>
          <w:szCs w:val="21"/>
        </w:rPr>
      </w:pPr>
    </w:p>
    <w:p w14:paraId="71AAA192" w14:textId="7323954C" w:rsidR="009F3CD5" w:rsidRPr="00C9673A" w:rsidRDefault="009F3CD5" w:rsidP="009F3CD5">
      <w:pPr>
        <w:widowControl w:val="0"/>
        <w:autoSpaceDE w:val="0"/>
        <w:autoSpaceDN w:val="0"/>
        <w:adjustRightInd w:val="0"/>
        <w:rPr>
          <w:rFonts w:ascii="Arial Narrow" w:hAnsi="Arial Narrow" w:cs="Verdana"/>
          <w:bCs/>
          <w:sz w:val="21"/>
          <w:szCs w:val="21"/>
        </w:rPr>
      </w:pPr>
      <w:r w:rsidRPr="009F3CD5">
        <w:rPr>
          <w:rFonts w:ascii="Arial Narrow" w:hAnsi="Arial Narrow" w:cs="Verdana"/>
          <w:b/>
          <w:bCs/>
          <w:sz w:val="21"/>
          <w:szCs w:val="21"/>
        </w:rPr>
        <w:t>Mark 10:19-20</w:t>
      </w:r>
      <w:r w:rsidRPr="009F3CD5">
        <w:rPr>
          <w:rFonts w:ascii="Arial Narrow" w:hAnsi="Arial Narrow" w:cs="Verdana"/>
          <w:b/>
          <w:bCs/>
          <w:i/>
          <w:iCs/>
          <w:sz w:val="21"/>
          <w:szCs w:val="21"/>
        </w:rPr>
        <w:t xml:space="preserve"> </w:t>
      </w:r>
      <w:r w:rsidRPr="00C9673A">
        <w:rPr>
          <w:rFonts w:ascii="Arial Narrow" w:hAnsi="Arial Narrow" w:cs="Verdana"/>
          <w:bCs/>
          <w:sz w:val="21"/>
          <w:szCs w:val="21"/>
        </w:rPr>
        <w:t>“</w:t>
      </w:r>
      <w:r w:rsidRPr="009F3CD5">
        <w:rPr>
          <w:rFonts w:ascii="Arial Narrow" w:hAnsi="Arial Narrow" w:cs="Verdana"/>
          <w:bCs/>
          <w:sz w:val="21"/>
          <w:szCs w:val="21"/>
        </w:rPr>
        <w:t xml:space="preserve">You know the commandments: ‘Do not murder, </w:t>
      </w:r>
      <w:proofErr w:type="gramStart"/>
      <w:r w:rsidRPr="009F3CD5">
        <w:rPr>
          <w:rFonts w:ascii="Arial Narrow" w:hAnsi="Arial Narrow" w:cs="Verdana"/>
          <w:bCs/>
          <w:sz w:val="21"/>
          <w:szCs w:val="21"/>
        </w:rPr>
        <w:t>Do</w:t>
      </w:r>
      <w:proofErr w:type="gramEnd"/>
      <w:r w:rsidRPr="009F3CD5">
        <w:rPr>
          <w:rFonts w:ascii="Arial Narrow" w:hAnsi="Arial Narrow" w:cs="Verdana"/>
          <w:bCs/>
          <w:sz w:val="21"/>
          <w:szCs w:val="21"/>
        </w:rPr>
        <w:t xml:space="preserve"> not commit adultery, Do not steal, Do not bear false witness, Do not defraud, Honor your father and mother.’” And he said to him, “Teacher, all these I have kept from my youth.”</w:t>
      </w:r>
    </w:p>
    <w:p w14:paraId="683516AF" w14:textId="77777777" w:rsidR="009F3CD5" w:rsidRPr="009F3CD5" w:rsidRDefault="009F3CD5" w:rsidP="009F3CD5">
      <w:pPr>
        <w:widowControl w:val="0"/>
        <w:autoSpaceDE w:val="0"/>
        <w:autoSpaceDN w:val="0"/>
        <w:adjustRightInd w:val="0"/>
        <w:rPr>
          <w:rFonts w:ascii="Arial Narrow" w:hAnsi="Arial Narrow" w:cs="Verdana"/>
          <w:b/>
          <w:bCs/>
          <w:i/>
          <w:iCs/>
          <w:sz w:val="21"/>
          <w:szCs w:val="21"/>
        </w:rPr>
      </w:pPr>
    </w:p>
    <w:p w14:paraId="3A055759" w14:textId="3D448BD9" w:rsidR="009F3CD5" w:rsidRPr="009F3CD5" w:rsidRDefault="009F3CD5" w:rsidP="009F3CD5">
      <w:pPr>
        <w:widowControl w:val="0"/>
        <w:autoSpaceDE w:val="0"/>
        <w:autoSpaceDN w:val="0"/>
        <w:adjustRightInd w:val="0"/>
        <w:rPr>
          <w:rFonts w:ascii="Arial Narrow" w:hAnsi="Arial Narrow" w:cs="Verdana"/>
          <w:sz w:val="21"/>
          <w:szCs w:val="21"/>
        </w:rPr>
      </w:pPr>
      <w:proofErr w:type="gramStart"/>
      <w:r w:rsidRPr="009F3CD5">
        <w:rPr>
          <w:rFonts w:ascii="Arial Narrow" w:hAnsi="Arial Narrow" w:cs="Verdana"/>
          <w:sz w:val="21"/>
          <w:szCs w:val="21"/>
        </w:rPr>
        <w:t>As long as</w:t>
      </w:r>
      <w:proofErr w:type="gramEnd"/>
      <w:r w:rsidRPr="009F3CD5">
        <w:rPr>
          <w:rFonts w:ascii="Arial Narrow" w:hAnsi="Arial Narrow" w:cs="Verdana"/>
          <w:sz w:val="21"/>
          <w:szCs w:val="21"/>
        </w:rPr>
        <w:t xml:space="preserve"> you live in </w:t>
      </w:r>
      <w:r w:rsidRPr="00C9673A">
        <w:rPr>
          <w:rFonts w:ascii="Arial Narrow" w:hAnsi="Arial Narrow" w:cs="Verdana"/>
          <w:sz w:val="21"/>
          <w:szCs w:val="21"/>
        </w:rPr>
        <w:t>“</w:t>
      </w:r>
      <w:r w:rsidRPr="009F3CD5">
        <w:rPr>
          <w:rFonts w:ascii="Arial Narrow" w:hAnsi="Arial Narrow" w:cs="Verdana"/>
          <w:sz w:val="21"/>
          <w:szCs w:val="21"/>
        </w:rPr>
        <w:t>achieve mode,</w:t>
      </w:r>
      <w:r w:rsidRPr="00C9673A">
        <w:rPr>
          <w:rFonts w:ascii="Arial Narrow" w:hAnsi="Arial Narrow" w:cs="Verdana"/>
          <w:sz w:val="21"/>
          <w:szCs w:val="21"/>
        </w:rPr>
        <w:t>”</w:t>
      </w:r>
      <w:r w:rsidRPr="009F3CD5">
        <w:rPr>
          <w:rFonts w:ascii="Arial Narrow" w:hAnsi="Arial Narrow" w:cs="Verdana"/>
          <w:sz w:val="21"/>
          <w:szCs w:val="21"/>
        </w:rPr>
        <w:t xml:space="preserve"> you will live as a slave</w:t>
      </w:r>
      <w:r w:rsidRPr="00C9673A">
        <w:rPr>
          <w:rFonts w:ascii="Arial Narrow" w:hAnsi="Arial Narrow" w:cs="Verdana"/>
          <w:sz w:val="21"/>
          <w:szCs w:val="21"/>
        </w:rPr>
        <w:t>.</w:t>
      </w:r>
      <w:r w:rsidRPr="009F3CD5">
        <w:rPr>
          <w:rFonts w:ascii="Arial Narrow" w:hAnsi="Arial Narrow" w:cs="Verdana"/>
          <w:sz w:val="21"/>
          <w:szCs w:val="21"/>
        </w:rPr>
        <w:t xml:space="preserve"> We cannot save ourselves from sin. And we are terrible idols—the idol of self cannot provide true, lasting, God-glorifying joy and resolve.</w:t>
      </w:r>
    </w:p>
    <w:p w14:paraId="02F38E9A" w14:textId="77777777" w:rsidR="00C9673A" w:rsidRDefault="00C9673A" w:rsidP="009F3CD5">
      <w:pPr>
        <w:widowControl w:val="0"/>
        <w:autoSpaceDE w:val="0"/>
        <w:autoSpaceDN w:val="0"/>
        <w:adjustRightInd w:val="0"/>
        <w:rPr>
          <w:rFonts w:ascii="Arial Narrow" w:hAnsi="Arial Narrow" w:cs="Verdana"/>
          <w:b/>
          <w:bCs/>
          <w:sz w:val="21"/>
          <w:szCs w:val="21"/>
        </w:rPr>
      </w:pPr>
    </w:p>
    <w:p w14:paraId="79F4CE2A" w14:textId="5B73C258" w:rsidR="009F3CD5" w:rsidRPr="009F3CD5" w:rsidRDefault="009F3CD5" w:rsidP="009F3CD5">
      <w:pPr>
        <w:widowControl w:val="0"/>
        <w:autoSpaceDE w:val="0"/>
        <w:autoSpaceDN w:val="0"/>
        <w:adjustRightInd w:val="0"/>
        <w:rPr>
          <w:rFonts w:ascii="Arial Narrow" w:hAnsi="Arial Narrow" w:cs="Verdana"/>
          <w:bCs/>
          <w:sz w:val="21"/>
          <w:szCs w:val="21"/>
        </w:rPr>
      </w:pPr>
      <w:r w:rsidRPr="009F3CD5">
        <w:rPr>
          <w:rFonts w:ascii="Arial Narrow" w:hAnsi="Arial Narrow" w:cs="Verdana"/>
          <w:b/>
          <w:bCs/>
          <w:sz w:val="21"/>
          <w:szCs w:val="21"/>
        </w:rPr>
        <w:t xml:space="preserve">Romans 3:23 </w:t>
      </w:r>
      <w:r w:rsidRPr="00C9673A">
        <w:rPr>
          <w:rFonts w:ascii="Arial Narrow" w:hAnsi="Arial Narrow" w:cs="Verdana"/>
          <w:sz w:val="21"/>
          <w:szCs w:val="21"/>
        </w:rPr>
        <w:t xml:space="preserve">for </w:t>
      </w:r>
      <w:r w:rsidRPr="009F3CD5">
        <w:rPr>
          <w:rFonts w:ascii="Arial Narrow" w:hAnsi="Arial Narrow" w:cs="Verdana"/>
          <w:sz w:val="21"/>
          <w:szCs w:val="21"/>
        </w:rPr>
        <w:t>all</w:t>
      </w:r>
      <w:r w:rsidRPr="009F3CD5">
        <w:rPr>
          <w:rFonts w:ascii="Arial Narrow" w:hAnsi="Arial Narrow" w:cs="Verdana"/>
          <w:b/>
          <w:bCs/>
          <w:sz w:val="21"/>
          <w:szCs w:val="21"/>
          <w:u w:val="single"/>
        </w:rPr>
        <w:t xml:space="preserve"> </w:t>
      </w:r>
      <w:r w:rsidRPr="009F3CD5">
        <w:rPr>
          <w:rFonts w:ascii="Arial Narrow" w:hAnsi="Arial Narrow" w:cs="Verdana"/>
          <w:bCs/>
          <w:sz w:val="21"/>
          <w:szCs w:val="21"/>
        </w:rPr>
        <w:t xml:space="preserve">have sinned and fall short of the glory of </w:t>
      </w:r>
      <w:proofErr w:type="gramStart"/>
      <w:r w:rsidRPr="009F3CD5">
        <w:rPr>
          <w:rFonts w:ascii="Arial Narrow" w:hAnsi="Arial Narrow" w:cs="Verdana"/>
          <w:bCs/>
          <w:sz w:val="21"/>
          <w:szCs w:val="21"/>
        </w:rPr>
        <w:t>God</w:t>
      </w:r>
      <w:proofErr w:type="gramEnd"/>
    </w:p>
    <w:p w14:paraId="3F96237C" w14:textId="77777777" w:rsidR="009F3CD5" w:rsidRPr="009F3CD5" w:rsidRDefault="009F3CD5" w:rsidP="009F3CD5">
      <w:pPr>
        <w:widowControl w:val="0"/>
        <w:autoSpaceDE w:val="0"/>
        <w:autoSpaceDN w:val="0"/>
        <w:adjustRightInd w:val="0"/>
        <w:rPr>
          <w:rFonts w:ascii="Arial Narrow" w:hAnsi="Arial Narrow" w:cs="Verdana"/>
          <w:bCs/>
          <w:sz w:val="21"/>
          <w:szCs w:val="21"/>
        </w:rPr>
      </w:pPr>
    </w:p>
    <w:p w14:paraId="7FE5DB4F" w14:textId="276FEED8" w:rsidR="009F3CD5" w:rsidRPr="00C9673A" w:rsidRDefault="006548F2" w:rsidP="009F3CD5">
      <w:pPr>
        <w:widowControl w:val="0"/>
        <w:autoSpaceDE w:val="0"/>
        <w:autoSpaceDN w:val="0"/>
        <w:adjustRightInd w:val="0"/>
        <w:rPr>
          <w:rFonts w:ascii="Arial Narrow" w:hAnsi="Arial Narrow" w:cs="Verdana"/>
          <w:b/>
          <w:bCs/>
          <w:sz w:val="21"/>
          <w:szCs w:val="21"/>
        </w:rPr>
      </w:pPr>
      <w:r w:rsidRPr="00C9673A">
        <w:rPr>
          <w:rFonts w:ascii="Arial Narrow" w:hAnsi="Arial Narrow" w:cs="Verdana"/>
          <w:b/>
          <w:bCs/>
          <w:sz w:val="21"/>
          <w:szCs w:val="21"/>
        </w:rPr>
        <w:t>Romans 3:10-12</w:t>
      </w:r>
      <w:r w:rsidR="009F3CD5" w:rsidRPr="00C9673A">
        <w:rPr>
          <w:rFonts w:ascii="Arial Narrow" w:hAnsi="Arial Narrow" w:cs="Verdana"/>
          <w:bCs/>
          <w:sz w:val="21"/>
          <w:szCs w:val="21"/>
        </w:rPr>
        <w:t xml:space="preserve"> </w:t>
      </w:r>
      <w:r w:rsidRPr="00C9673A">
        <w:rPr>
          <w:rFonts w:ascii="Arial Narrow" w:hAnsi="Arial Narrow" w:cs="Verdana"/>
          <w:bCs/>
          <w:sz w:val="21"/>
          <w:szCs w:val="21"/>
        </w:rPr>
        <w:t xml:space="preserve">... </w:t>
      </w:r>
      <w:r w:rsidR="009F3CD5" w:rsidRPr="009F3CD5">
        <w:rPr>
          <w:rFonts w:ascii="Arial Narrow" w:hAnsi="Arial Narrow" w:cs="Verdana"/>
          <w:bCs/>
          <w:sz w:val="21"/>
          <w:szCs w:val="21"/>
        </w:rPr>
        <w:t>“None is righteous, no, not one; no one understands; no one seeks for God.</w:t>
      </w:r>
      <w:r w:rsidRPr="00C9673A">
        <w:rPr>
          <w:rFonts w:ascii="Arial Narrow" w:hAnsi="Arial Narrow" w:cs="Verdana"/>
          <w:bCs/>
          <w:sz w:val="21"/>
          <w:szCs w:val="21"/>
        </w:rPr>
        <w:t xml:space="preserve"> </w:t>
      </w:r>
      <w:r w:rsidR="009F3CD5" w:rsidRPr="009F3CD5">
        <w:rPr>
          <w:rFonts w:ascii="Arial Narrow" w:hAnsi="Arial Narrow" w:cs="Verdana"/>
          <w:bCs/>
          <w:sz w:val="21"/>
          <w:szCs w:val="21"/>
        </w:rPr>
        <w:t xml:space="preserve">All have turned aside; together </w:t>
      </w:r>
      <w:r w:rsidRPr="00C9673A">
        <w:rPr>
          <w:rFonts w:ascii="Arial Narrow" w:hAnsi="Arial Narrow" w:cs="Verdana"/>
          <w:bCs/>
          <w:sz w:val="21"/>
          <w:szCs w:val="21"/>
        </w:rPr>
        <w:t xml:space="preserve">they have become worthless; no one does good, not even one.”   </w:t>
      </w:r>
    </w:p>
    <w:p w14:paraId="301B5C50" w14:textId="28DD39DF" w:rsidR="009F3CD5" w:rsidRPr="00C9673A" w:rsidRDefault="006548F2" w:rsidP="009F3CD5">
      <w:pPr>
        <w:widowControl w:val="0"/>
        <w:autoSpaceDE w:val="0"/>
        <w:autoSpaceDN w:val="0"/>
        <w:adjustRightInd w:val="0"/>
        <w:rPr>
          <w:rFonts w:ascii="Arial Narrow" w:hAnsi="Arial Narrow" w:cs="Verdana"/>
          <w:bCs/>
          <w:sz w:val="21"/>
          <w:szCs w:val="21"/>
        </w:rPr>
      </w:pPr>
      <w:r w:rsidRPr="009F3CD5">
        <w:rPr>
          <w:rFonts w:ascii="Arial Narrow" w:hAnsi="Arial Narrow" w:cs="Verdana"/>
          <w:b/>
          <w:bCs/>
          <w:sz w:val="21"/>
          <w:szCs w:val="21"/>
        </w:rPr>
        <w:lastRenderedPageBreak/>
        <w:t>Romans 8:7</w:t>
      </w:r>
      <w:r w:rsidRPr="00C9673A">
        <w:rPr>
          <w:rFonts w:ascii="Arial Narrow" w:hAnsi="Arial Narrow" w:cs="Verdana"/>
          <w:bCs/>
          <w:sz w:val="21"/>
          <w:szCs w:val="21"/>
        </w:rPr>
        <w:t xml:space="preserve"> </w:t>
      </w:r>
      <w:r w:rsidR="009F3CD5" w:rsidRPr="009F3CD5">
        <w:rPr>
          <w:rFonts w:ascii="Arial Narrow" w:hAnsi="Arial Narrow" w:cs="Verdana"/>
          <w:bCs/>
          <w:sz w:val="21"/>
          <w:szCs w:val="21"/>
        </w:rPr>
        <w:t xml:space="preserve">For the mind that is set on the flesh is hostile to God, for it does not submit to God's law; indeed, </w:t>
      </w:r>
      <w:r w:rsidR="009F3CD5" w:rsidRPr="009F3CD5">
        <w:rPr>
          <w:rFonts w:ascii="Arial Narrow" w:hAnsi="Arial Narrow" w:cs="Verdana"/>
          <w:sz w:val="21"/>
          <w:szCs w:val="21"/>
        </w:rPr>
        <w:t>it cannot.</w:t>
      </w:r>
      <w:r w:rsidR="009F3CD5" w:rsidRPr="009F3CD5">
        <w:rPr>
          <w:rFonts w:ascii="Arial Narrow" w:hAnsi="Arial Narrow" w:cs="Verdana"/>
          <w:bCs/>
          <w:sz w:val="21"/>
          <w:szCs w:val="21"/>
        </w:rPr>
        <w:t xml:space="preserve"> </w:t>
      </w:r>
    </w:p>
    <w:p w14:paraId="4881D5E0" w14:textId="77777777" w:rsidR="006548F2" w:rsidRPr="009F3CD5" w:rsidRDefault="006548F2" w:rsidP="009F3CD5">
      <w:pPr>
        <w:widowControl w:val="0"/>
        <w:autoSpaceDE w:val="0"/>
        <w:autoSpaceDN w:val="0"/>
        <w:adjustRightInd w:val="0"/>
        <w:rPr>
          <w:rFonts w:ascii="Arial Narrow" w:hAnsi="Arial Narrow" w:cs="Verdana"/>
          <w:bCs/>
          <w:sz w:val="21"/>
          <w:szCs w:val="21"/>
        </w:rPr>
      </w:pPr>
    </w:p>
    <w:p w14:paraId="3CBA081C" w14:textId="268F7471" w:rsidR="009F3CD5" w:rsidRPr="00C9673A" w:rsidRDefault="009F3CD5" w:rsidP="009F3CD5">
      <w:pPr>
        <w:widowControl w:val="0"/>
        <w:autoSpaceDE w:val="0"/>
        <w:autoSpaceDN w:val="0"/>
        <w:adjustRightInd w:val="0"/>
        <w:rPr>
          <w:rFonts w:ascii="Arial Narrow" w:hAnsi="Arial Narrow" w:cs="Verdana"/>
          <w:sz w:val="21"/>
          <w:szCs w:val="21"/>
        </w:rPr>
      </w:pPr>
      <w:r w:rsidRPr="009F3CD5">
        <w:rPr>
          <w:rFonts w:ascii="Arial Narrow" w:hAnsi="Arial Narrow" w:cs="Verdana"/>
          <w:sz w:val="21"/>
          <w:szCs w:val="21"/>
        </w:rPr>
        <w:t xml:space="preserve">We do not measure up to our holy God because of our vile sin. We are desperate for Christ alone to do this work for us, and then in us. </w:t>
      </w:r>
    </w:p>
    <w:p w14:paraId="1B7849B2" w14:textId="77777777" w:rsidR="006548F2" w:rsidRPr="00C9673A" w:rsidRDefault="006548F2" w:rsidP="009F3CD5">
      <w:pPr>
        <w:widowControl w:val="0"/>
        <w:autoSpaceDE w:val="0"/>
        <w:autoSpaceDN w:val="0"/>
        <w:adjustRightInd w:val="0"/>
        <w:rPr>
          <w:rFonts w:ascii="Arial Narrow" w:hAnsi="Arial Narrow" w:cs="Verdana"/>
          <w:sz w:val="21"/>
          <w:szCs w:val="21"/>
        </w:rPr>
      </w:pPr>
    </w:p>
    <w:p w14:paraId="2783416A" w14:textId="14A764FA" w:rsidR="006548F2" w:rsidRPr="00C9673A" w:rsidRDefault="006548F2" w:rsidP="006548F2">
      <w:pPr>
        <w:pStyle w:val="ListParagraph"/>
        <w:widowControl w:val="0"/>
        <w:numPr>
          <w:ilvl w:val="0"/>
          <w:numId w:val="41"/>
        </w:numPr>
        <w:autoSpaceDE w:val="0"/>
        <w:autoSpaceDN w:val="0"/>
        <w:adjustRightInd w:val="0"/>
        <w:ind w:left="360"/>
        <w:rPr>
          <w:rFonts w:ascii="Arial Narrow" w:hAnsi="Arial Narrow" w:cs="Verdana"/>
          <w:sz w:val="21"/>
          <w:szCs w:val="21"/>
          <w:u w:val="single"/>
        </w:rPr>
      </w:pPr>
      <w:r w:rsidRPr="00C9673A">
        <w:rPr>
          <w:rFonts w:ascii="Arial Narrow" w:hAnsi="Arial Narrow" w:cs="Verdana"/>
          <w:b/>
          <w:sz w:val="21"/>
          <w:szCs w:val="21"/>
          <w:u w:val="single"/>
        </w:rPr>
        <w:t>Unbelief: The Root of all Sin</w:t>
      </w:r>
    </w:p>
    <w:p w14:paraId="67F0D3D8" w14:textId="77777777" w:rsidR="009F3CD5" w:rsidRPr="00C9673A" w:rsidRDefault="009F3CD5" w:rsidP="009F3CD5">
      <w:pPr>
        <w:widowControl w:val="0"/>
        <w:autoSpaceDE w:val="0"/>
        <w:autoSpaceDN w:val="0"/>
        <w:adjustRightInd w:val="0"/>
        <w:rPr>
          <w:rFonts w:ascii="Arial Narrow" w:hAnsi="Arial Narrow" w:cs="Verdana"/>
          <w:bCs/>
          <w:sz w:val="21"/>
          <w:szCs w:val="21"/>
        </w:rPr>
      </w:pPr>
    </w:p>
    <w:p w14:paraId="1B5FC279" w14:textId="77777777" w:rsidR="001241DE" w:rsidRPr="00C9673A" w:rsidRDefault="001241DE" w:rsidP="001241DE">
      <w:pPr>
        <w:widowControl w:val="0"/>
        <w:autoSpaceDE w:val="0"/>
        <w:autoSpaceDN w:val="0"/>
        <w:adjustRightInd w:val="0"/>
        <w:rPr>
          <w:rFonts w:ascii="Arial Narrow" w:eastAsiaTheme="minorHAnsi" w:hAnsi="Arial Narrow" w:cs="AdelleW02-Light"/>
          <w:sz w:val="21"/>
          <w:szCs w:val="21"/>
        </w:rPr>
      </w:pPr>
      <w:r w:rsidRPr="00C9673A">
        <w:rPr>
          <w:rFonts w:ascii="Arial Narrow" w:eastAsiaTheme="minorHAnsi" w:hAnsi="Arial Narrow" w:cs="AdelleW02-Light"/>
          <w:b/>
          <w:sz w:val="21"/>
          <w:szCs w:val="21"/>
        </w:rPr>
        <w:t>Romans 14:23</w:t>
      </w:r>
      <w:r w:rsidRPr="00C9673A">
        <w:rPr>
          <w:rFonts w:ascii="Arial Narrow" w:eastAsiaTheme="minorHAnsi" w:hAnsi="Arial Narrow" w:cs="AdelleW02-Light"/>
          <w:sz w:val="21"/>
          <w:szCs w:val="21"/>
        </w:rPr>
        <w:t xml:space="preserve"> … For whatever does not proceed from faith is sin.</w:t>
      </w:r>
    </w:p>
    <w:p w14:paraId="43B46217" w14:textId="77777777" w:rsidR="001241DE" w:rsidRPr="00C9673A" w:rsidRDefault="001241DE" w:rsidP="001241DE">
      <w:pPr>
        <w:widowControl w:val="0"/>
        <w:autoSpaceDE w:val="0"/>
        <w:autoSpaceDN w:val="0"/>
        <w:adjustRightInd w:val="0"/>
        <w:rPr>
          <w:rFonts w:ascii="Arial Narrow" w:eastAsiaTheme="minorHAnsi" w:hAnsi="Arial Narrow" w:cs="AdelleW02-Light"/>
          <w:sz w:val="21"/>
          <w:szCs w:val="21"/>
        </w:rPr>
      </w:pPr>
    </w:p>
    <w:p w14:paraId="7A23E6CA" w14:textId="77777777" w:rsidR="001241DE" w:rsidRPr="00C9673A" w:rsidRDefault="001241DE" w:rsidP="001241DE">
      <w:pPr>
        <w:widowControl w:val="0"/>
        <w:autoSpaceDE w:val="0"/>
        <w:autoSpaceDN w:val="0"/>
        <w:adjustRightInd w:val="0"/>
        <w:rPr>
          <w:rFonts w:ascii="Arial Narrow" w:eastAsiaTheme="minorHAnsi" w:hAnsi="Arial Narrow" w:cs="AdelleW02-Light"/>
          <w:sz w:val="21"/>
          <w:szCs w:val="21"/>
        </w:rPr>
      </w:pPr>
      <w:r w:rsidRPr="00C9673A">
        <w:rPr>
          <w:rFonts w:ascii="Arial Narrow" w:eastAsiaTheme="minorHAnsi" w:hAnsi="Arial Narrow" w:cs="AdelleW02-Light"/>
          <w:b/>
          <w:sz w:val="21"/>
          <w:szCs w:val="21"/>
        </w:rPr>
        <w:t xml:space="preserve">Hebrews 11:6 </w:t>
      </w:r>
      <w:r w:rsidRPr="00C9673A">
        <w:rPr>
          <w:rFonts w:ascii="Arial Narrow" w:eastAsiaTheme="minorHAnsi" w:hAnsi="Arial Narrow" w:cs="AdelleW02-Light"/>
          <w:sz w:val="21"/>
          <w:szCs w:val="21"/>
        </w:rPr>
        <w:t>(NIV) Without faith it is impossible to please God …</w:t>
      </w:r>
    </w:p>
    <w:p w14:paraId="045D31FC" w14:textId="77777777" w:rsidR="001241DE" w:rsidRPr="00C9673A" w:rsidRDefault="001241DE" w:rsidP="001241DE">
      <w:pPr>
        <w:widowControl w:val="0"/>
        <w:autoSpaceDE w:val="0"/>
        <w:autoSpaceDN w:val="0"/>
        <w:adjustRightInd w:val="0"/>
        <w:rPr>
          <w:rFonts w:ascii="Arial Narrow" w:eastAsiaTheme="minorHAnsi" w:hAnsi="Arial Narrow" w:cs="AdelleW02-Light"/>
          <w:sz w:val="21"/>
          <w:szCs w:val="21"/>
        </w:rPr>
      </w:pPr>
    </w:p>
    <w:p w14:paraId="4400A4DE" w14:textId="6B31AE81" w:rsidR="001241DE" w:rsidRPr="00C9673A" w:rsidRDefault="001241DE" w:rsidP="001241DE">
      <w:pPr>
        <w:pStyle w:val="ListParagraph"/>
        <w:widowControl w:val="0"/>
        <w:numPr>
          <w:ilvl w:val="0"/>
          <w:numId w:val="41"/>
        </w:numPr>
        <w:autoSpaceDE w:val="0"/>
        <w:autoSpaceDN w:val="0"/>
        <w:adjustRightInd w:val="0"/>
        <w:ind w:left="360"/>
        <w:rPr>
          <w:rFonts w:ascii="Arial Narrow" w:eastAsiaTheme="minorHAnsi" w:hAnsi="Arial Narrow" w:cs="AdelleW02-Light"/>
          <w:sz w:val="21"/>
          <w:szCs w:val="21"/>
        </w:rPr>
      </w:pPr>
      <w:r w:rsidRPr="00C9673A">
        <w:rPr>
          <w:rFonts w:ascii="Arial Narrow" w:eastAsiaTheme="minorHAnsi" w:hAnsi="Arial Narrow" w:cs="AdelleW02-Light"/>
          <w:b/>
          <w:bCs/>
          <w:sz w:val="21"/>
          <w:szCs w:val="21"/>
          <w:u w:val="single"/>
        </w:rPr>
        <w:t>The Seriousness of Sin</w:t>
      </w:r>
    </w:p>
    <w:p w14:paraId="69E9F3AF" w14:textId="77777777" w:rsidR="001241DE" w:rsidRPr="00C9673A" w:rsidRDefault="001241DE" w:rsidP="001241DE">
      <w:pPr>
        <w:widowControl w:val="0"/>
        <w:autoSpaceDE w:val="0"/>
        <w:autoSpaceDN w:val="0"/>
        <w:adjustRightInd w:val="0"/>
        <w:rPr>
          <w:rFonts w:ascii="Arial Narrow" w:eastAsiaTheme="minorHAnsi" w:hAnsi="Arial Narrow" w:cs="AdelleW02-Light"/>
          <w:sz w:val="21"/>
          <w:szCs w:val="21"/>
        </w:rPr>
      </w:pPr>
    </w:p>
    <w:p w14:paraId="06F022B6" w14:textId="0C7686C1" w:rsidR="001241DE" w:rsidRPr="00C9673A" w:rsidRDefault="001241DE" w:rsidP="001241DE">
      <w:pPr>
        <w:widowControl w:val="0"/>
        <w:autoSpaceDE w:val="0"/>
        <w:autoSpaceDN w:val="0"/>
        <w:adjustRightInd w:val="0"/>
        <w:rPr>
          <w:rFonts w:ascii="Arial Narrow" w:eastAsiaTheme="minorHAnsi" w:hAnsi="Arial Narrow" w:cs="Georgia"/>
          <w:sz w:val="21"/>
          <w:szCs w:val="21"/>
        </w:rPr>
      </w:pPr>
      <w:r w:rsidRPr="00C9673A">
        <w:rPr>
          <w:rFonts w:ascii="Arial Narrow" w:eastAsiaTheme="minorHAnsi" w:hAnsi="Arial Narrow" w:cs="Georgia"/>
          <w:b/>
          <w:bCs/>
          <w:sz w:val="21"/>
          <w:szCs w:val="21"/>
        </w:rPr>
        <w:t>R.C. Sproul</w:t>
      </w:r>
      <w:r w:rsidRPr="00C9673A">
        <w:rPr>
          <w:rFonts w:ascii="Arial Narrow" w:eastAsiaTheme="minorHAnsi" w:hAnsi="Arial Narrow" w:cs="Georgia"/>
          <w:sz w:val="21"/>
          <w:szCs w:val="21"/>
        </w:rPr>
        <w:t xml:space="preserve">: </w:t>
      </w:r>
      <w:r w:rsidRPr="00C9673A">
        <w:rPr>
          <w:rFonts w:ascii="Arial Narrow" w:eastAsiaTheme="minorHAnsi" w:hAnsi="Arial Narrow" w:cs="Georgia"/>
          <w:bCs/>
          <w:sz w:val="21"/>
          <w:szCs w:val="21"/>
        </w:rPr>
        <w:t>“Sin is cosmic treason.”</w:t>
      </w:r>
      <w:r w:rsidRPr="00C9673A">
        <w:rPr>
          <w:rFonts w:ascii="Arial Narrow" w:eastAsiaTheme="minorHAnsi" w:hAnsi="Arial Narrow" w:cs="Georgia"/>
          <w:sz w:val="21"/>
          <w:szCs w:val="21"/>
        </w:rPr>
        <w:t xml:space="preserve"> </w:t>
      </w:r>
    </w:p>
    <w:p w14:paraId="45705BAF" w14:textId="77777777" w:rsidR="001241DE" w:rsidRPr="00C9673A" w:rsidRDefault="001241DE" w:rsidP="001241DE">
      <w:pPr>
        <w:autoSpaceDE w:val="0"/>
        <w:autoSpaceDN w:val="0"/>
        <w:adjustRightInd w:val="0"/>
        <w:rPr>
          <w:rFonts w:ascii="Arial Narrow" w:eastAsiaTheme="minorHAnsi" w:hAnsi="Arial Narrow" w:cs="Georgia"/>
          <w:sz w:val="21"/>
          <w:szCs w:val="21"/>
        </w:rPr>
      </w:pPr>
    </w:p>
    <w:p w14:paraId="027A31ED" w14:textId="77777777" w:rsidR="001241DE" w:rsidRPr="00C9673A" w:rsidRDefault="001241DE" w:rsidP="001241DE">
      <w:pPr>
        <w:autoSpaceDE w:val="0"/>
        <w:autoSpaceDN w:val="0"/>
        <w:adjustRightInd w:val="0"/>
        <w:rPr>
          <w:rFonts w:ascii="Arial Narrow" w:hAnsi="Arial Narrow" w:cs="PTSans-Regular"/>
          <w:sz w:val="21"/>
          <w:szCs w:val="21"/>
        </w:rPr>
      </w:pPr>
      <w:r w:rsidRPr="00C9673A">
        <w:rPr>
          <w:rFonts w:ascii="Arial Narrow" w:hAnsi="Arial Narrow" w:cs="PTSans-Bold"/>
          <w:b/>
          <w:bCs/>
          <w:sz w:val="21"/>
          <w:szCs w:val="21"/>
        </w:rPr>
        <w:t xml:space="preserve">James 2:10 </w:t>
      </w:r>
      <w:r w:rsidRPr="00C9673A">
        <w:rPr>
          <w:rFonts w:ascii="Arial Narrow" w:hAnsi="Arial Narrow" w:cs="PTSans-Regular"/>
          <w:sz w:val="21"/>
          <w:szCs w:val="21"/>
        </w:rPr>
        <w:t>For whoever keeps the whole law and yet stumbles at just one point is guilty of breaking all of it.</w:t>
      </w:r>
    </w:p>
    <w:p w14:paraId="053110F4" w14:textId="77777777" w:rsidR="001241DE" w:rsidRPr="00C9673A" w:rsidRDefault="001241DE" w:rsidP="001241DE">
      <w:pPr>
        <w:autoSpaceDE w:val="0"/>
        <w:autoSpaceDN w:val="0"/>
        <w:adjustRightInd w:val="0"/>
        <w:rPr>
          <w:rFonts w:ascii="Arial Narrow" w:hAnsi="Arial Narrow" w:cs="PTSans-Regular"/>
          <w:sz w:val="21"/>
          <w:szCs w:val="21"/>
        </w:rPr>
      </w:pPr>
    </w:p>
    <w:p w14:paraId="35594AE8" w14:textId="1D4DA3AD" w:rsidR="001241DE" w:rsidRPr="001241DE" w:rsidRDefault="001241DE" w:rsidP="001241DE">
      <w:pPr>
        <w:autoSpaceDE w:val="0"/>
        <w:autoSpaceDN w:val="0"/>
        <w:adjustRightInd w:val="0"/>
        <w:rPr>
          <w:rFonts w:ascii="Arial Narrow" w:hAnsi="Arial Narrow" w:cs="PTSans-Regular"/>
          <w:sz w:val="21"/>
          <w:szCs w:val="21"/>
        </w:rPr>
      </w:pPr>
      <w:r w:rsidRPr="001241DE">
        <w:rPr>
          <w:rFonts w:ascii="Arial Narrow" w:hAnsi="Arial Narrow" w:cs="PTSans-Regular"/>
          <w:sz w:val="21"/>
          <w:szCs w:val="21"/>
        </w:rPr>
        <w:t>When we sin, we don’t just miss the bull’s eye and get a part of the target</w:t>
      </w:r>
      <w:r w:rsidRPr="00C9673A">
        <w:rPr>
          <w:rFonts w:ascii="Arial Narrow" w:hAnsi="Arial Narrow" w:cs="PTSans-Regular"/>
          <w:sz w:val="21"/>
          <w:szCs w:val="21"/>
        </w:rPr>
        <w:t>; w</w:t>
      </w:r>
      <w:r w:rsidRPr="001241DE">
        <w:rPr>
          <w:rFonts w:ascii="Arial Narrow" w:hAnsi="Arial Narrow" w:cs="PTSans-Regular"/>
          <w:sz w:val="21"/>
          <w:szCs w:val="21"/>
        </w:rPr>
        <w:t>e fall short of the entire target of God’s perfection and end up on the ground!</w:t>
      </w:r>
    </w:p>
    <w:p w14:paraId="0A97FB3A" w14:textId="77777777" w:rsidR="001241DE" w:rsidRPr="00C9673A" w:rsidRDefault="001241DE" w:rsidP="001241DE">
      <w:pPr>
        <w:autoSpaceDE w:val="0"/>
        <w:autoSpaceDN w:val="0"/>
        <w:adjustRightInd w:val="0"/>
        <w:rPr>
          <w:rFonts w:ascii="Arial Narrow" w:hAnsi="Arial Narrow" w:cs="PTSans-Regular"/>
          <w:sz w:val="21"/>
          <w:szCs w:val="21"/>
        </w:rPr>
      </w:pPr>
    </w:p>
    <w:p w14:paraId="5D277378" w14:textId="1808EEA8" w:rsidR="001241DE" w:rsidRPr="00C9673A" w:rsidRDefault="001241DE" w:rsidP="001241DE">
      <w:pPr>
        <w:widowControl w:val="0"/>
        <w:autoSpaceDE w:val="0"/>
        <w:autoSpaceDN w:val="0"/>
        <w:adjustRightInd w:val="0"/>
        <w:rPr>
          <w:rFonts w:ascii="Arial Narrow" w:eastAsiaTheme="minorHAnsi" w:hAnsi="Arial Narrow" w:cs="AdelleW02-Light"/>
          <w:bCs/>
          <w:sz w:val="21"/>
          <w:szCs w:val="21"/>
        </w:rPr>
      </w:pPr>
      <w:r w:rsidRPr="00C9673A">
        <w:rPr>
          <w:rFonts w:ascii="Arial Narrow" w:eastAsiaTheme="minorHAnsi" w:hAnsi="Arial Narrow" w:cs="AdelleW02-Light"/>
          <w:b/>
          <w:sz w:val="21"/>
          <w:szCs w:val="21"/>
        </w:rPr>
        <w:t xml:space="preserve">Jeremiah 17:9 </w:t>
      </w:r>
      <w:r w:rsidRPr="00C9673A">
        <w:rPr>
          <w:rFonts w:ascii="Arial Narrow" w:eastAsiaTheme="minorHAnsi" w:hAnsi="Arial Narrow" w:cs="AdelleW02-Light"/>
          <w:bCs/>
          <w:sz w:val="21"/>
          <w:szCs w:val="21"/>
        </w:rPr>
        <w:t>(RSV)</w:t>
      </w:r>
      <w:r w:rsidRPr="00C9673A">
        <w:rPr>
          <w:rFonts w:ascii="Arial Narrow" w:eastAsiaTheme="minorHAnsi" w:hAnsi="Arial Narrow" w:cs="AdelleW02-Light"/>
          <w:b/>
          <w:sz w:val="21"/>
          <w:szCs w:val="21"/>
        </w:rPr>
        <w:t xml:space="preserve"> </w:t>
      </w:r>
      <w:r w:rsidRPr="00C9673A">
        <w:rPr>
          <w:rFonts w:ascii="Arial Narrow" w:eastAsiaTheme="minorHAnsi" w:hAnsi="Arial Narrow" w:cs="AdelleW02-Light"/>
          <w:bCs/>
          <w:sz w:val="21"/>
          <w:szCs w:val="21"/>
        </w:rPr>
        <w:t>The heart is deceitful above all things, and desperately sick; who can understand it?</w:t>
      </w:r>
    </w:p>
    <w:p w14:paraId="5D906403" w14:textId="77777777" w:rsidR="001241DE" w:rsidRPr="00C9673A" w:rsidRDefault="001241DE" w:rsidP="001241DE">
      <w:pPr>
        <w:widowControl w:val="0"/>
        <w:autoSpaceDE w:val="0"/>
        <w:autoSpaceDN w:val="0"/>
        <w:adjustRightInd w:val="0"/>
        <w:rPr>
          <w:rFonts w:ascii="Arial Narrow" w:eastAsiaTheme="minorHAnsi" w:hAnsi="Arial Narrow" w:cs="AdelleW02-Light"/>
          <w:bCs/>
          <w:sz w:val="21"/>
          <w:szCs w:val="21"/>
        </w:rPr>
      </w:pPr>
    </w:p>
    <w:p w14:paraId="7773BF25" w14:textId="77777777" w:rsidR="001241DE" w:rsidRPr="001241DE" w:rsidRDefault="001241DE" w:rsidP="001241DE">
      <w:pPr>
        <w:widowControl w:val="0"/>
        <w:numPr>
          <w:ilvl w:val="0"/>
          <w:numId w:val="43"/>
        </w:numPr>
        <w:autoSpaceDE w:val="0"/>
        <w:autoSpaceDN w:val="0"/>
        <w:adjustRightInd w:val="0"/>
        <w:ind w:left="360"/>
        <w:rPr>
          <w:rFonts w:ascii="Arial Narrow" w:eastAsiaTheme="minorHAnsi" w:hAnsi="Arial Narrow" w:cs="AdelleW02-Light"/>
          <w:b/>
          <w:bCs/>
          <w:sz w:val="21"/>
          <w:szCs w:val="21"/>
          <w:u w:val="single"/>
        </w:rPr>
      </w:pPr>
      <w:r w:rsidRPr="001241DE">
        <w:rPr>
          <w:rFonts w:ascii="Arial Narrow" w:eastAsiaTheme="minorHAnsi" w:hAnsi="Arial Narrow" w:cs="AdelleW02-Light"/>
          <w:b/>
          <w:bCs/>
          <w:sz w:val="21"/>
          <w:szCs w:val="21"/>
          <w:u w:val="single"/>
        </w:rPr>
        <w:t>The Penalty for Sin</w:t>
      </w:r>
    </w:p>
    <w:p w14:paraId="18EF090D" w14:textId="77777777" w:rsidR="001241DE" w:rsidRPr="00C9673A" w:rsidRDefault="001241DE" w:rsidP="001241DE">
      <w:pPr>
        <w:widowControl w:val="0"/>
        <w:autoSpaceDE w:val="0"/>
        <w:autoSpaceDN w:val="0"/>
        <w:adjustRightInd w:val="0"/>
        <w:rPr>
          <w:rFonts w:ascii="Arial Narrow" w:eastAsiaTheme="minorHAnsi" w:hAnsi="Arial Narrow" w:cs="AdelleW02-Light"/>
          <w:bCs/>
          <w:sz w:val="21"/>
          <w:szCs w:val="21"/>
        </w:rPr>
      </w:pPr>
    </w:p>
    <w:p w14:paraId="760CE50F" w14:textId="77777777" w:rsidR="001241DE" w:rsidRPr="00C9673A" w:rsidRDefault="001241DE" w:rsidP="001241DE">
      <w:pPr>
        <w:tabs>
          <w:tab w:val="left" w:pos="7183"/>
        </w:tabs>
        <w:rPr>
          <w:rFonts w:ascii="Arial Narrow" w:eastAsiaTheme="minorHAnsi" w:hAnsi="Arial Narrow" w:cs="Arial"/>
          <w:sz w:val="21"/>
          <w:szCs w:val="21"/>
        </w:rPr>
      </w:pPr>
      <w:r w:rsidRPr="00C9673A">
        <w:rPr>
          <w:rFonts w:ascii="Arial Narrow" w:eastAsiaTheme="minorHAnsi" w:hAnsi="Arial Narrow" w:cs="Arial"/>
          <w:b/>
          <w:sz w:val="21"/>
          <w:szCs w:val="21"/>
        </w:rPr>
        <w:t xml:space="preserve">Romans 6:23 </w:t>
      </w:r>
      <w:r w:rsidRPr="00C9673A">
        <w:rPr>
          <w:rFonts w:ascii="Arial Narrow" w:eastAsiaTheme="minorHAnsi" w:hAnsi="Arial Narrow" w:cs="Arial"/>
          <w:sz w:val="21"/>
          <w:szCs w:val="21"/>
        </w:rPr>
        <w:t xml:space="preserve">For the wages of sin is death, but the </w:t>
      </w:r>
      <w:proofErr w:type="gramStart"/>
      <w:r w:rsidRPr="00C9673A">
        <w:rPr>
          <w:rFonts w:ascii="Arial Narrow" w:eastAsiaTheme="minorHAnsi" w:hAnsi="Arial Narrow" w:cs="Arial"/>
          <w:sz w:val="21"/>
          <w:szCs w:val="21"/>
        </w:rPr>
        <w:t>free gift</w:t>
      </w:r>
      <w:proofErr w:type="gramEnd"/>
      <w:r w:rsidRPr="00C9673A">
        <w:rPr>
          <w:rFonts w:ascii="Arial Narrow" w:eastAsiaTheme="minorHAnsi" w:hAnsi="Arial Narrow" w:cs="Arial"/>
          <w:sz w:val="21"/>
          <w:szCs w:val="21"/>
        </w:rPr>
        <w:t xml:space="preserve"> of God is eternal life in Christ Jesus our Lord. </w:t>
      </w:r>
    </w:p>
    <w:p w14:paraId="67BC6FE6" w14:textId="77777777" w:rsidR="001241DE" w:rsidRPr="00C9673A" w:rsidRDefault="001241DE" w:rsidP="001241DE">
      <w:pPr>
        <w:tabs>
          <w:tab w:val="left" w:pos="7183"/>
        </w:tabs>
        <w:rPr>
          <w:rFonts w:ascii="Arial Narrow" w:eastAsiaTheme="minorHAnsi" w:hAnsi="Arial Narrow" w:cs="Arial"/>
          <w:sz w:val="21"/>
          <w:szCs w:val="21"/>
        </w:rPr>
      </w:pPr>
    </w:p>
    <w:p w14:paraId="431DC9B5" w14:textId="77777777" w:rsidR="001241DE" w:rsidRPr="00C9673A" w:rsidRDefault="001241DE" w:rsidP="001241DE">
      <w:pPr>
        <w:tabs>
          <w:tab w:val="left" w:pos="7183"/>
        </w:tabs>
        <w:rPr>
          <w:rFonts w:ascii="Arial Narrow" w:eastAsiaTheme="minorHAnsi" w:hAnsi="Arial Narrow" w:cs="Arial"/>
          <w:sz w:val="21"/>
          <w:szCs w:val="21"/>
        </w:rPr>
      </w:pPr>
      <w:r w:rsidRPr="00C9673A">
        <w:rPr>
          <w:rFonts w:ascii="Arial Narrow" w:eastAsiaTheme="minorHAnsi" w:hAnsi="Arial Narrow" w:cs="Arial"/>
          <w:b/>
          <w:sz w:val="21"/>
          <w:szCs w:val="21"/>
        </w:rPr>
        <w:t>Revelation 20:11-15</w:t>
      </w:r>
      <w:r w:rsidRPr="00C9673A">
        <w:rPr>
          <w:rFonts w:ascii="Arial Narrow" w:eastAsiaTheme="minorHAnsi" w:hAnsi="Arial Narrow" w:cs="Arial"/>
          <w:sz w:val="21"/>
          <w:szCs w:val="21"/>
        </w:rPr>
        <w:t xml:space="preserve">  </w:t>
      </w:r>
    </w:p>
    <w:p w14:paraId="120C1EF9" w14:textId="77777777" w:rsidR="001241DE" w:rsidRPr="00C9673A" w:rsidRDefault="001241DE" w:rsidP="001241DE">
      <w:pPr>
        <w:widowControl w:val="0"/>
        <w:autoSpaceDE w:val="0"/>
        <w:autoSpaceDN w:val="0"/>
        <w:adjustRightInd w:val="0"/>
        <w:rPr>
          <w:rFonts w:ascii="Arial Narrow" w:eastAsiaTheme="minorHAnsi" w:hAnsi="Arial Narrow" w:cs="AdelleW02-Light"/>
          <w:bCs/>
          <w:sz w:val="21"/>
          <w:szCs w:val="21"/>
        </w:rPr>
      </w:pPr>
    </w:p>
    <w:p w14:paraId="47B3020C" w14:textId="14638967" w:rsidR="001241DE" w:rsidRPr="00C9673A" w:rsidRDefault="001241DE" w:rsidP="001241DE">
      <w:pPr>
        <w:pStyle w:val="ListParagraph"/>
        <w:numPr>
          <w:ilvl w:val="0"/>
          <w:numId w:val="43"/>
        </w:numPr>
        <w:tabs>
          <w:tab w:val="left" w:pos="7183"/>
        </w:tabs>
        <w:rPr>
          <w:rFonts w:ascii="Arial Narrow" w:eastAsiaTheme="minorHAnsi" w:hAnsi="Arial Narrow" w:cs="Arial"/>
          <w:sz w:val="21"/>
          <w:szCs w:val="21"/>
        </w:rPr>
      </w:pPr>
      <w:r w:rsidRPr="00C9673A">
        <w:rPr>
          <w:rFonts w:ascii="Arial Narrow" w:eastAsiaTheme="minorHAnsi" w:hAnsi="Arial Narrow" w:cs="AdelleW02-Light"/>
          <w:b/>
          <w:sz w:val="21"/>
          <w:szCs w:val="21"/>
        </w:rPr>
        <w:t xml:space="preserve">Sin is </w:t>
      </w:r>
      <w:proofErr w:type="gramStart"/>
      <w:r w:rsidRPr="00C9673A">
        <w:rPr>
          <w:rFonts w:ascii="Arial Narrow" w:eastAsiaTheme="minorHAnsi" w:hAnsi="Arial Narrow" w:cs="AdelleW02-Light"/>
          <w:b/>
          <w:sz w:val="21"/>
          <w:szCs w:val="21"/>
        </w:rPr>
        <w:t>sin</w:t>
      </w:r>
      <w:proofErr w:type="gramEnd"/>
    </w:p>
    <w:p w14:paraId="39626A04" w14:textId="77777777" w:rsidR="001241DE" w:rsidRPr="00C9673A" w:rsidRDefault="001241DE" w:rsidP="001241DE">
      <w:pPr>
        <w:widowControl w:val="0"/>
        <w:autoSpaceDE w:val="0"/>
        <w:autoSpaceDN w:val="0"/>
        <w:adjustRightInd w:val="0"/>
        <w:rPr>
          <w:rFonts w:ascii="Arial Narrow" w:eastAsiaTheme="minorHAnsi" w:hAnsi="Arial Narrow" w:cs="AdelleW02-Light"/>
          <w:sz w:val="21"/>
          <w:szCs w:val="21"/>
        </w:rPr>
      </w:pPr>
    </w:p>
    <w:p w14:paraId="382CEB98" w14:textId="1FD605DB" w:rsidR="001241DE" w:rsidRPr="00C9673A" w:rsidRDefault="001241DE" w:rsidP="001241DE">
      <w:pPr>
        <w:pStyle w:val="ListParagraph"/>
        <w:numPr>
          <w:ilvl w:val="0"/>
          <w:numId w:val="43"/>
        </w:numPr>
        <w:tabs>
          <w:tab w:val="left" w:pos="7183"/>
        </w:tabs>
        <w:rPr>
          <w:rFonts w:ascii="Arial Narrow" w:eastAsiaTheme="minorHAnsi" w:hAnsi="Arial Narrow" w:cs="Arial"/>
          <w:sz w:val="21"/>
          <w:szCs w:val="21"/>
        </w:rPr>
      </w:pPr>
      <w:r w:rsidRPr="00C9673A">
        <w:rPr>
          <w:rFonts w:ascii="Arial Narrow" w:eastAsiaTheme="minorHAnsi" w:hAnsi="Arial Narrow" w:cs="AdelleW02-Light"/>
          <w:b/>
          <w:sz w:val="21"/>
          <w:szCs w:val="21"/>
        </w:rPr>
        <w:t xml:space="preserve">Not all sin is the </w:t>
      </w:r>
      <w:proofErr w:type="gramStart"/>
      <w:r w:rsidRPr="00C9673A">
        <w:rPr>
          <w:rFonts w:ascii="Arial Narrow" w:eastAsiaTheme="minorHAnsi" w:hAnsi="Arial Narrow" w:cs="AdelleW02-Light"/>
          <w:b/>
          <w:sz w:val="21"/>
          <w:szCs w:val="21"/>
        </w:rPr>
        <w:t>same</w:t>
      </w:r>
      <w:proofErr w:type="gramEnd"/>
    </w:p>
    <w:p w14:paraId="7988F7FF" w14:textId="77777777" w:rsidR="001241DE" w:rsidRPr="00C9673A" w:rsidRDefault="001241DE" w:rsidP="001241DE">
      <w:pPr>
        <w:tabs>
          <w:tab w:val="left" w:pos="7183"/>
        </w:tabs>
        <w:ind w:left="360"/>
        <w:rPr>
          <w:rFonts w:ascii="Arial Narrow" w:eastAsiaTheme="minorHAnsi" w:hAnsi="Arial Narrow" w:cs="Arial"/>
          <w:sz w:val="21"/>
          <w:szCs w:val="21"/>
        </w:rPr>
      </w:pPr>
    </w:p>
    <w:p w14:paraId="5204BC73" w14:textId="67374E50" w:rsidR="001241DE" w:rsidRPr="00C9673A" w:rsidRDefault="001241DE" w:rsidP="001241DE">
      <w:pPr>
        <w:tabs>
          <w:tab w:val="left" w:pos="7183"/>
        </w:tabs>
        <w:rPr>
          <w:rFonts w:ascii="Arial Narrow" w:eastAsiaTheme="minorHAnsi" w:hAnsi="Arial Narrow" w:cs="Arial"/>
          <w:sz w:val="21"/>
          <w:szCs w:val="21"/>
        </w:rPr>
      </w:pPr>
      <w:r w:rsidRPr="001241DE">
        <w:rPr>
          <w:rFonts w:ascii="Arial Narrow" w:eastAsiaTheme="minorHAnsi" w:hAnsi="Arial Narrow" w:cs="Arial"/>
          <w:b/>
          <w:sz w:val="21"/>
          <w:szCs w:val="21"/>
        </w:rPr>
        <w:t>RC Sproul</w:t>
      </w:r>
      <w:r w:rsidRPr="00C9673A">
        <w:rPr>
          <w:rFonts w:ascii="Arial Narrow" w:eastAsiaTheme="minorHAnsi" w:hAnsi="Arial Narrow" w:cs="Arial"/>
          <w:bCs/>
          <w:sz w:val="21"/>
          <w:szCs w:val="21"/>
        </w:rPr>
        <w:t xml:space="preserve">: </w:t>
      </w:r>
      <w:r w:rsidRPr="001241DE">
        <w:rPr>
          <w:rFonts w:ascii="Arial Narrow" w:eastAsiaTheme="minorHAnsi" w:hAnsi="Arial Narrow" w:cs="Arial"/>
          <w:sz w:val="21"/>
          <w:szCs w:val="21"/>
        </w:rPr>
        <w:t>“Many portions of Scripture tell us there are degrees of sin, guilt, and punishment. The Jewish authorities who turned Jesus over to Rome were guilty of a greater evil than Pilate was because they had greater access to God’s revelation and had less reason for refusing to acknowledge Christ’s identity (John 19:1–16). Punishments under the old covenant civil law were meted out according to the circumstances of the crime (for instance, see Ex. 21:28–32).”</w:t>
      </w:r>
    </w:p>
    <w:p w14:paraId="0E992D43" w14:textId="77777777" w:rsidR="00C9673A" w:rsidRPr="00C9673A" w:rsidRDefault="00C9673A" w:rsidP="001241DE">
      <w:pPr>
        <w:tabs>
          <w:tab w:val="left" w:pos="7183"/>
        </w:tabs>
        <w:rPr>
          <w:rFonts w:ascii="Arial Narrow" w:eastAsiaTheme="minorHAnsi" w:hAnsi="Arial Narrow" w:cs="Arial"/>
          <w:sz w:val="21"/>
          <w:szCs w:val="21"/>
        </w:rPr>
      </w:pPr>
    </w:p>
    <w:p w14:paraId="05EBD09E" w14:textId="7CAB39DB" w:rsidR="00C9673A" w:rsidRPr="00C9673A" w:rsidRDefault="00C9673A" w:rsidP="00C9673A">
      <w:pPr>
        <w:tabs>
          <w:tab w:val="left" w:pos="7183"/>
        </w:tabs>
        <w:rPr>
          <w:rFonts w:ascii="Arial Narrow" w:eastAsiaTheme="minorHAnsi" w:hAnsi="Arial Narrow" w:cs="Arial"/>
          <w:bCs/>
          <w:sz w:val="21"/>
          <w:szCs w:val="21"/>
        </w:rPr>
      </w:pPr>
      <w:r w:rsidRPr="00C9673A">
        <w:rPr>
          <w:rFonts w:ascii="Arial Narrow" w:eastAsiaTheme="minorHAnsi" w:hAnsi="Arial Narrow" w:cs="Arial"/>
          <w:bCs/>
          <w:sz w:val="21"/>
          <w:szCs w:val="21"/>
        </w:rPr>
        <w:lastRenderedPageBreak/>
        <w:t>Every sin is in fact cosmic treason, and it is also true that some sins are worse than others.</w:t>
      </w:r>
    </w:p>
    <w:p w14:paraId="75A8F72D" w14:textId="77777777" w:rsidR="00C9673A" w:rsidRPr="001241DE" w:rsidRDefault="00C9673A" w:rsidP="001241DE">
      <w:pPr>
        <w:tabs>
          <w:tab w:val="left" w:pos="7183"/>
        </w:tabs>
        <w:rPr>
          <w:rFonts w:ascii="Arial Narrow" w:eastAsiaTheme="minorHAnsi" w:hAnsi="Arial Narrow" w:cs="Arial"/>
          <w:sz w:val="21"/>
          <w:szCs w:val="21"/>
        </w:rPr>
      </w:pPr>
    </w:p>
    <w:p w14:paraId="1E12B4F7" w14:textId="3E4FEB6A" w:rsidR="001241DE" w:rsidRPr="00C9673A" w:rsidRDefault="001241DE" w:rsidP="001241DE">
      <w:pPr>
        <w:pStyle w:val="ListParagraph"/>
        <w:widowControl w:val="0"/>
        <w:numPr>
          <w:ilvl w:val="0"/>
          <w:numId w:val="43"/>
        </w:numPr>
        <w:autoSpaceDE w:val="0"/>
        <w:autoSpaceDN w:val="0"/>
        <w:adjustRightInd w:val="0"/>
        <w:rPr>
          <w:rFonts w:ascii="Arial Narrow" w:eastAsiaTheme="minorHAnsi" w:hAnsi="Arial Narrow" w:cs="AdelleW02-Light"/>
          <w:sz w:val="21"/>
          <w:szCs w:val="21"/>
        </w:rPr>
      </w:pPr>
      <w:r w:rsidRPr="00C9673A">
        <w:rPr>
          <w:rFonts w:ascii="Arial Narrow" w:eastAsiaTheme="minorHAnsi" w:hAnsi="Arial Narrow" w:cs="AdelleW02-Light"/>
          <w:b/>
          <w:sz w:val="21"/>
          <w:szCs w:val="21"/>
        </w:rPr>
        <w:t xml:space="preserve">The </w:t>
      </w:r>
      <w:r w:rsidR="00B02BE4">
        <w:rPr>
          <w:rFonts w:ascii="Arial Narrow" w:eastAsiaTheme="minorHAnsi" w:hAnsi="Arial Narrow" w:cs="AdelleW02-Light"/>
          <w:b/>
          <w:sz w:val="21"/>
          <w:szCs w:val="21"/>
        </w:rPr>
        <w:t>v</w:t>
      </w:r>
      <w:r w:rsidRPr="00C9673A">
        <w:rPr>
          <w:rFonts w:ascii="Arial Narrow" w:eastAsiaTheme="minorHAnsi" w:hAnsi="Arial Narrow" w:cs="AdelleW02-Light"/>
          <w:b/>
          <w:sz w:val="21"/>
          <w:szCs w:val="21"/>
        </w:rPr>
        <w:t xml:space="preserve">arying </w:t>
      </w:r>
      <w:r w:rsidR="00B02BE4">
        <w:rPr>
          <w:rFonts w:ascii="Arial Narrow" w:eastAsiaTheme="minorHAnsi" w:hAnsi="Arial Narrow" w:cs="AdelleW02-Light"/>
          <w:b/>
          <w:sz w:val="21"/>
          <w:szCs w:val="21"/>
        </w:rPr>
        <w:t>c</w:t>
      </w:r>
      <w:r w:rsidRPr="00C9673A">
        <w:rPr>
          <w:rFonts w:ascii="Arial Narrow" w:eastAsiaTheme="minorHAnsi" w:hAnsi="Arial Narrow" w:cs="AdelleW02-Light"/>
          <w:b/>
          <w:sz w:val="21"/>
          <w:szCs w:val="21"/>
        </w:rPr>
        <w:t xml:space="preserve">onsequences of </w:t>
      </w:r>
      <w:r w:rsidR="00B02BE4">
        <w:rPr>
          <w:rFonts w:ascii="Arial Narrow" w:eastAsiaTheme="minorHAnsi" w:hAnsi="Arial Narrow" w:cs="AdelleW02-Light"/>
          <w:b/>
          <w:sz w:val="21"/>
          <w:szCs w:val="21"/>
        </w:rPr>
        <w:t>s</w:t>
      </w:r>
      <w:r w:rsidRPr="00C9673A">
        <w:rPr>
          <w:rFonts w:ascii="Arial Narrow" w:eastAsiaTheme="minorHAnsi" w:hAnsi="Arial Narrow" w:cs="AdelleW02-Light"/>
          <w:b/>
          <w:sz w:val="21"/>
          <w:szCs w:val="21"/>
        </w:rPr>
        <w:t>in</w:t>
      </w:r>
    </w:p>
    <w:p w14:paraId="18374B85" w14:textId="77777777" w:rsidR="001241DE" w:rsidRPr="00C9673A" w:rsidRDefault="001241DE" w:rsidP="001241DE">
      <w:pPr>
        <w:widowControl w:val="0"/>
        <w:autoSpaceDE w:val="0"/>
        <w:autoSpaceDN w:val="0"/>
        <w:adjustRightInd w:val="0"/>
        <w:rPr>
          <w:rFonts w:ascii="Arial Narrow" w:eastAsiaTheme="minorHAnsi" w:hAnsi="Arial Narrow" w:cs="AdelleW02-Light"/>
          <w:sz w:val="21"/>
          <w:szCs w:val="21"/>
        </w:rPr>
      </w:pPr>
    </w:p>
    <w:p w14:paraId="1B938C4E" w14:textId="59636DA8" w:rsidR="00C9673A" w:rsidRPr="00C9673A" w:rsidRDefault="00C9673A" w:rsidP="00C9673A">
      <w:pPr>
        <w:widowControl w:val="0"/>
        <w:autoSpaceDE w:val="0"/>
        <w:autoSpaceDN w:val="0"/>
        <w:adjustRightInd w:val="0"/>
        <w:rPr>
          <w:rFonts w:ascii="Arial Narrow" w:hAnsi="Arial Narrow" w:cs="Verdana"/>
          <w:bCs/>
          <w:sz w:val="21"/>
          <w:szCs w:val="21"/>
        </w:rPr>
      </w:pPr>
      <w:r w:rsidRPr="00C9673A">
        <w:rPr>
          <w:rFonts w:ascii="Arial Narrow" w:hAnsi="Arial Narrow" w:cs="Verdana"/>
          <w:b/>
          <w:bCs/>
          <w:sz w:val="21"/>
          <w:szCs w:val="21"/>
        </w:rPr>
        <w:t xml:space="preserve">Matthew 23:23-24 </w:t>
      </w:r>
    </w:p>
    <w:p w14:paraId="789DD082" w14:textId="77777777" w:rsidR="00C9673A" w:rsidRPr="00C9673A" w:rsidRDefault="00C9673A" w:rsidP="00C9673A">
      <w:pPr>
        <w:widowControl w:val="0"/>
        <w:autoSpaceDE w:val="0"/>
        <w:autoSpaceDN w:val="0"/>
        <w:adjustRightInd w:val="0"/>
        <w:rPr>
          <w:rFonts w:ascii="Arial Narrow" w:hAnsi="Arial Narrow" w:cs="Verdana"/>
          <w:bCs/>
          <w:sz w:val="21"/>
          <w:szCs w:val="21"/>
        </w:rPr>
      </w:pPr>
    </w:p>
    <w:p w14:paraId="76974BD6" w14:textId="1B0714C1" w:rsidR="00C9673A" w:rsidRPr="00C9673A" w:rsidRDefault="00C9673A" w:rsidP="00C9673A">
      <w:pPr>
        <w:widowControl w:val="0"/>
        <w:autoSpaceDE w:val="0"/>
        <w:autoSpaceDN w:val="0"/>
        <w:adjustRightInd w:val="0"/>
        <w:rPr>
          <w:rFonts w:ascii="Arial Narrow" w:hAnsi="Arial Narrow" w:cs="Verdana"/>
          <w:bCs/>
          <w:sz w:val="21"/>
          <w:szCs w:val="21"/>
        </w:rPr>
      </w:pPr>
      <w:r w:rsidRPr="00C9673A">
        <w:rPr>
          <w:rFonts w:ascii="Arial Narrow" w:hAnsi="Arial Narrow" w:cs="Verdana"/>
          <w:b/>
          <w:bCs/>
          <w:sz w:val="21"/>
          <w:szCs w:val="21"/>
        </w:rPr>
        <w:t>1 Corinthians 6:18</w:t>
      </w:r>
      <w:r w:rsidRPr="00C9673A">
        <w:rPr>
          <w:rFonts w:ascii="Arial Narrow" w:hAnsi="Arial Narrow" w:cs="Verdana"/>
          <w:bCs/>
          <w:sz w:val="21"/>
          <w:szCs w:val="21"/>
        </w:rPr>
        <w:t xml:space="preserve"> Flee from sexual immorality. Every other sin a person commits is outside the body, but the sexually immoral person sins against his own body.</w:t>
      </w:r>
    </w:p>
    <w:p w14:paraId="6FF71D62" w14:textId="77777777" w:rsidR="00C9673A" w:rsidRPr="00C9673A" w:rsidRDefault="00C9673A" w:rsidP="00C9673A">
      <w:pPr>
        <w:widowControl w:val="0"/>
        <w:autoSpaceDE w:val="0"/>
        <w:autoSpaceDN w:val="0"/>
        <w:adjustRightInd w:val="0"/>
        <w:rPr>
          <w:rFonts w:ascii="Arial Narrow" w:hAnsi="Arial Narrow" w:cs="Verdana"/>
          <w:bCs/>
          <w:sz w:val="21"/>
          <w:szCs w:val="21"/>
        </w:rPr>
      </w:pPr>
    </w:p>
    <w:p w14:paraId="1B4ADC19" w14:textId="7032F51D" w:rsidR="00C9673A" w:rsidRPr="00C9673A" w:rsidRDefault="00C9673A" w:rsidP="00C9673A">
      <w:pPr>
        <w:widowControl w:val="0"/>
        <w:autoSpaceDE w:val="0"/>
        <w:autoSpaceDN w:val="0"/>
        <w:adjustRightInd w:val="0"/>
        <w:rPr>
          <w:rFonts w:ascii="Arial Narrow" w:hAnsi="Arial Narrow" w:cs="Verdana"/>
          <w:bCs/>
          <w:sz w:val="21"/>
          <w:szCs w:val="21"/>
        </w:rPr>
      </w:pPr>
      <w:r w:rsidRPr="00C9673A">
        <w:rPr>
          <w:rFonts w:ascii="Arial Narrow" w:hAnsi="Arial Narrow" w:cs="Verdana"/>
          <w:b/>
          <w:bCs/>
          <w:sz w:val="21"/>
          <w:szCs w:val="21"/>
        </w:rPr>
        <w:t>Matthew 5:27-28 “</w:t>
      </w:r>
      <w:r w:rsidRPr="00C9673A">
        <w:rPr>
          <w:rFonts w:ascii="Arial Narrow" w:hAnsi="Arial Narrow" w:cs="Verdana"/>
          <w:bCs/>
          <w:sz w:val="21"/>
          <w:szCs w:val="21"/>
        </w:rPr>
        <w:t xml:space="preserve">You have heard that it was said, ‘You shall not commit adultery.’ But I say to you that everyone who looks at a woman with lustful intent has already committed adultery with her in his heart.”  </w:t>
      </w:r>
    </w:p>
    <w:p w14:paraId="0A89510F" w14:textId="77777777" w:rsidR="00C9673A" w:rsidRPr="00C9673A" w:rsidRDefault="00C9673A" w:rsidP="00C9673A">
      <w:pPr>
        <w:widowControl w:val="0"/>
        <w:autoSpaceDE w:val="0"/>
        <w:autoSpaceDN w:val="0"/>
        <w:adjustRightInd w:val="0"/>
        <w:rPr>
          <w:rFonts w:ascii="Arial Narrow" w:hAnsi="Arial Narrow" w:cs="Verdana"/>
          <w:b/>
          <w:bCs/>
          <w:sz w:val="21"/>
          <w:szCs w:val="21"/>
        </w:rPr>
      </w:pPr>
    </w:p>
    <w:p w14:paraId="21EA73B1" w14:textId="6A5515E8" w:rsidR="00C9673A" w:rsidRPr="00C9673A" w:rsidRDefault="00C9673A" w:rsidP="00C9673A">
      <w:pPr>
        <w:widowControl w:val="0"/>
        <w:autoSpaceDE w:val="0"/>
        <w:autoSpaceDN w:val="0"/>
        <w:adjustRightInd w:val="0"/>
        <w:rPr>
          <w:rFonts w:ascii="Arial Narrow" w:hAnsi="Arial Narrow" w:cs="Verdana"/>
          <w:bCs/>
          <w:sz w:val="21"/>
          <w:szCs w:val="21"/>
        </w:rPr>
      </w:pPr>
      <w:r w:rsidRPr="00C9673A">
        <w:rPr>
          <w:rFonts w:ascii="Arial Narrow" w:hAnsi="Arial Narrow" w:cs="Verdana"/>
          <w:b/>
          <w:bCs/>
          <w:sz w:val="21"/>
          <w:szCs w:val="21"/>
        </w:rPr>
        <w:t>Psalms 19:13</w:t>
      </w:r>
      <w:r w:rsidRPr="00C9673A">
        <w:rPr>
          <w:rFonts w:ascii="Arial Narrow" w:hAnsi="Arial Narrow" w:cs="Verdana"/>
          <w:bCs/>
          <w:sz w:val="21"/>
          <w:szCs w:val="21"/>
        </w:rPr>
        <w:t xml:space="preserve"> Keep back your servant also from presumptuous sins; let them not have dominion over me! Then I shall be blameless, and innocent of great transgression.</w:t>
      </w:r>
    </w:p>
    <w:p w14:paraId="0698F476" w14:textId="77777777" w:rsidR="00C9673A" w:rsidRPr="00C9673A" w:rsidRDefault="00C9673A" w:rsidP="00C9673A">
      <w:pPr>
        <w:widowControl w:val="0"/>
        <w:autoSpaceDE w:val="0"/>
        <w:autoSpaceDN w:val="0"/>
        <w:adjustRightInd w:val="0"/>
        <w:rPr>
          <w:rFonts w:ascii="Arial Narrow" w:hAnsi="Arial Narrow" w:cs="Verdana"/>
          <w:bCs/>
          <w:sz w:val="21"/>
          <w:szCs w:val="21"/>
        </w:rPr>
      </w:pPr>
    </w:p>
    <w:p w14:paraId="3BA1D5EB" w14:textId="77777777" w:rsidR="00C9673A" w:rsidRPr="00C9673A" w:rsidRDefault="00C9673A" w:rsidP="00C9673A">
      <w:pPr>
        <w:pStyle w:val="ListParagraph"/>
        <w:widowControl w:val="0"/>
        <w:numPr>
          <w:ilvl w:val="0"/>
          <w:numId w:val="41"/>
        </w:numPr>
        <w:autoSpaceDE w:val="0"/>
        <w:autoSpaceDN w:val="0"/>
        <w:adjustRightInd w:val="0"/>
        <w:ind w:left="360"/>
        <w:rPr>
          <w:rFonts w:ascii="Arial Narrow" w:hAnsi="Arial Narrow" w:cs="Verdana"/>
          <w:bCs/>
          <w:sz w:val="21"/>
          <w:szCs w:val="21"/>
        </w:rPr>
      </w:pPr>
      <w:r w:rsidRPr="00C9673A">
        <w:rPr>
          <w:rFonts w:ascii="Arial Narrow" w:hAnsi="Arial Narrow" w:cs="Verdana"/>
          <w:b/>
          <w:bCs/>
          <w:sz w:val="21"/>
          <w:szCs w:val="21"/>
          <w:u w:val="single"/>
        </w:rPr>
        <w:t>Exposing and Avoiding Sin</w:t>
      </w:r>
    </w:p>
    <w:p w14:paraId="6E70ECCF" w14:textId="77777777" w:rsidR="00C9673A" w:rsidRPr="00C9673A" w:rsidRDefault="00C9673A" w:rsidP="00C9673A">
      <w:pPr>
        <w:widowControl w:val="0"/>
        <w:autoSpaceDE w:val="0"/>
        <w:autoSpaceDN w:val="0"/>
        <w:adjustRightInd w:val="0"/>
        <w:rPr>
          <w:rFonts w:ascii="Arial Narrow" w:hAnsi="Arial Narrow" w:cs="Verdana"/>
          <w:bCs/>
          <w:sz w:val="21"/>
          <w:szCs w:val="21"/>
        </w:rPr>
      </w:pPr>
    </w:p>
    <w:p w14:paraId="2A82FDA1" w14:textId="6BABE6DB" w:rsidR="00C9673A" w:rsidRPr="00C9673A" w:rsidRDefault="00C9673A" w:rsidP="00C9673A">
      <w:pPr>
        <w:pStyle w:val="ListParagraph"/>
        <w:widowControl w:val="0"/>
        <w:numPr>
          <w:ilvl w:val="0"/>
          <w:numId w:val="43"/>
        </w:numPr>
        <w:autoSpaceDE w:val="0"/>
        <w:autoSpaceDN w:val="0"/>
        <w:adjustRightInd w:val="0"/>
        <w:rPr>
          <w:rFonts w:ascii="Arial Narrow" w:eastAsiaTheme="minorHAnsi" w:hAnsi="Arial Narrow" w:cs="AdelleW02-Light"/>
          <w:b/>
          <w:sz w:val="21"/>
          <w:szCs w:val="21"/>
        </w:rPr>
      </w:pPr>
      <w:r w:rsidRPr="00C9673A">
        <w:rPr>
          <w:rFonts w:ascii="Arial Narrow" w:eastAsiaTheme="minorHAnsi" w:hAnsi="Arial Narrow" w:cs="AdelleW02-Light"/>
          <w:b/>
          <w:sz w:val="21"/>
          <w:szCs w:val="21"/>
        </w:rPr>
        <w:t>The word of God</w:t>
      </w:r>
    </w:p>
    <w:p w14:paraId="7E48C49A" w14:textId="77777777" w:rsidR="00C9673A" w:rsidRPr="00C9673A" w:rsidRDefault="00C9673A" w:rsidP="00C9673A">
      <w:pPr>
        <w:widowControl w:val="0"/>
        <w:autoSpaceDE w:val="0"/>
        <w:autoSpaceDN w:val="0"/>
        <w:adjustRightInd w:val="0"/>
        <w:rPr>
          <w:rFonts w:ascii="Arial Narrow" w:eastAsiaTheme="minorHAnsi" w:hAnsi="Arial Narrow" w:cs="AdelleW02-Light"/>
          <w:b/>
          <w:sz w:val="21"/>
          <w:szCs w:val="21"/>
        </w:rPr>
      </w:pPr>
    </w:p>
    <w:p w14:paraId="67585522" w14:textId="54B25B3F" w:rsidR="00C9673A" w:rsidRPr="00C9673A" w:rsidRDefault="00C9673A" w:rsidP="00C9673A">
      <w:pPr>
        <w:widowControl w:val="0"/>
        <w:autoSpaceDE w:val="0"/>
        <w:autoSpaceDN w:val="0"/>
        <w:adjustRightInd w:val="0"/>
        <w:rPr>
          <w:rFonts w:ascii="Arial Narrow" w:eastAsiaTheme="minorHAnsi" w:hAnsi="Arial Narrow" w:cs="AdelleW02-Light"/>
          <w:sz w:val="21"/>
          <w:szCs w:val="21"/>
        </w:rPr>
      </w:pPr>
      <w:r w:rsidRPr="00C9673A">
        <w:rPr>
          <w:rFonts w:ascii="Arial Narrow" w:eastAsiaTheme="minorHAnsi" w:hAnsi="Arial Narrow" w:cs="AdelleW02-Light"/>
          <w:b/>
          <w:sz w:val="21"/>
          <w:szCs w:val="21"/>
        </w:rPr>
        <w:t>Hebrews 4:11-13</w:t>
      </w:r>
      <w:r w:rsidRPr="00C9673A">
        <w:rPr>
          <w:rFonts w:ascii="Arial Narrow" w:eastAsiaTheme="minorHAnsi" w:hAnsi="Arial Narrow" w:cs="AdelleW02-Light"/>
          <w:sz w:val="21"/>
          <w:szCs w:val="21"/>
        </w:rPr>
        <w:t xml:space="preserve"> </w:t>
      </w:r>
    </w:p>
    <w:p w14:paraId="4ABC43FF" w14:textId="77777777" w:rsidR="00C9673A" w:rsidRPr="00C9673A" w:rsidRDefault="00C9673A" w:rsidP="00C9673A">
      <w:pPr>
        <w:widowControl w:val="0"/>
        <w:autoSpaceDE w:val="0"/>
        <w:autoSpaceDN w:val="0"/>
        <w:adjustRightInd w:val="0"/>
        <w:rPr>
          <w:rFonts w:ascii="Arial Narrow" w:eastAsiaTheme="minorHAnsi" w:hAnsi="Arial Narrow" w:cs="AdelleW02-Light"/>
          <w:sz w:val="21"/>
          <w:szCs w:val="21"/>
        </w:rPr>
      </w:pPr>
    </w:p>
    <w:p w14:paraId="311EB1DF" w14:textId="2792421E" w:rsidR="00C9673A" w:rsidRPr="00C9673A" w:rsidRDefault="00C9673A" w:rsidP="00C9673A">
      <w:pPr>
        <w:pStyle w:val="ListParagraph"/>
        <w:widowControl w:val="0"/>
        <w:numPr>
          <w:ilvl w:val="0"/>
          <w:numId w:val="43"/>
        </w:numPr>
        <w:autoSpaceDE w:val="0"/>
        <w:autoSpaceDN w:val="0"/>
        <w:adjustRightInd w:val="0"/>
        <w:rPr>
          <w:rFonts w:ascii="Arial Narrow" w:eastAsiaTheme="minorHAnsi" w:hAnsi="Arial Narrow" w:cs="AdelleW02-Light"/>
          <w:b/>
          <w:sz w:val="21"/>
          <w:szCs w:val="21"/>
        </w:rPr>
      </w:pPr>
      <w:r w:rsidRPr="00C9673A">
        <w:rPr>
          <w:rFonts w:ascii="Arial Narrow" w:eastAsiaTheme="minorHAnsi" w:hAnsi="Arial Narrow" w:cs="AdelleW02-Light"/>
          <w:b/>
          <w:sz w:val="21"/>
          <w:szCs w:val="21"/>
        </w:rPr>
        <w:t>Brothers and sisters in Christ</w:t>
      </w:r>
    </w:p>
    <w:p w14:paraId="019A8FE8" w14:textId="77777777" w:rsidR="00C9673A" w:rsidRPr="00C9673A" w:rsidRDefault="00C9673A" w:rsidP="00C9673A">
      <w:pPr>
        <w:widowControl w:val="0"/>
        <w:autoSpaceDE w:val="0"/>
        <w:autoSpaceDN w:val="0"/>
        <w:adjustRightInd w:val="0"/>
        <w:rPr>
          <w:rFonts w:ascii="Arial Narrow" w:eastAsiaTheme="minorHAnsi" w:hAnsi="Arial Narrow" w:cs="AdelleW02-Light"/>
          <w:b/>
          <w:sz w:val="21"/>
          <w:szCs w:val="21"/>
        </w:rPr>
      </w:pPr>
    </w:p>
    <w:p w14:paraId="7C5427FB" w14:textId="3862A093" w:rsidR="00C9673A" w:rsidRPr="00C9673A" w:rsidRDefault="00C9673A" w:rsidP="00C9673A">
      <w:pPr>
        <w:widowControl w:val="0"/>
        <w:autoSpaceDE w:val="0"/>
        <w:autoSpaceDN w:val="0"/>
        <w:adjustRightInd w:val="0"/>
        <w:rPr>
          <w:rFonts w:ascii="Arial Narrow" w:eastAsiaTheme="minorHAnsi" w:hAnsi="Arial Narrow" w:cs="AdelleW02-Light"/>
          <w:bCs/>
          <w:sz w:val="21"/>
          <w:szCs w:val="21"/>
        </w:rPr>
      </w:pPr>
      <w:r w:rsidRPr="00C9673A">
        <w:rPr>
          <w:rFonts w:ascii="Arial Narrow" w:eastAsiaTheme="minorHAnsi" w:hAnsi="Arial Narrow" w:cs="AdelleW02-Light"/>
          <w:b/>
          <w:sz w:val="21"/>
          <w:szCs w:val="21"/>
        </w:rPr>
        <w:t>Galatians 6:</w:t>
      </w:r>
      <w:r w:rsidRPr="00C9673A">
        <w:rPr>
          <w:rFonts w:ascii="Arial Narrow" w:eastAsiaTheme="minorHAnsi" w:hAnsi="Arial Narrow" w:cs="AdelleW02-Light"/>
          <w:bCs/>
          <w:sz w:val="21"/>
          <w:szCs w:val="21"/>
        </w:rPr>
        <w:t xml:space="preserve">1 Brothers, if anyone is caught in any transgression, you who are spiritual should restore him in a spirit of gentleness. Keep watch on yourself, lest you too be tempted. </w:t>
      </w:r>
    </w:p>
    <w:p w14:paraId="438EBC53" w14:textId="77777777" w:rsidR="00C9673A" w:rsidRPr="00C9673A" w:rsidRDefault="00C9673A" w:rsidP="00C9673A">
      <w:pPr>
        <w:widowControl w:val="0"/>
        <w:autoSpaceDE w:val="0"/>
        <w:autoSpaceDN w:val="0"/>
        <w:adjustRightInd w:val="0"/>
        <w:rPr>
          <w:rFonts w:ascii="Arial Narrow" w:eastAsiaTheme="minorHAnsi" w:hAnsi="Arial Narrow" w:cs="AdelleW02-Light"/>
          <w:b/>
          <w:sz w:val="21"/>
          <w:szCs w:val="21"/>
        </w:rPr>
      </w:pPr>
    </w:p>
    <w:p w14:paraId="55DB849B" w14:textId="4FA90880" w:rsidR="00C9673A" w:rsidRPr="00C9673A" w:rsidRDefault="00C9673A" w:rsidP="00C9673A">
      <w:pPr>
        <w:widowControl w:val="0"/>
        <w:autoSpaceDE w:val="0"/>
        <w:autoSpaceDN w:val="0"/>
        <w:adjustRightInd w:val="0"/>
        <w:rPr>
          <w:rFonts w:ascii="Arial Narrow" w:eastAsiaTheme="minorHAnsi" w:hAnsi="Arial Narrow" w:cs="AdelleW02-Light"/>
          <w:b/>
          <w:sz w:val="21"/>
          <w:szCs w:val="21"/>
        </w:rPr>
      </w:pPr>
      <w:r w:rsidRPr="00C9673A">
        <w:rPr>
          <w:rFonts w:ascii="Arial Narrow" w:eastAsiaTheme="minorHAnsi" w:hAnsi="Arial Narrow" w:cs="AdelleW02-Light"/>
          <w:b/>
          <w:sz w:val="21"/>
          <w:szCs w:val="21"/>
        </w:rPr>
        <w:t xml:space="preserve">Hebrews 3:13 </w:t>
      </w:r>
      <w:r w:rsidRPr="00C9673A">
        <w:rPr>
          <w:rFonts w:ascii="Arial Narrow" w:eastAsiaTheme="minorHAnsi" w:hAnsi="Arial Narrow" w:cs="AdelleW02-Light"/>
          <w:bCs/>
          <w:sz w:val="21"/>
          <w:szCs w:val="21"/>
        </w:rPr>
        <w:t xml:space="preserve">But exhort one another every day, </w:t>
      </w:r>
      <w:proofErr w:type="gramStart"/>
      <w:r w:rsidRPr="00C9673A">
        <w:rPr>
          <w:rFonts w:ascii="Arial Narrow" w:eastAsiaTheme="minorHAnsi" w:hAnsi="Arial Narrow" w:cs="AdelleW02-Light"/>
          <w:bCs/>
          <w:sz w:val="21"/>
          <w:szCs w:val="21"/>
        </w:rPr>
        <w:t>as long as</w:t>
      </w:r>
      <w:proofErr w:type="gramEnd"/>
      <w:r w:rsidRPr="00C9673A">
        <w:rPr>
          <w:rFonts w:ascii="Arial Narrow" w:eastAsiaTheme="minorHAnsi" w:hAnsi="Arial Narrow" w:cs="AdelleW02-Light"/>
          <w:bCs/>
          <w:sz w:val="21"/>
          <w:szCs w:val="21"/>
        </w:rPr>
        <w:t xml:space="preserve"> it is called “today,” that none of you may be hardened by the deceitfulness of sin.</w:t>
      </w:r>
    </w:p>
    <w:p w14:paraId="22D66995" w14:textId="77777777" w:rsidR="00C9673A" w:rsidRPr="00C9673A" w:rsidRDefault="00C9673A" w:rsidP="00C9673A">
      <w:pPr>
        <w:widowControl w:val="0"/>
        <w:autoSpaceDE w:val="0"/>
        <w:autoSpaceDN w:val="0"/>
        <w:adjustRightInd w:val="0"/>
        <w:rPr>
          <w:rFonts w:ascii="Arial Narrow" w:eastAsiaTheme="minorHAnsi" w:hAnsi="Arial Narrow" w:cs="AdelleW02-Light"/>
          <w:sz w:val="21"/>
          <w:szCs w:val="21"/>
        </w:rPr>
      </w:pPr>
    </w:p>
    <w:p w14:paraId="1AFDDB28" w14:textId="38944E37" w:rsidR="00C9673A" w:rsidRPr="00C9673A" w:rsidRDefault="00C9673A" w:rsidP="00C9673A">
      <w:pPr>
        <w:pStyle w:val="ListParagraph"/>
        <w:widowControl w:val="0"/>
        <w:numPr>
          <w:ilvl w:val="0"/>
          <w:numId w:val="43"/>
        </w:numPr>
        <w:autoSpaceDE w:val="0"/>
        <w:autoSpaceDN w:val="0"/>
        <w:adjustRightInd w:val="0"/>
        <w:rPr>
          <w:rFonts w:ascii="Arial Narrow" w:eastAsiaTheme="minorHAnsi" w:hAnsi="Arial Narrow" w:cs="AdelleW02-Light"/>
          <w:b/>
          <w:sz w:val="21"/>
          <w:szCs w:val="21"/>
        </w:rPr>
      </w:pPr>
      <w:r w:rsidRPr="00C9673A">
        <w:rPr>
          <w:rFonts w:ascii="Arial Narrow" w:eastAsiaTheme="minorHAnsi" w:hAnsi="Arial Narrow" w:cs="AdelleW02-Light"/>
          <w:b/>
          <w:sz w:val="21"/>
          <w:szCs w:val="21"/>
        </w:rPr>
        <w:t>The Holy Spirit</w:t>
      </w:r>
    </w:p>
    <w:p w14:paraId="17CD523E" w14:textId="77777777" w:rsidR="00C9673A" w:rsidRPr="00C9673A" w:rsidRDefault="00C9673A" w:rsidP="00C9673A">
      <w:pPr>
        <w:widowControl w:val="0"/>
        <w:autoSpaceDE w:val="0"/>
        <w:autoSpaceDN w:val="0"/>
        <w:adjustRightInd w:val="0"/>
        <w:rPr>
          <w:rFonts w:ascii="Arial Narrow" w:eastAsiaTheme="minorHAnsi" w:hAnsi="Arial Narrow" w:cs="AdelleW02-Light"/>
          <w:b/>
          <w:sz w:val="21"/>
          <w:szCs w:val="21"/>
        </w:rPr>
      </w:pPr>
    </w:p>
    <w:p w14:paraId="3AD8DDA7" w14:textId="410F910F" w:rsidR="00C9673A" w:rsidRPr="00C9673A" w:rsidRDefault="00C9673A" w:rsidP="00C9673A">
      <w:pPr>
        <w:widowControl w:val="0"/>
        <w:autoSpaceDE w:val="0"/>
        <w:autoSpaceDN w:val="0"/>
        <w:adjustRightInd w:val="0"/>
        <w:rPr>
          <w:rFonts w:ascii="Arial Narrow" w:eastAsiaTheme="minorHAnsi" w:hAnsi="Arial Narrow" w:cs="AdelleW02-Light"/>
          <w:sz w:val="21"/>
          <w:szCs w:val="21"/>
        </w:rPr>
      </w:pPr>
      <w:r w:rsidRPr="00C9673A">
        <w:rPr>
          <w:rFonts w:ascii="Arial Narrow" w:eastAsiaTheme="minorHAnsi" w:hAnsi="Arial Narrow" w:cs="AdelleW02-Light"/>
          <w:b/>
          <w:sz w:val="21"/>
          <w:szCs w:val="21"/>
        </w:rPr>
        <w:t>John 16:7-8 “</w:t>
      </w:r>
      <w:r w:rsidRPr="00C9673A">
        <w:rPr>
          <w:rFonts w:ascii="Arial Narrow" w:eastAsiaTheme="minorHAnsi" w:hAnsi="Arial Narrow" w:cs="AdelleW02-Light"/>
          <w:bCs/>
          <w:sz w:val="21"/>
          <w:szCs w:val="21"/>
        </w:rPr>
        <w:t xml:space="preserve">Nevertheless, I tell you the truth: it is to your advantage that I go away, for if I do not go away, the Helper will not come to you. But if I go, I will send him to you. And when he comes, he will convict the world concerning sin and righteousness and </w:t>
      </w:r>
      <w:proofErr w:type="gramStart"/>
      <w:r w:rsidRPr="00C9673A">
        <w:rPr>
          <w:rFonts w:ascii="Arial Narrow" w:eastAsiaTheme="minorHAnsi" w:hAnsi="Arial Narrow" w:cs="AdelleW02-Light"/>
          <w:bCs/>
          <w:sz w:val="21"/>
          <w:szCs w:val="21"/>
        </w:rPr>
        <w:t>judgment</w:t>
      </w:r>
      <w:proofErr w:type="gramEnd"/>
      <w:r w:rsidRPr="00C9673A">
        <w:rPr>
          <w:rFonts w:ascii="Arial Narrow" w:eastAsiaTheme="minorHAnsi" w:hAnsi="Arial Narrow" w:cs="AdelleW02-Light"/>
          <w:bCs/>
          <w:sz w:val="21"/>
          <w:szCs w:val="21"/>
        </w:rPr>
        <w:t>”</w:t>
      </w:r>
    </w:p>
    <w:p w14:paraId="2CBC344C" w14:textId="77777777" w:rsidR="00C9673A" w:rsidRPr="00C9673A" w:rsidRDefault="00C9673A" w:rsidP="00C9673A">
      <w:pPr>
        <w:widowControl w:val="0"/>
        <w:autoSpaceDE w:val="0"/>
        <w:autoSpaceDN w:val="0"/>
        <w:adjustRightInd w:val="0"/>
        <w:jc w:val="both"/>
        <w:rPr>
          <w:rFonts w:ascii="Arial Narrow" w:hAnsi="Arial Narrow" w:cs="Arial"/>
          <w:b/>
          <w:sz w:val="21"/>
          <w:szCs w:val="21"/>
        </w:rPr>
      </w:pPr>
    </w:p>
    <w:p w14:paraId="4FEB1D4C" w14:textId="0DF592DD" w:rsidR="00F849A9" w:rsidRPr="00F849A9" w:rsidRDefault="00C9673A" w:rsidP="00B02BE4">
      <w:pPr>
        <w:widowControl w:val="0"/>
        <w:tabs>
          <w:tab w:val="left" w:pos="3372"/>
        </w:tabs>
        <w:autoSpaceDE w:val="0"/>
        <w:autoSpaceDN w:val="0"/>
        <w:adjustRightInd w:val="0"/>
        <w:jc w:val="both"/>
        <w:rPr>
          <w:rFonts w:ascii="Arial Narrow" w:hAnsi="Arial Narrow"/>
          <w:sz w:val="21"/>
          <w:szCs w:val="21"/>
        </w:rPr>
      </w:pPr>
      <w:r w:rsidRPr="00C9673A">
        <w:rPr>
          <w:rFonts w:ascii="Arial Narrow" w:hAnsi="Arial Narrow" w:cs="Helvetica"/>
          <w:b/>
          <w:sz w:val="21"/>
          <w:szCs w:val="21"/>
        </w:rPr>
        <w:t>Romans 6:11-14, 17-18</w:t>
      </w:r>
    </w:p>
    <w:p w14:paraId="29F99720" w14:textId="77777777" w:rsidR="00F849A9" w:rsidRPr="00F849A9" w:rsidRDefault="00F849A9" w:rsidP="005929F0">
      <w:pPr>
        <w:autoSpaceDE w:val="0"/>
        <w:autoSpaceDN w:val="0"/>
        <w:adjustRightInd w:val="0"/>
        <w:rPr>
          <w:rFonts w:ascii="Arial Narrow" w:hAnsi="Arial Narrow"/>
          <w:sz w:val="21"/>
          <w:szCs w:val="21"/>
        </w:rPr>
      </w:pPr>
    </w:p>
    <w:sectPr w:rsidR="00F849A9" w:rsidRPr="00F849A9"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2C56" w14:textId="77777777" w:rsidR="006402F9" w:rsidRDefault="006402F9" w:rsidP="0098280F">
      <w:r>
        <w:separator/>
      </w:r>
    </w:p>
  </w:endnote>
  <w:endnote w:type="continuationSeparator" w:id="0">
    <w:p w14:paraId="7DAA16A1" w14:textId="77777777" w:rsidR="006402F9" w:rsidRDefault="006402F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delleW02-Light">
    <w:altName w:val="Cambria"/>
    <w:panose1 w:val="00000000000000000000"/>
    <w:charset w:val="00"/>
    <w:family w:val="auto"/>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B1FD" w14:textId="77777777" w:rsidR="006402F9" w:rsidRDefault="006402F9" w:rsidP="0098280F">
      <w:r>
        <w:separator/>
      </w:r>
    </w:p>
  </w:footnote>
  <w:footnote w:type="continuationSeparator" w:id="0">
    <w:p w14:paraId="7EEB3E2A" w14:textId="77777777" w:rsidR="006402F9" w:rsidRDefault="006402F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C5246D5E"/>
    <w:lvl w:ilvl="0" w:tplc="482C50CE">
      <w:numFmt w:val="none"/>
      <w:lvlText w:val=""/>
      <w:lvlJc w:val="left"/>
      <w:pPr>
        <w:tabs>
          <w:tab w:val="num" w:pos="360"/>
        </w:tabs>
      </w:pPr>
    </w:lvl>
    <w:lvl w:ilvl="1" w:tplc="7CBA5208">
      <w:numFmt w:val="decimal"/>
      <w:lvlText w:val=""/>
      <w:lvlJc w:val="left"/>
    </w:lvl>
    <w:lvl w:ilvl="2" w:tplc="50F8BF0A">
      <w:numFmt w:val="decimal"/>
      <w:lvlText w:val=""/>
      <w:lvlJc w:val="left"/>
    </w:lvl>
    <w:lvl w:ilvl="3" w:tplc="7A523F0A">
      <w:numFmt w:val="decimal"/>
      <w:lvlText w:val=""/>
      <w:lvlJc w:val="left"/>
    </w:lvl>
    <w:lvl w:ilvl="4" w:tplc="EF089F0A">
      <w:numFmt w:val="decimal"/>
      <w:lvlText w:val=""/>
      <w:lvlJc w:val="left"/>
    </w:lvl>
    <w:lvl w:ilvl="5" w:tplc="D22A2268">
      <w:numFmt w:val="decimal"/>
      <w:lvlText w:val=""/>
      <w:lvlJc w:val="left"/>
    </w:lvl>
    <w:lvl w:ilvl="6" w:tplc="6DB42EB4">
      <w:numFmt w:val="decimal"/>
      <w:lvlText w:val=""/>
      <w:lvlJc w:val="left"/>
    </w:lvl>
    <w:lvl w:ilvl="7" w:tplc="1E282F12">
      <w:numFmt w:val="decimal"/>
      <w:lvlText w:val=""/>
      <w:lvlJc w:val="left"/>
    </w:lvl>
    <w:lvl w:ilvl="8" w:tplc="35DE067E">
      <w:numFmt w:val="decimal"/>
      <w:lvlText w:val=""/>
      <w:lvlJc w:val="left"/>
    </w:lvl>
  </w:abstractNum>
  <w:abstractNum w:abstractNumId="4"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E07841"/>
    <w:multiLevelType w:val="hybridMultilevel"/>
    <w:tmpl w:val="465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0753E"/>
    <w:multiLevelType w:val="hybridMultilevel"/>
    <w:tmpl w:val="54C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400D6"/>
    <w:multiLevelType w:val="hybridMultilevel"/>
    <w:tmpl w:val="78F4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C2D"/>
    <w:multiLevelType w:val="hybridMultilevel"/>
    <w:tmpl w:val="B67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31AAC"/>
    <w:multiLevelType w:val="hybridMultilevel"/>
    <w:tmpl w:val="D2405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4116BE"/>
    <w:multiLevelType w:val="hybridMultilevel"/>
    <w:tmpl w:val="C3261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A5E34"/>
    <w:multiLevelType w:val="hybridMultilevel"/>
    <w:tmpl w:val="D1D0D9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27192D"/>
    <w:multiLevelType w:val="hybridMultilevel"/>
    <w:tmpl w:val="FA88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0855072"/>
    <w:multiLevelType w:val="hybridMultilevel"/>
    <w:tmpl w:val="6034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152D5"/>
    <w:multiLevelType w:val="hybridMultilevel"/>
    <w:tmpl w:val="D102CB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B132FB3"/>
    <w:multiLevelType w:val="hybridMultilevel"/>
    <w:tmpl w:val="BEBA6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64242"/>
    <w:multiLevelType w:val="hybridMultilevel"/>
    <w:tmpl w:val="D20EE0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103A64"/>
    <w:multiLevelType w:val="hybridMultilevel"/>
    <w:tmpl w:val="A8BE1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05F85"/>
    <w:multiLevelType w:val="multilevel"/>
    <w:tmpl w:val="58A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837676B"/>
    <w:multiLevelType w:val="hybridMultilevel"/>
    <w:tmpl w:val="3E1E80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B51405"/>
    <w:multiLevelType w:val="hybridMultilevel"/>
    <w:tmpl w:val="58B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4734B"/>
    <w:multiLevelType w:val="hybridMultilevel"/>
    <w:tmpl w:val="4C18C85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D31F36"/>
    <w:multiLevelType w:val="hybridMultilevel"/>
    <w:tmpl w:val="00F8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B2736D"/>
    <w:multiLevelType w:val="hybridMultilevel"/>
    <w:tmpl w:val="8A80B1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0413F1"/>
    <w:multiLevelType w:val="hybridMultilevel"/>
    <w:tmpl w:val="7D68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221C6E"/>
    <w:multiLevelType w:val="hybridMultilevel"/>
    <w:tmpl w:val="D37028F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8D62E4"/>
    <w:multiLevelType w:val="hybridMultilevel"/>
    <w:tmpl w:val="1F80E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3C5C1C"/>
    <w:multiLevelType w:val="hybridMultilevel"/>
    <w:tmpl w:val="B7E6A8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DA544B"/>
    <w:multiLevelType w:val="hybridMultilevel"/>
    <w:tmpl w:val="A426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50D4A"/>
    <w:multiLevelType w:val="hybridMultilevel"/>
    <w:tmpl w:val="2898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DD489B"/>
    <w:multiLevelType w:val="hybridMultilevel"/>
    <w:tmpl w:val="C0A0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01847"/>
    <w:multiLevelType w:val="hybridMultilevel"/>
    <w:tmpl w:val="B21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29"/>
  </w:num>
  <w:num w:numId="5" w16cid:durableId="619995088">
    <w:abstractNumId w:val="25"/>
  </w:num>
  <w:num w:numId="6" w16cid:durableId="121702722">
    <w:abstractNumId w:val="4"/>
  </w:num>
  <w:num w:numId="7" w16cid:durableId="1619339717">
    <w:abstractNumId w:val="37"/>
  </w:num>
  <w:num w:numId="8" w16cid:durableId="541400518">
    <w:abstractNumId w:val="28"/>
  </w:num>
  <w:num w:numId="9" w16cid:durableId="2064059772">
    <w:abstractNumId w:val="14"/>
  </w:num>
  <w:num w:numId="10" w16cid:durableId="1571697154">
    <w:abstractNumId w:val="20"/>
  </w:num>
  <w:num w:numId="11" w16cid:durableId="1037271027">
    <w:abstractNumId w:val="15"/>
  </w:num>
  <w:num w:numId="12" w16cid:durableId="1175923014">
    <w:abstractNumId w:val="21"/>
  </w:num>
  <w:num w:numId="13" w16cid:durableId="1242791400">
    <w:abstractNumId w:val="7"/>
  </w:num>
  <w:num w:numId="14" w16cid:durableId="2076389178">
    <w:abstractNumId w:val="5"/>
  </w:num>
  <w:num w:numId="15" w16cid:durableId="1134643734">
    <w:abstractNumId w:val="32"/>
  </w:num>
  <w:num w:numId="16" w16cid:durableId="2034260173">
    <w:abstractNumId w:val="17"/>
  </w:num>
  <w:num w:numId="17" w16cid:durableId="343437096">
    <w:abstractNumId w:val="23"/>
  </w:num>
  <w:num w:numId="18" w16cid:durableId="529338265">
    <w:abstractNumId w:val="27"/>
  </w:num>
  <w:num w:numId="19" w16cid:durableId="51197641">
    <w:abstractNumId w:val="11"/>
  </w:num>
  <w:num w:numId="20" w16cid:durableId="222910686">
    <w:abstractNumId w:val="33"/>
  </w:num>
  <w:num w:numId="21" w16cid:durableId="324749287">
    <w:abstractNumId w:val="42"/>
  </w:num>
  <w:num w:numId="22" w16cid:durableId="1046023252">
    <w:abstractNumId w:val="24"/>
  </w:num>
  <w:num w:numId="23" w16cid:durableId="1081945222">
    <w:abstractNumId w:val="36"/>
  </w:num>
  <w:num w:numId="24" w16cid:durableId="2100246481">
    <w:abstractNumId w:val="3"/>
  </w:num>
  <w:num w:numId="25" w16cid:durableId="194656809">
    <w:abstractNumId w:val="19"/>
  </w:num>
  <w:num w:numId="26" w16cid:durableId="1689018748">
    <w:abstractNumId w:val="35"/>
  </w:num>
  <w:num w:numId="27" w16cid:durableId="624968072">
    <w:abstractNumId w:val="26"/>
  </w:num>
  <w:num w:numId="28" w16cid:durableId="1142188547">
    <w:abstractNumId w:val="22"/>
  </w:num>
  <w:num w:numId="29" w16cid:durableId="475225003">
    <w:abstractNumId w:val="34"/>
  </w:num>
  <w:num w:numId="30" w16cid:durableId="50929585">
    <w:abstractNumId w:val="6"/>
  </w:num>
  <w:num w:numId="31" w16cid:durableId="1969621975">
    <w:abstractNumId w:val="18"/>
  </w:num>
  <w:num w:numId="32" w16cid:durableId="850877210">
    <w:abstractNumId w:val="16"/>
  </w:num>
  <w:num w:numId="33" w16cid:durableId="1115488620">
    <w:abstractNumId w:val="40"/>
  </w:num>
  <w:num w:numId="34" w16cid:durableId="1233199837">
    <w:abstractNumId w:val="12"/>
  </w:num>
  <w:num w:numId="35" w16cid:durableId="1097602397">
    <w:abstractNumId w:val="39"/>
  </w:num>
  <w:num w:numId="36" w16cid:durableId="925654130">
    <w:abstractNumId w:val="31"/>
  </w:num>
  <w:num w:numId="37" w16cid:durableId="1277131641">
    <w:abstractNumId w:val="13"/>
  </w:num>
  <w:num w:numId="38" w16cid:durableId="185557048">
    <w:abstractNumId w:val="8"/>
  </w:num>
  <w:num w:numId="39" w16cid:durableId="1701513525">
    <w:abstractNumId w:val="9"/>
  </w:num>
  <w:num w:numId="40" w16cid:durableId="1275289342">
    <w:abstractNumId w:val="38"/>
  </w:num>
  <w:num w:numId="41" w16cid:durableId="151651988">
    <w:abstractNumId w:val="10"/>
  </w:num>
  <w:num w:numId="42" w16cid:durableId="1443110418">
    <w:abstractNumId w:val="30"/>
  </w:num>
  <w:num w:numId="43" w16cid:durableId="1109163084">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6809"/>
    <w:rsid w:val="00067241"/>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241DE"/>
    <w:rsid w:val="00126146"/>
    <w:rsid w:val="00140385"/>
    <w:rsid w:val="001455BF"/>
    <w:rsid w:val="00154D32"/>
    <w:rsid w:val="001612B8"/>
    <w:rsid w:val="0016218A"/>
    <w:rsid w:val="00194411"/>
    <w:rsid w:val="00195DDC"/>
    <w:rsid w:val="001A1675"/>
    <w:rsid w:val="001A51C5"/>
    <w:rsid w:val="001A61C1"/>
    <w:rsid w:val="001B00AC"/>
    <w:rsid w:val="001B2FCC"/>
    <w:rsid w:val="001B376F"/>
    <w:rsid w:val="001C0964"/>
    <w:rsid w:val="001D167E"/>
    <w:rsid w:val="001D3E5F"/>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2C74"/>
    <w:rsid w:val="003268CF"/>
    <w:rsid w:val="00326955"/>
    <w:rsid w:val="00333A4A"/>
    <w:rsid w:val="00334CB7"/>
    <w:rsid w:val="003355ED"/>
    <w:rsid w:val="0034539D"/>
    <w:rsid w:val="003505D9"/>
    <w:rsid w:val="00350FCB"/>
    <w:rsid w:val="0035110E"/>
    <w:rsid w:val="00360BC5"/>
    <w:rsid w:val="00366AA5"/>
    <w:rsid w:val="003708DE"/>
    <w:rsid w:val="00374360"/>
    <w:rsid w:val="0039203D"/>
    <w:rsid w:val="003A35DB"/>
    <w:rsid w:val="003A5ABC"/>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30BB4"/>
    <w:rsid w:val="00440263"/>
    <w:rsid w:val="00445111"/>
    <w:rsid w:val="00445369"/>
    <w:rsid w:val="00450B7B"/>
    <w:rsid w:val="004633D2"/>
    <w:rsid w:val="0046429E"/>
    <w:rsid w:val="0046649B"/>
    <w:rsid w:val="00467E86"/>
    <w:rsid w:val="0047370E"/>
    <w:rsid w:val="00473A87"/>
    <w:rsid w:val="00477AA4"/>
    <w:rsid w:val="00484C63"/>
    <w:rsid w:val="004A715B"/>
    <w:rsid w:val="004B08F5"/>
    <w:rsid w:val="004B1D58"/>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0E4E"/>
    <w:rsid w:val="0055107D"/>
    <w:rsid w:val="00552E05"/>
    <w:rsid w:val="005565A0"/>
    <w:rsid w:val="005637B9"/>
    <w:rsid w:val="00581593"/>
    <w:rsid w:val="005929F0"/>
    <w:rsid w:val="0059616D"/>
    <w:rsid w:val="0059617F"/>
    <w:rsid w:val="0059789E"/>
    <w:rsid w:val="005A1669"/>
    <w:rsid w:val="005A7DC7"/>
    <w:rsid w:val="005B025F"/>
    <w:rsid w:val="005B248B"/>
    <w:rsid w:val="005B45B8"/>
    <w:rsid w:val="005C30A8"/>
    <w:rsid w:val="005D0063"/>
    <w:rsid w:val="005D2221"/>
    <w:rsid w:val="005D6F4A"/>
    <w:rsid w:val="005E0648"/>
    <w:rsid w:val="005E456E"/>
    <w:rsid w:val="005E7FDE"/>
    <w:rsid w:val="005F6935"/>
    <w:rsid w:val="00611A7C"/>
    <w:rsid w:val="00613371"/>
    <w:rsid w:val="00613964"/>
    <w:rsid w:val="00616F50"/>
    <w:rsid w:val="00623EDB"/>
    <w:rsid w:val="00637E25"/>
    <w:rsid w:val="006402F9"/>
    <w:rsid w:val="00647BE9"/>
    <w:rsid w:val="006548F2"/>
    <w:rsid w:val="0065668E"/>
    <w:rsid w:val="00671CE2"/>
    <w:rsid w:val="00673955"/>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7140E3"/>
    <w:rsid w:val="00714BF4"/>
    <w:rsid w:val="00721420"/>
    <w:rsid w:val="00726B38"/>
    <w:rsid w:val="00737994"/>
    <w:rsid w:val="00740367"/>
    <w:rsid w:val="00745F09"/>
    <w:rsid w:val="00747AA6"/>
    <w:rsid w:val="007566DD"/>
    <w:rsid w:val="007572AB"/>
    <w:rsid w:val="00765370"/>
    <w:rsid w:val="00766D3C"/>
    <w:rsid w:val="00771BA9"/>
    <w:rsid w:val="00773257"/>
    <w:rsid w:val="0078711D"/>
    <w:rsid w:val="007A477E"/>
    <w:rsid w:val="007B4672"/>
    <w:rsid w:val="007D2D56"/>
    <w:rsid w:val="007D4497"/>
    <w:rsid w:val="007D5EC5"/>
    <w:rsid w:val="007D7FDE"/>
    <w:rsid w:val="007E0369"/>
    <w:rsid w:val="007E2ADC"/>
    <w:rsid w:val="007F44B3"/>
    <w:rsid w:val="00800971"/>
    <w:rsid w:val="00802054"/>
    <w:rsid w:val="00815E01"/>
    <w:rsid w:val="00820B99"/>
    <w:rsid w:val="00821142"/>
    <w:rsid w:val="00822EE5"/>
    <w:rsid w:val="008237FF"/>
    <w:rsid w:val="00827362"/>
    <w:rsid w:val="008312FE"/>
    <w:rsid w:val="00836628"/>
    <w:rsid w:val="00843089"/>
    <w:rsid w:val="00843E82"/>
    <w:rsid w:val="00874848"/>
    <w:rsid w:val="008800F5"/>
    <w:rsid w:val="0088130C"/>
    <w:rsid w:val="00887B8F"/>
    <w:rsid w:val="008973A8"/>
    <w:rsid w:val="008A291C"/>
    <w:rsid w:val="008A351B"/>
    <w:rsid w:val="008A3A33"/>
    <w:rsid w:val="008B3B1D"/>
    <w:rsid w:val="008C0ACE"/>
    <w:rsid w:val="008C0BE8"/>
    <w:rsid w:val="008C7B17"/>
    <w:rsid w:val="008D242A"/>
    <w:rsid w:val="008D4428"/>
    <w:rsid w:val="008D5411"/>
    <w:rsid w:val="008E03ED"/>
    <w:rsid w:val="008F10E7"/>
    <w:rsid w:val="008F2131"/>
    <w:rsid w:val="0091422D"/>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65C2"/>
    <w:rsid w:val="009B7A9C"/>
    <w:rsid w:val="009D09F9"/>
    <w:rsid w:val="009D7C40"/>
    <w:rsid w:val="009E7285"/>
    <w:rsid w:val="009F188B"/>
    <w:rsid w:val="009F3678"/>
    <w:rsid w:val="009F3CD5"/>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A42F7"/>
    <w:rsid w:val="00AA7EE5"/>
    <w:rsid w:val="00AB1FCA"/>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2BE4"/>
    <w:rsid w:val="00B0379D"/>
    <w:rsid w:val="00B04F16"/>
    <w:rsid w:val="00B04F25"/>
    <w:rsid w:val="00B053A3"/>
    <w:rsid w:val="00B05579"/>
    <w:rsid w:val="00B1661E"/>
    <w:rsid w:val="00B16E1B"/>
    <w:rsid w:val="00B21D4B"/>
    <w:rsid w:val="00B237E0"/>
    <w:rsid w:val="00B24FEF"/>
    <w:rsid w:val="00B25211"/>
    <w:rsid w:val="00B25938"/>
    <w:rsid w:val="00B3267A"/>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320FE"/>
    <w:rsid w:val="00C50AD0"/>
    <w:rsid w:val="00C52EB1"/>
    <w:rsid w:val="00C57663"/>
    <w:rsid w:val="00C62AFE"/>
    <w:rsid w:val="00C6795F"/>
    <w:rsid w:val="00C70D95"/>
    <w:rsid w:val="00C87756"/>
    <w:rsid w:val="00C937B6"/>
    <w:rsid w:val="00C9673A"/>
    <w:rsid w:val="00CA7DAC"/>
    <w:rsid w:val="00CB426E"/>
    <w:rsid w:val="00CC3600"/>
    <w:rsid w:val="00CD4CB9"/>
    <w:rsid w:val="00CE2826"/>
    <w:rsid w:val="00CE2D93"/>
    <w:rsid w:val="00CE3FA0"/>
    <w:rsid w:val="00CF2FDD"/>
    <w:rsid w:val="00CF6643"/>
    <w:rsid w:val="00CF7CC0"/>
    <w:rsid w:val="00D02395"/>
    <w:rsid w:val="00D07057"/>
    <w:rsid w:val="00D2086C"/>
    <w:rsid w:val="00D27256"/>
    <w:rsid w:val="00D277AF"/>
    <w:rsid w:val="00D32CD8"/>
    <w:rsid w:val="00D346D0"/>
    <w:rsid w:val="00D54685"/>
    <w:rsid w:val="00D604E8"/>
    <w:rsid w:val="00D61029"/>
    <w:rsid w:val="00D612B8"/>
    <w:rsid w:val="00D85336"/>
    <w:rsid w:val="00D90C72"/>
    <w:rsid w:val="00D94361"/>
    <w:rsid w:val="00DA3F5A"/>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D7F78"/>
    <w:rsid w:val="00EE32BA"/>
    <w:rsid w:val="00EF7A1B"/>
    <w:rsid w:val="00F12595"/>
    <w:rsid w:val="00F14D21"/>
    <w:rsid w:val="00F15AAE"/>
    <w:rsid w:val="00F17F41"/>
    <w:rsid w:val="00F26FFE"/>
    <w:rsid w:val="00F31880"/>
    <w:rsid w:val="00F340DD"/>
    <w:rsid w:val="00F46FF4"/>
    <w:rsid w:val="00F73092"/>
    <w:rsid w:val="00F755BD"/>
    <w:rsid w:val="00F768A4"/>
    <w:rsid w:val="00F8379F"/>
    <w:rsid w:val="00F84159"/>
    <w:rsid w:val="00F849A9"/>
    <w:rsid w:val="00F86B91"/>
    <w:rsid w:val="00F93035"/>
    <w:rsid w:val="00FA358B"/>
    <w:rsid w:val="00FA3951"/>
    <w:rsid w:val="00FA4DCB"/>
    <w:rsid w:val="00FA68D0"/>
    <w:rsid w:val="00FB0863"/>
    <w:rsid w:val="00FC2DA3"/>
    <w:rsid w:val="00FC4F96"/>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 w:type="character" w:styleId="UnresolvedMention">
    <w:name w:val="Unresolved Mention"/>
    <w:basedOn w:val="DefaultParagraphFont"/>
    <w:uiPriority w:val="99"/>
    <w:semiHidden/>
    <w:unhideWhenUsed/>
    <w:rsid w:val="007E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Marilyn Stone</cp:lastModifiedBy>
  <cp:revision>2</cp:revision>
  <cp:lastPrinted>2022-12-07T18:06:00Z</cp:lastPrinted>
  <dcterms:created xsi:type="dcterms:W3CDTF">2023-04-17T17:10:00Z</dcterms:created>
  <dcterms:modified xsi:type="dcterms:W3CDTF">2023-04-17T17:10:00Z</dcterms:modified>
</cp:coreProperties>
</file>