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24AA48EC"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1F60C9">
        <w:rPr>
          <w:rFonts w:ascii="Arial Narrow" w:hAnsi="Arial Narrow" w:cs="Arial"/>
          <w:sz w:val="21"/>
          <w:szCs w:val="21"/>
        </w:rPr>
        <w:t xml:space="preserve">Justin </w:t>
      </w:r>
      <w:proofErr w:type="spellStart"/>
      <w:r w:rsidR="001F60C9">
        <w:rPr>
          <w:rFonts w:ascii="Arial Narrow" w:hAnsi="Arial Narrow" w:cs="Arial"/>
          <w:sz w:val="21"/>
          <w:szCs w:val="21"/>
        </w:rPr>
        <w:t>Ader</w:t>
      </w:r>
      <w:proofErr w:type="spellEnd"/>
    </w:p>
    <w:p w14:paraId="7C2D20BD" w14:textId="5BBFA6AD" w:rsidR="00371DA9" w:rsidRPr="008810C1" w:rsidRDefault="00DD654B" w:rsidP="00371DA9">
      <w:pPr>
        <w:jc w:val="center"/>
        <w:rPr>
          <w:rFonts w:ascii="Arial Narrow" w:hAnsi="Arial Narrow" w:cs="Arial"/>
          <w:sz w:val="21"/>
          <w:szCs w:val="21"/>
        </w:rPr>
      </w:pPr>
      <w:r>
        <w:rPr>
          <w:rFonts w:ascii="Arial Narrow" w:hAnsi="Arial Narrow" w:cs="Arial"/>
          <w:sz w:val="21"/>
          <w:szCs w:val="21"/>
        </w:rPr>
        <w:t xml:space="preserve">November </w:t>
      </w:r>
      <w:r w:rsidR="001F60C9">
        <w:rPr>
          <w:rFonts w:ascii="Arial Narrow" w:hAnsi="Arial Narrow" w:cs="Arial"/>
          <w:sz w:val="21"/>
          <w:szCs w:val="21"/>
        </w:rPr>
        <w:t>9</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47E515C0" w14:textId="77777777" w:rsidR="001F60C9" w:rsidRPr="001F60C9" w:rsidRDefault="001F60C9" w:rsidP="001F60C9">
      <w:pPr>
        <w:autoSpaceDE w:val="0"/>
        <w:autoSpaceDN w:val="0"/>
        <w:adjustRightInd w:val="0"/>
        <w:spacing w:after="60"/>
        <w:jc w:val="center"/>
        <w:rPr>
          <w:rFonts w:ascii="Book Antiqua" w:hAnsi="Book Antiqua" w:cs="PTSans-Bold"/>
          <w:b/>
          <w:bCs/>
          <w:color w:val="000000" w:themeColor="text1"/>
          <w:sz w:val="21"/>
          <w:szCs w:val="21"/>
        </w:rPr>
      </w:pPr>
      <w:r w:rsidRPr="001F60C9">
        <w:rPr>
          <w:rFonts w:ascii="Book Antiqua" w:hAnsi="Book Antiqua" w:cs="PTSans-Bold"/>
          <w:b/>
          <w:bCs/>
          <w:color w:val="000000" w:themeColor="text1"/>
          <w:sz w:val="21"/>
          <w:szCs w:val="21"/>
        </w:rPr>
        <w:t>Q15. Why did God make us?</w:t>
      </w:r>
    </w:p>
    <w:p w14:paraId="3A804349" w14:textId="2F3C8234" w:rsidR="001F60C9" w:rsidRDefault="001F60C9" w:rsidP="001F60C9">
      <w:pPr>
        <w:autoSpaceDE w:val="0"/>
        <w:autoSpaceDN w:val="0"/>
        <w:adjustRightInd w:val="0"/>
        <w:spacing w:after="60"/>
        <w:jc w:val="center"/>
        <w:rPr>
          <w:rFonts w:ascii="Book Antiqua" w:hAnsi="Book Antiqua" w:cs="PTSans-Bold"/>
          <w:color w:val="000000" w:themeColor="text1"/>
          <w:sz w:val="21"/>
          <w:szCs w:val="21"/>
        </w:rPr>
      </w:pPr>
      <w:r w:rsidRPr="001F60C9">
        <w:rPr>
          <w:rFonts w:ascii="Book Antiqua" w:hAnsi="Book Antiqua" w:cs="PTSans-Bold"/>
          <w:color w:val="000000" w:themeColor="text1"/>
          <w:sz w:val="21"/>
          <w:szCs w:val="21"/>
        </w:rPr>
        <w:t xml:space="preserve">God made us to glorify Him, so His glory would be known and praised. </w:t>
      </w:r>
    </w:p>
    <w:p w14:paraId="48F046AC" w14:textId="77777777" w:rsidR="00DC280B" w:rsidRPr="00D32F69" w:rsidRDefault="00DC280B" w:rsidP="00EF0940">
      <w:pPr>
        <w:autoSpaceDE w:val="0"/>
        <w:autoSpaceDN w:val="0"/>
        <w:adjustRightInd w:val="0"/>
        <w:spacing w:after="60"/>
        <w:jc w:val="center"/>
        <w:rPr>
          <w:rFonts w:ascii="Book Antiqua" w:hAnsi="Book Antiqua" w:cs="PTSans-Bold"/>
          <w:color w:val="000000" w:themeColor="text1"/>
          <w:sz w:val="10"/>
          <w:szCs w:val="10"/>
        </w:rPr>
      </w:pPr>
    </w:p>
    <w:p w14:paraId="07C12B78" w14:textId="370D5E1E" w:rsidR="00771DF0" w:rsidRPr="00B53D00" w:rsidRDefault="001F60C9" w:rsidP="00771DF0">
      <w:pPr>
        <w:pStyle w:val="ListParagraph"/>
        <w:numPr>
          <w:ilvl w:val="0"/>
          <w:numId w:val="7"/>
        </w:numPr>
        <w:autoSpaceDE w:val="0"/>
        <w:autoSpaceDN w:val="0"/>
        <w:adjustRightInd w:val="0"/>
        <w:rPr>
          <w:rFonts w:ascii="Arial Narrow" w:hAnsi="Arial Narrow"/>
          <w:sz w:val="21"/>
          <w:szCs w:val="21"/>
          <w:u w:val="single"/>
        </w:rPr>
      </w:pPr>
      <w:r>
        <w:rPr>
          <w:rFonts w:ascii="Arial Narrow" w:hAnsi="Arial Narrow"/>
          <w:b/>
          <w:sz w:val="21"/>
          <w:szCs w:val="21"/>
          <w:u w:val="single"/>
        </w:rPr>
        <w:t>Introduction</w:t>
      </w:r>
    </w:p>
    <w:p w14:paraId="58770273" w14:textId="77777777" w:rsidR="00B53D00" w:rsidRPr="00B53D00" w:rsidRDefault="00B53D00" w:rsidP="00B53D00">
      <w:pPr>
        <w:autoSpaceDE w:val="0"/>
        <w:autoSpaceDN w:val="0"/>
        <w:adjustRightInd w:val="0"/>
        <w:rPr>
          <w:rFonts w:ascii="Arial Narrow" w:hAnsi="Arial Narrow"/>
          <w:sz w:val="21"/>
          <w:szCs w:val="21"/>
          <w:u w:val="single"/>
        </w:rPr>
      </w:pPr>
    </w:p>
    <w:p w14:paraId="01AFDA88" w14:textId="15743109" w:rsidR="005A0755" w:rsidRDefault="001F60C9" w:rsidP="00DD654B">
      <w:pPr>
        <w:widowControl w:val="0"/>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rPr>
        <w:t>Q1. Who Is God?</w:t>
      </w:r>
      <w:r w:rsidRPr="001F60C9">
        <w:rPr>
          <w:rFonts w:ascii="Arial Narrow" w:eastAsia="Calibri" w:hAnsi="Arial Narrow" w:cs="Calibri"/>
          <w:bCs/>
          <w:color w:val="000000"/>
          <w:sz w:val="21"/>
          <w:szCs w:val="21"/>
        </w:rPr>
        <w:t xml:space="preserve"> God is the almighty Creator, Sustainer, and Ruler of everything. He is perfect, and the standard by which all things are measured.</w:t>
      </w:r>
    </w:p>
    <w:p w14:paraId="3BBD3556" w14:textId="77777777" w:rsidR="001F60C9" w:rsidRDefault="001F60C9" w:rsidP="001F60C9">
      <w:pPr>
        <w:widowControl w:val="0"/>
        <w:autoSpaceDE w:val="0"/>
        <w:autoSpaceDN w:val="0"/>
        <w:adjustRightInd w:val="0"/>
        <w:spacing w:after="60"/>
        <w:rPr>
          <w:rFonts w:ascii="Arial Narrow" w:eastAsia="Calibri" w:hAnsi="Arial Narrow" w:cs="Calibri"/>
          <w:b/>
          <w:color w:val="000000"/>
          <w:sz w:val="21"/>
          <w:szCs w:val="21"/>
        </w:rPr>
      </w:pPr>
    </w:p>
    <w:p w14:paraId="283B4C96" w14:textId="4B8B5E5B"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1689 Baptist Confession of Faith</w:t>
      </w:r>
      <w:r>
        <w:rPr>
          <w:rFonts w:ascii="Arial Narrow" w:eastAsia="Calibri" w:hAnsi="Arial Narrow" w:cs="Calibri"/>
          <w:bCs/>
          <w:color w:val="000000"/>
          <w:sz w:val="21"/>
          <w:szCs w:val="21"/>
        </w:rPr>
        <w:t xml:space="preserve">: </w:t>
      </w:r>
      <w:r w:rsidRPr="001F60C9">
        <w:rPr>
          <w:rFonts w:ascii="Arial Narrow" w:eastAsia="Calibri" w:hAnsi="Arial Narrow" w:cs="Calibri"/>
          <w:bCs/>
          <w:color w:val="000000"/>
          <w:sz w:val="21"/>
          <w:szCs w:val="21"/>
        </w:rPr>
        <w:t>“In the beginning, God the Father, Son, and Holy Spirit was pleased to demonstrate the glory of his eternal power, wisdom, and goodness to create or make the world and everything in it, both visible and invisible, in six days.”</w:t>
      </w:r>
    </w:p>
    <w:p w14:paraId="3CAFB242" w14:textId="3B5668B7"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p>
    <w:p w14:paraId="7CFC0D0B" w14:textId="686216C5" w:rsidR="001F60C9" w:rsidRPr="001F60C9" w:rsidRDefault="001F60C9" w:rsidP="001F60C9">
      <w:pPr>
        <w:pStyle w:val="ListParagraph"/>
        <w:widowControl w:val="0"/>
        <w:numPr>
          <w:ilvl w:val="0"/>
          <w:numId w:val="7"/>
        </w:numPr>
        <w:autoSpaceDE w:val="0"/>
        <w:autoSpaceDN w:val="0"/>
        <w:adjustRightInd w:val="0"/>
        <w:spacing w:after="60"/>
        <w:rPr>
          <w:rFonts w:ascii="Arial Narrow" w:eastAsia="Calibri" w:hAnsi="Arial Narrow" w:cs="Calibri"/>
          <w:b/>
          <w:color w:val="000000"/>
          <w:sz w:val="21"/>
          <w:szCs w:val="21"/>
        </w:rPr>
      </w:pPr>
      <w:r>
        <w:rPr>
          <w:rFonts w:ascii="Arial Narrow" w:eastAsia="Calibri" w:hAnsi="Arial Narrow" w:cs="Calibri"/>
          <w:b/>
          <w:color w:val="000000"/>
          <w:sz w:val="21"/>
          <w:szCs w:val="21"/>
          <w:u w:val="single"/>
        </w:rPr>
        <w:t>God Made Us</w:t>
      </w:r>
    </w:p>
    <w:p w14:paraId="16106B58" w14:textId="736C4421" w:rsidR="001F60C9" w:rsidRDefault="001F60C9" w:rsidP="001F60C9">
      <w:pPr>
        <w:widowControl w:val="0"/>
        <w:autoSpaceDE w:val="0"/>
        <w:autoSpaceDN w:val="0"/>
        <w:adjustRightInd w:val="0"/>
        <w:spacing w:after="60"/>
        <w:rPr>
          <w:rFonts w:ascii="Arial Narrow" w:eastAsia="Calibri" w:hAnsi="Arial Narrow" w:cs="Calibri"/>
          <w:b/>
          <w:color w:val="000000"/>
          <w:sz w:val="21"/>
          <w:szCs w:val="21"/>
        </w:rPr>
      </w:pPr>
    </w:p>
    <w:p w14:paraId="46FF6CF2" w14:textId="7BC45BA5"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Genesis 1:26a, 27</w:t>
      </w:r>
      <w:r w:rsidRPr="001F60C9">
        <w:rPr>
          <w:rFonts w:ascii="Arial Narrow" w:eastAsia="Calibri" w:hAnsi="Arial Narrow" w:cs="Calibri"/>
          <w:bCs/>
          <w:color w:val="000000"/>
          <w:sz w:val="21"/>
          <w:szCs w:val="21"/>
        </w:rPr>
        <w:t xml:space="preserve"> </w:t>
      </w:r>
      <w:r w:rsidRPr="001F60C9">
        <w:rPr>
          <w:rFonts w:ascii="Arial Narrow" w:eastAsia="Calibri" w:hAnsi="Arial Narrow" w:cs="Calibri"/>
          <w:bCs/>
          <w:color w:val="000000"/>
          <w:sz w:val="21"/>
          <w:szCs w:val="21"/>
          <w:vertAlign w:val="superscript"/>
        </w:rPr>
        <w:t>26</w:t>
      </w:r>
      <w:r w:rsidRPr="001F60C9">
        <w:rPr>
          <w:rFonts w:ascii="Arial Narrow" w:eastAsia="Calibri" w:hAnsi="Arial Narrow" w:cs="Calibri"/>
          <w:bCs/>
          <w:color w:val="000000"/>
          <w:sz w:val="21"/>
          <w:szCs w:val="21"/>
        </w:rPr>
        <w:t xml:space="preserve">Then God said, “Let us make man in our image, after our likeness. </w:t>
      </w:r>
      <w:r w:rsidRPr="001F60C9">
        <w:rPr>
          <w:rFonts w:ascii="Arial Narrow" w:eastAsia="Calibri" w:hAnsi="Arial Narrow" w:cs="Calibri"/>
          <w:bCs/>
          <w:color w:val="000000"/>
          <w:sz w:val="21"/>
          <w:szCs w:val="21"/>
          <w:vertAlign w:val="superscript"/>
        </w:rPr>
        <w:t>27</w:t>
      </w:r>
      <w:r w:rsidRPr="001F60C9">
        <w:rPr>
          <w:rFonts w:ascii="Arial Narrow" w:eastAsia="Calibri" w:hAnsi="Arial Narrow" w:cs="Calibri"/>
          <w:bCs/>
          <w:color w:val="000000"/>
          <w:sz w:val="21"/>
          <w:szCs w:val="21"/>
        </w:rPr>
        <w:t>So God created man in his own image, in the image of God he created him; male and female he created them.</w:t>
      </w:r>
    </w:p>
    <w:p w14:paraId="36FCD030" w14:textId="77777777" w:rsidR="00D32F69" w:rsidRPr="001F60C9" w:rsidRDefault="00D32F69" w:rsidP="001F60C9">
      <w:pPr>
        <w:widowControl w:val="0"/>
        <w:autoSpaceDE w:val="0"/>
        <w:autoSpaceDN w:val="0"/>
        <w:adjustRightInd w:val="0"/>
        <w:spacing w:after="60"/>
        <w:rPr>
          <w:rFonts w:ascii="Arial Narrow" w:eastAsia="Calibri" w:hAnsi="Arial Narrow" w:cs="Calibri"/>
          <w:bCs/>
          <w:color w:val="000000"/>
          <w:sz w:val="21"/>
          <w:szCs w:val="21"/>
        </w:rPr>
      </w:pPr>
    </w:p>
    <w:p w14:paraId="2E0C9677" w14:textId="2695CF03"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1689 Baptist Confession of Faith</w:t>
      </w:r>
      <w:r>
        <w:rPr>
          <w:rFonts w:ascii="Arial Narrow" w:eastAsia="Calibri" w:hAnsi="Arial Narrow" w:cs="Calibri"/>
          <w:bCs/>
          <w:color w:val="000000"/>
          <w:sz w:val="21"/>
          <w:szCs w:val="21"/>
        </w:rPr>
        <w:t>: “</w:t>
      </w:r>
      <w:r w:rsidRPr="001F60C9">
        <w:rPr>
          <w:rFonts w:ascii="Arial Narrow" w:eastAsia="Calibri" w:hAnsi="Arial Narrow" w:cs="Calibri"/>
          <w:bCs/>
          <w:color w:val="000000"/>
          <w:sz w:val="21"/>
          <w:szCs w:val="21"/>
        </w:rPr>
        <w:t>After God made all other creatures, he created humanity. Humans were created male and female, with rational and immortal souls, which makes them able to live a life for God, which they were created to do. They were created in the image of God, with knowledge, righteousness, and true holiness. They were created with the law of God written in their hearts and the power to fulfill it. However, it was possible for them to disobey the law, since they were left to the liberty of their own will, which could change.</w:t>
      </w:r>
      <w:r>
        <w:rPr>
          <w:rFonts w:ascii="Arial Narrow" w:eastAsia="Calibri" w:hAnsi="Arial Narrow" w:cs="Calibri"/>
          <w:bCs/>
          <w:color w:val="000000"/>
          <w:sz w:val="21"/>
          <w:szCs w:val="21"/>
        </w:rPr>
        <w:t>”</w:t>
      </w:r>
    </w:p>
    <w:p w14:paraId="216FA0B5" w14:textId="77777777" w:rsidR="00D32F69" w:rsidRDefault="00D32F69" w:rsidP="001F60C9">
      <w:pPr>
        <w:widowControl w:val="0"/>
        <w:autoSpaceDE w:val="0"/>
        <w:autoSpaceDN w:val="0"/>
        <w:adjustRightInd w:val="0"/>
        <w:spacing w:after="60"/>
        <w:rPr>
          <w:rFonts w:ascii="Arial Narrow" w:eastAsia="Calibri" w:hAnsi="Arial Narrow" w:cs="Calibri"/>
          <w:b/>
          <w:color w:val="000000"/>
          <w:sz w:val="21"/>
          <w:szCs w:val="21"/>
        </w:rPr>
      </w:pPr>
    </w:p>
    <w:p w14:paraId="6C61A791" w14:textId="77777777" w:rsidR="00D32F69" w:rsidRDefault="00D32F69" w:rsidP="001F60C9">
      <w:pPr>
        <w:widowControl w:val="0"/>
        <w:autoSpaceDE w:val="0"/>
        <w:autoSpaceDN w:val="0"/>
        <w:adjustRightInd w:val="0"/>
        <w:spacing w:after="60"/>
        <w:rPr>
          <w:rFonts w:ascii="Arial Narrow" w:eastAsia="Calibri" w:hAnsi="Arial Narrow" w:cs="Calibri"/>
          <w:b/>
          <w:color w:val="000000"/>
          <w:sz w:val="21"/>
          <w:szCs w:val="21"/>
        </w:rPr>
      </w:pPr>
    </w:p>
    <w:p w14:paraId="67C9C135" w14:textId="77777777" w:rsidR="00D32F69" w:rsidRDefault="00D32F69" w:rsidP="001F60C9">
      <w:pPr>
        <w:widowControl w:val="0"/>
        <w:autoSpaceDE w:val="0"/>
        <w:autoSpaceDN w:val="0"/>
        <w:adjustRightInd w:val="0"/>
        <w:spacing w:after="60"/>
        <w:rPr>
          <w:rFonts w:ascii="Arial Narrow" w:eastAsia="Calibri" w:hAnsi="Arial Narrow" w:cs="Calibri"/>
          <w:b/>
          <w:color w:val="000000"/>
          <w:sz w:val="21"/>
          <w:szCs w:val="21"/>
        </w:rPr>
      </w:pPr>
    </w:p>
    <w:p w14:paraId="33F51877" w14:textId="796661FB" w:rsidR="001F60C9" w:rsidRP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lastRenderedPageBreak/>
        <w:t>Revelation 4:11</w:t>
      </w:r>
      <w:r w:rsidRPr="001F60C9">
        <w:rPr>
          <w:rFonts w:ascii="Arial Narrow" w:eastAsia="Calibri" w:hAnsi="Arial Narrow" w:cs="Calibri"/>
          <w:bCs/>
          <w:color w:val="000000"/>
          <w:sz w:val="21"/>
          <w:szCs w:val="21"/>
        </w:rPr>
        <w:t xml:space="preserve"> “Worthy are you, our Lord and God, to receive glory and honor and power, for you created all things, and by your will they existed and were created.”</w:t>
      </w:r>
    </w:p>
    <w:p w14:paraId="5CB860C6" w14:textId="77777777" w:rsidR="001F60C9" w:rsidRP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p>
    <w:p w14:paraId="52C5FDC3" w14:textId="77777777" w:rsidR="009D6F19" w:rsidRDefault="009D6F1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Revelation 4:11</w:t>
      </w:r>
      <w:r w:rsidRPr="001F60C9">
        <w:rPr>
          <w:rFonts w:ascii="Arial Narrow" w:eastAsia="Calibri" w:hAnsi="Arial Narrow" w:cs="Calibri"/>
          <w:bCs/>
          <w:color w:val="000000"/>
          <w:sz w:val="21"/>
          <w:szCs w:val="21"/>
        </w:rPr>
        <w:t xml:space="preserve"> </w:t>
      </w:r>
      <w:r>
        <w:rPr>
          <w:rFonts w:ascii="Arial Narrow" w:eastAsia="Calibri" w:hAnsi="Arial Narrow" w:cs="Calibri"/>
          <w:bCs/>
          <w:color w:val="000000"/>
          <w:sz w:val="21"/>
          <w:szCs w:val="21"/>
        </w:rPr>
        <w:t>(</w:t>
      </w:r>
      <w:r w:rsidR="001F60C9" w:rsidRPr="001F60C9">
        <w:rPr>
          <w:rFonts w:ascii="Arial Narrow" w:eastAsia="Calibri" w:hAnsi="Arial Narrow" w:cs="Calibri"/>
          <w:bCs/>
          <w:color w:val="000000"/>
          <w:sz w:val="21"/>
          <w:szCs w:val="21"/>
        </w:rPr>
        <w:t>KJV</w:t>
      </w:r>
      <w:r>
        <w:rPr>
          <w:rFonts w:ascii="Arial Narrow" w:eastAsia="Calibri" w:hAnsi="Arial Narrow" w:cs="Calibri"/>
          <w:bCs/>
          <w:color w:val="000000"/>
          <w:sz w:val="21"/>
          <w:szCs w:val="21"/>
        </w:rPr>
        <w:t>)</w:t>
      </w:r>
      <w:r w:rsidR="001F60C9" w:rsidRPr="001F60C9">
        <w:rPr>
          <w:rFonts w:ascii="Arial Narrow" w:eastAsia="Calibri" w:hAnsi="Arial Narrow" w:cs="Calibri"/>
          <w:bCs/>
          <w:color w:val="000000"/>
          <w:sz w:val="21"/>
          <w:szCs w:val="21"/>
        </w:rPr>
        <w:t xml:space="preserve"> … for thy pleasure they are and were created. </w:t>
      </w:r>
    </w:p>
    <w:p w14:paraId="22DCA4F5" w14:textId="77777777" w:rsidR="009D6F19" w:rsidRDefault="009D6F19" w:rsidP="001F60C9">
      <w:pPr>
        <w:widowControl w:val="0"/>
        <w:autoSpaceDE w:val="0"/>
        <w:autoSpaceDN w:val="0"/>
        <w:adjustRightInd w:val="0"/>
        <w:spacing w:after="60"/>
        <w:rPr>
          <w:rFonts w:ascii="Arial Narrow" w:eastAsia="Calibri" w:hAnsi="Arial Narrow" w:cs="Calibri"/>
          <w:bCs/>
          <w:color w:val="000000"/>
          <w:sz w:val="21"/>
          <w:szCs w:val="21"/>
        </w:rPr>
      </w:pPr>
    </w:p>
    <w:p w14:paraId="28657A13" w14:textId="3021FFBD" w:rsidR="001F60C9" w:rsidRP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John Gill</w:t>
      </w:r>
      <w:r w:rsidR="009D6F19">
        <w:rPr>
          <w:rFonts w:ascii="Arial Narrow" w:eastAsia="Calibri" w:hAnsi="Arial Narrow" w:cs="Calibri"/>
          <w:bCs/>
          <w:color w:val="000000"/>
          <w:sz w:val="21"/>
          <w:szCs w:val="21"/>
        </w:rPr>
        <w:t>:</w:t>
      </w:r>
      <w:r w:rsidRPr="001F60C9">
        <w:rPr>
          <w:rFonts w:ascii="Arial Narrow" w:eastAsia="Calibri" w:hAnsi="Arial Narrow" w:cs="Calibri"/>
          <w:bCs/>
          <w:color w:val="000000"/>
          <w:sz w:val="21"/>
          <w:szCs w:val="21"/>
        </w:rPr>
        <w:t xml:space="preserve"> “God is the first cause, and the last end of all things; by his power they are made, and according to his will, and for his own glory, and therefore </w:t>
      </w:r>
      <w:r w:rsidR="009D6F19">
        <w:rPr>
          <w:rFonts w:ascii="Arial Narrow" w:eastAsia="Calibri" w:hAnsi="Arial Narrow" w:cs="Calibri"/>
          <w:bCs/>
          <w:color w:val="000000"/>
          <w:sz w:val="21"/>
          <w:szCs w:val="21"/>
        </w:rPr>
        <w:t>[</w:t>
      </w:r>
      <w:r w:rsidRPr="001F60C9">
        <w:rPr>
          <w:rFonts w:ascii="Arial Narrow" w:eastAsia="Calibri" w:hAnsi="Arial Narrow" w:cs="Calibri"/>
          <w:bCs/>
          <w:color w:val="000000"/>
          <w:sz w:val="21"/>
          <w:szCs w:val="21"/>
        </w:rPr>
        <w:t>God</w:t>
      </w:r>
      <w:r w:rsidR="009D6F19">
        <w:rPr>
          <w:rFonts w:ascii="Arial Narrow" w:eastAsia="Calibri" w:hAnsi="Arial Narrow" w:cs="Calibri"/>
          <w:bCs/>
          <w:color w:val="000000"/>
          <w:sz w:val="21"/>
          <w:szCs w:val="21"/>
        </w:rPr>
        <w:t>]</w:t>
      </w:r>
      <w:r w:rsidRPr="001F60C9">
        <w:rPr>
          <w:rFonts w:ascii="Arial Narrow" w:eastAsia="Calibri" w:hAnsi="Arial Narrow" w:cs="Calibri"/>
          <w:bCs/>
          <w:color w:val="000000"/>
          <w:sz w:val="21"/>
          <w:szCs w:val="21"/>
        </w:rPr>
        <w:t xml:space="preserve"> is worthy of such doxology.” </w:t>
      </w:r>
    </w:p>
    <w:p w14:paraId="58090531" w14:textId="77777777" w:rsidR="001F60C9" w:rsidRP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p>
    <w:p w14:paraId="6D18FDEB" w14:textId="6A2731EC"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r w:rsidRPr="001F60C9">
        <w:rPr>
          <w:rFonts w:ascii="Arial Narrow" w:eastAsia="Calibri" w:hAnsi="Arial Narrow" w:cs="Calibri"/>
          <w:b/>
          <w:color w:val="000000"/>
          <w:sz w:val="21"/>
          <w:szCs w:val="21"/>
        </w:rPr>
        <w:t>Isaiah 43:7</w:t>
      </w:r>
      <w:r w:rsidRPr="001F60C9">
        <w:rPr>
          <w:rFonts w:ascii="Arial Narrow" w:eastAsia="Calibri" w:hAnsi="Arial Narrow" w:cs="Calibri"/>
          <w:bCs/>
          <w:color w:val="000000"/>
          <w:sz w:val="21"/>
          <w:szCs w:val="21"/>
        </w:rPr>
        <w:t xml:space="preserve"> </w:t>
      </w:r>
      <w:r w:rsidR="009D6F19">
        <w:rPr>
          <w:rFonts w:ascii="Arial Narrow" w:eastAsia="Calibri" w:hAnsi="Arial Narrow" w:cs="Calibri"/>
          <w:bCs/>
          <w:color w:val="000000"/>
          <w:sz w:val="21"/>
          <w:szCs w:val="21"/>
        </w:rPr>
        <w:t>“</w:t>
      </w:r>
      <w:r w:rsidRPr="001F60C9">
        <w:rPr>
          <w:rFonts w:ascii="Arial Narrow" w:eastAsia="Calibri" w:hAnsi="Arial Narrow" w:cs="Calibri"/>
          <w:bCs/>
          <w:color w:val="000000"/>
          <w:sz w:val="21"/>
          <w:szCs w:val="21"/>
        </w:rPr>
        <w:t xml:space="preserve">everyone who is called by my name, whom I created for my glory, whom I formed and made.” </w:t>
      </w:r>
    </w:p>
    <w:p w14:paraId="7CB31248" w14:textId="7CD15567" w:rsidR="009D6F19" w:rsidRDefault="009D6F19" w:rsidP="001F60C9">
      <w:pPr>
        <w:widowControl w:val="0"/>
        <w:autoSpaceDE w:val="0"/>
        <w:autoSpaceDN w:val="0"/>
        <w:adjustRightInd w:val="0"/>
        <w:spacing w:after="60"/>
        <w:rPr>
          <w:rFonts w:ascii="Arial Narrow" w:eastAsia="Calibri" w:hAnsi="Arial Narrow" w:cs="Calibri"/>
          <w:bCs/>
          <w:color w:val="000000"/>
          <w:sz w:val="21"/>
          <w:szCs w:val="21"/>
        </w:rPr>
      </w:pPr>
    </w:p>
    <w:p w14:paraId="05C65D5D" w14:textId="469B9137" w:rsidR="009D6F19" w:rsidRPr="009D6F19" w:rsidRDefault="009D6F19" w:rsidP="009D6F19">
      <w:pPr>
        <w:pStyle w:val="ListParagraph"/>
        <w:widowControl w:val="0"/>
        <w:numPr>
          <w:ilvl w:val="0"/>
          <w:numId w:val="7"/>
        </w:numPr>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u w:val="single"/>
        </w:rPr>
        <w:t>God Made Us to Glorify Him</w:t>
      </w:r>
    </w:p>
    <w:p w14:paraId="1516E14B"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3C767B1B" w14:textId="36632889"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Psalm 19:1</w:t>
      </w:r>
      <w:r w:rsidRPr="009D6F19">
        <w:rPr>
          <w:rFonts w:ascii="Arial Narrow" w:eastAsia="Calibri" w:hAnsi="Arial Narrow" w:cs="Calibri"/>
          <w:bCs/>
          <w:color w:val="000000"/>
          <w:sz w:val="21"/>
          <w:szCs w:val="21"/>
        </w:rPr>
        <w:t xml:space="preserve"> </w:t>
      </w:r>
      <w:r w:rsidRPr="009D6F19">
        <w:rPr>
          <w:rFonts w:ascii="Arial" w:eastAsia="Calibri" w:hAnsi="Arial" w:cs="Arial"/>
          <w:bCs/>
          <w:color w:val="000000"/>
          <w:sz w:val="21"/>
          <w:szCs w:val="21"/>
        </w:rPr>
        <w:t>​</w:t>
      </w:r>
      <w:r w:rsidRPr="009D6F19">
        <w:rPr>
          <w:rFonts w:ascii="Arial Narrow" w:eastAsia="Calibri" w:hAnsi="Arial Narrow" w:cs="Calibri"/>
          <w:bCs/>
          <w:color w:val="000000"/>
          <w:sz w:val="21"/>
          <w:szCs w:val="21"/>
        </w:rPr>
        <w:t>The heavens declare the glory of God, and the sky above proclaims his handiwork.</w:t>
      </w:r>
    </w:p>
    <w:p w14:paraId="139EE525"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285D9E9D" w14:textId="08D5BFB2"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Genesis 11:4</w:t>
      </w:r>
      <w:r w:rsidRPr="009D6F19">
        <w:rPr>
          <w:rFonts w:ascii="Arial Narrow" w:eastAsia="Calibri" w:hAnsi="Arial Narrow" w:cs="Calibri"/>
          <w:bCs/>
          <w:color w:val="000000"/>
          <w:sz w:val="21"/>
          <w:szCs w:val="21"/>
        </w:rPr>
        <w:t xml:space="preserve"> Then they said, “Come, let us build ourselves a city and a tower with its top in the heavens, and let us make a name for ourselves</w:t>
      </w:r>
      <w:r>
        <w:rPr>
          <w:rFonts w:ascii="Arial Narrow" w:eastAsia="Calibri" w:hAnsi="Arial Narrow" w:cs="Calibri"/>
          <w:bCs/>
          <w:color w:val="000000"/>
          <w:sz w:val="21"/>
          <w:szCs w:val="21"/>
        </w:rPr>
        <w:t xml:space="preserve"> ..</w:t>
      </w:r>
      <w:r w:rsidRPr="009D6F19">
        <w:rPr>
          <w:rFonts w:ascii="Arial Narrow" w:eastAsia="Calibri" w:hAnsi="Arial Narrow" w:cs="Calibri"/>
          <w:bCs/>
          <w:color w:val="000000"/>
          <w:sz w:val="21"/>
          <w:szCs w:val="21"/>
        </w:rPr>
        <w:t>.</w:t>
      </w:r>
      <w:r>
        <w:rPr>
          <w:rFonts w:ascii="Arial Narrow" w:eastAsia="Calibri" w:hAnsi="Arial Narrow" w:cs="Calibri"/>
          <w:bCs/>
          <w:color w:val="000000"/>
          <w:sz w:val="21"/>
          <w:szCs w:val="21"/>
        </w:rPr>
        <w:t>”</w:t>
      </w:r>
    </w:p>
    <w:p w14:paraId="0B27B309" w14:textId="77777777"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2A9AC4C7" w14:textId="486E8C50"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Isaiah 48:11</w:t>
      </w:r>
      <w:r w:rsidRPr="009D6F19">
        <w:rPr>
          <w:rFonts w:ascii="Arial Narrow" w:eastAsia="Calibri" w:hAnsi="Arial Narrow" w:cs="Calibri"/>
          <w:bCs/>
          <w:color w:val="000000"/>
          <w:sz w:val="21"/>
          <w:szCs w:val="21"/>
        </w:rPr>
        <w:t xml:space="preserve"> </w:t>
      </w:r>
      <w:r>
        <w:rPr>
          <w:rFonts w:ascii="Arial Narrow" w:eastAsia="Calibri" w:hAnsi="Arial Narrow" w:cs="Calibri"/>
          <w:bCs/>
          <w:color w:val="000000"/>
          <w:sz w:val="21"/>
          <w:szCs w:val="21"/>
        </w:rPr>
        <w:t>“</w:t>
      </w:r>
      <w:r w:rsidRPr="009D6F19">
        <w:rPr>
          <w:rFonts w:ascii="Arial Narrow" w:eastAsia="Calibri" w:hAnsi="Arial Narrow" w:cs="Calibri"/>
          <w:bCs/>
          <w:color w:val="000000"/>
          <w:sz w:val="21"/>
          <w:szCs w:val="21"/>
        </w:rPr>
        <w:t>For my own sake, for my own sake, I do it, for how should my name be profaned? My glory I will not give to another.</w:t>
      </w:r>
      <w:r>
        <w:rPr>
          <w:rFonts w:ascii="Arial Narrow" w:eastAsia="Calibri" w:hAnsi="Arial Narrow" w:cs="Calibri"/>
          <w:bCs/>
          <w:color w:val="000000"/>
          <w:sz w:val="21"/>
          <w:szCs w:val="21"/>
        </w:rPr>
        <w:t>”</w:t>
      </w:r>
    </w:p>
    <w:p w14:paraId="5409AF4E" w14:textId="77777777"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0E7BD4AC" w14:textId="1C80B720"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Cs/>
          <w:color w:val="000000"/>
          <w:sz w:val="21"/>
          <w:szCs w:val="21"/>
        </w:rPr>
        <w:t xml:space="preserve">The doctrine of </w:t>
      </w:r>
      <w:r>
        <w:rPr>
          <w:rFonts w:ascii="Arial Narrow" w:eastAsia="Calibri" w:hAnsi="Arial Narrow" w:cs="Calibri"/>
          <w:bCs/>
          <w:color w:val="000000"/>
          <w:sz w:val="21"/>
          <w:szCs w:val="21"/>
        </w:rPr>
        <w:t>S</w:t>
      </w:r>
      <w:r w:rsidRPr="009D6F19">
        <w:rPr>
          <w:rFonts w:ascii="Arial Narrow" w:eastAsia="Calibri" w:hAnsi="Arial Narrow" w:cs="Calibri"/>
          <w:bCs/>
          <w:color w:val="000000"/>
          <w:sz w:val="21"/>
          <w:szCs w:val="21"/>
        </w:rPr>
        <w:t xml:space="preserve">oli </w:t>
      </w:r>
      <w:r>
        <w:rPr>
          <w:rFonts w:ascii="Arial Narrow" w:eastAsia="Calibri" w:hAnsi="Arial Narrow" w:cs="Calibri"/>
          <w:bCs/>
          <w:color w:val="000000"/>
          <w:sz w:val="21"/>
          <w:szCs w:val="21"/>
        </w:rPr>
        <w:t>D</w:t>
      </w:r>
      <w:r w:rsidRPr="009D6F19">
        <w:rPr>
          <w:rFonts w:ascii="Arial Narrow" w:eastAsia="Calibri" w:hAnsi="Arial Narrow" w:cs="Calibri"/>
          <w:bCs/>
          <w:color w:val="000000"/>
          <w:sz w:val="21"/>
          <w:szCs w:val="21"/>
        </w:rPr>
        <w:t xml:space="preserve">eo </w:t>
      </w:r>
      <w:r>
        <w:rPr>
          <w:rFonts w:ascii="Arial Narrow" w:eastAsia="Calibri" w:hAnsi="Arial Narrow" w:cs="Calibri"/>
          <w:bCs/>
          <w:color w:val="000000"/>
          <w:sz w:val="21"/>
          <w:szCs w:val="21"/>
        </w:rPr>
        <w:t>G</w:t>
      </w:r>
      <w:r w:rsidRPr="009D6F19">
        <w:rPr>
          <w:rFonts w:ascii="Arial Narrow" w:eastAsia="Calibri" w:hAnsi="Arial Narrow" w:cs="Calibri"/>
          <w:bCs/>
          <w:color w:val="000000"/>
          <w:sz w:val="21"/>
          <w:szCs w:val="21"/>
        </w:rPr>
        <w:t xml:space="preserve">loria—glory to God alone—teaches that all glory is due to God alone and no other. </w:t>
      </w:r>
    </w:p>
    <w:p w14:paraId="10FDF948" w14:textId="77777777"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4EF69A73"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Jonathan Edwards</w:t>
      </w:r>
      <w:r>
        <w:rPr>
          <w:rFonts w:ascii="Arial Narrow" w:eastAsia="Calibri" w:hAnsi="Arial Narrow" w:cs="Calibri"/>
          <w:bCs/>
          <w:color w:val="000000"/>
          <w:sz w:val="21"/>
          <w:szCs w:val="21"/>
        </w:rPr>
        <w:t>:</w:t>
      </w:r>
      <w:r w:rsidRPr="009D6F19">
        <w:rPr>
          <w:rFonts w:ascii="Arial Narrow" w:eastAsia="Calibri" w:hAnsi="Arial Narrow" w:cs="Calibri"/>
          <w:bCs/>
          <w:color w:val="000000"/>
          <w:sz w:val="21"/>
          <w:szCs w:val="21"/>
        </w:rPr>
        <w:t xml:space="preserve"> “God is glorified not only by His glory being seen, but by its being rejoiced in.” </w:t>
      </w:r>
    </w:p>
    <w:p w14:paraId="10DC1098"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3F9A7DD0" w14:textId="0DAF4781"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Westminster Shorter Catechism</w:t>
      </w:r>
      <w:r>
        <w:rPr>
          <w:rFonts w:ascii="Arial Narrow" w:eastAsia="Calibri" w:hAnsi="Arial Narrow" w:cs="Calibri"/>
          <w:b/>
          <w:color w:val="000000"/>
          <w:sz w:val="21"/>
          <w:szCs w:val="21"/>
        </w:rPr>
        <w:t>, Question 1</w:t>
      </w:r>
      <w:r>
        <w:rPr>
          <w:rFonts w:ascii="Arial Narrow" w:eastAsia="Calibri" w:hAnsi="Arial Narrow" w:cs="Calibri"/>
          <w:bCs/>
          <w:color w:val="000000"/>
          <w:sz w:val="21"/>
          <w:szCs w:val="21"/>
        </w:rPr>
        <w:t xml:space="preserve">: </w:t>
      </w:r>
      <w:r w:rsidRPr="009D6F19">
        <w:rPr>
          <w:rFonts w:ascii="Arial Narrow" w:eastAsia="Calibri" w:hAnsi="Arial Narrow" w:cs="Calibri"/>
          <w:bCs/>
          <w:color w:val="000000"/>
          <w:sz w:val="21"/>
          <w:szCs w:val="21"/>
        </w:rPr>
        <w:t xml:space="preserve">What is the chief end of man? Man’s chief end is to glorify God, and to enjoy Him forever. </w:t>
      </w:r>
    </w:p>
    <w:p w14:paraId="1856E82C" w14:textId="77777777"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78B2D226"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Romans 9:22-23</w:t>
      </w:r>
      <w:r w:rsidRPr="009D6F19">
        <w:rPr>
          <w:rFonts w:ascii="Arial Narrow" w:eastAsia="Calibri" w:hAnsi="Arial Narrow" w:cs="Calibri"/>
          <w:bCs/>
          <w:color w:val="000000"/>
          <w:sz w:val="21"/>
          <w:szCs w:val="21"/>
        </w:rPr>
        <w:t xml:space="preserve"> What if God, desiring to show his wrath and to make known his power, has endured with much patience vessels of wrath prepared for destruction, </w:t>
      </w:r>
      <w:proofErr w:type="gramStart"/>
      <w:r w:rsidRPr="009D6F19">
        <w:rPr>
          <w:rFonts w:ascii="Arial Narrow" w:eastAsia="Calibri" w:hAnsi="Arial Narrow" w:cs="Calibri"/>
          <w:bCs/>
          <w:color w:val="000000"/>
          <w:sz w:val="21"/>
          <w:szCs w:val="21"/>
        </w:rPr>
        <w:t>in order to</w:t>
      </w:r>
      <w:proofErr w:type="gramEnd"/>
      <w:r w:rsidRPr="009D6F19">
        <w:rPr>
          <w:rFonts w:ascii="Arial Narrow" w:eastAsia="Calibri" w:hAnsi="Arial Narrow" w:cs="Calibri"/>
          <w:bCs/>
          <w:color w:val="000000"/>
          <w:sz w:val="21"/>
          <w:szCs w:val="21"/>
        </w:rPr>
        <w:t xml:space="preserve"> make known the riches of his glory for vessels of mercy, which he has prepared beforehand for glory</w:t>
      </w:r>
    </w:p>
    <w:p w14:paraId="2C30C772"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p>
    <w:p w14:paraId="24D9584D" w14:textId="1D9AEC53" w:rsidR="009D6F19" w:rsidRDefault="009D6F19" w:rsidP="009D6F19">
      <w:pPr>
        <w:pStyle w:val="ListParagraph"/>
        <w:widowControl w:val="0"/>
        <w:numPr>
          <w:ilvl w:val="0"/>
          <w:numId w:val="7"/>
        </w:numPr>
        <w:autoSpaceDE w:val="0"/>
        <w:autoSpaceDN w:val="0"/>
        <w:adjustRightInd w:val="0"/>
        <w:spacing w:after="60"/>
        <w:rPr>
          <w:rFonts w:ascii="Arial Narrow" w:eastAsia="Calibri" w:hAnsi="Arial Narrow" w:cs="Calibri"/>
          <w:b/>
          <w:color w:val="000000"/>
          <w:sz w:val="21"/>
          <w:szCs w:val="21"/>
          <w:u w:val="single"/>
        </w:rPr>
      </w:pPr>
      <w:proofErr w:type="gramStart"/>
      <w:r w:rsidRPr="009D6F19">
        <w:rPr>
          <w:rFonts w:ascii="Arial Narrow" w:eastAsia="Calibri" w:hAnsi="Arial Narrow" w:cs="Calibri"/>
          <w:b/>
          <w:color w:val="000000"/>
          <w:sz w:val="21"/>
          <w:szCs w:val="21"/>
          <w:u w:val="single"/>
        </w:rPr>
        <w:lastRenderedPageBreak/>
        <w:t>So</w:t>
      </w:r>
      <w:proofErr w:type="gramEnd"/>
      <w:r w:rsidRPr="009D6F19">
        <w:rPr>
          <w:rFonts w:ascii="Arial Narrow" w:eastAsia="Calibri" w:hAnsi="Arial Narrow" w:cs="Calibri"/>
          <w:b/>
          <w:color w:val="000000"/>
          <w:sz w:val="21"/>
          <w:szCs w:val="21"/>
          <w:u w:val="single"/>
        </w:rPr>
        <w:t xml:space="preserve"> His Glory Would Be Known and Praised </w:t>
      </w:r>
    </w:p>
    <w:p w14:paraId="5B68F98D" w14:textId="2374646A" w:rsidR="009D6F19" w:rsidRDefault="009D6F19" w:rsidP="009D6F19">
      <w:pPr>
        <w:widowControl w:val="0"/>
        <w:autoSpaceDE w:val="0"/>
        <w:autoSpaceDN w:val="0"/>
        <w:adjustRightInd w:val="0"/>
        <w:spacing w:after="60"/>
        <w:rPr>
          <w:rFonts w:ascii="Arial Narrow" w:eastAsia="Calibri" w:hAnsi="Arial Narrow" w:cs="Calibri"/>
          <w:b/>
          <w:color w:val="000000"/>
          <w:sz w:val="21"/>
          <w:szCs w:val="21"/>
          <w:u w:val="single"/>
        </w:rPr>
      </w:pPr>
    </w:p>
    <w:p w14:paraId="67779026" w14:textId="77777777" w:rsid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
          <w:color w:val="000000"/>
          <w:sz w:val="21"/>
          <w:szCs w:val="21"/>
        </w:rPr>
        <w:t>1689 Baptist Confession of Faith</w:t>
      </w:r>
      <w:r>
        <w:rPr>
          <w:rFonts w:ascii="Arial Narrow" w:eastAsia="Calibri" w:hAnsi="Arial Narrow" w:cs="Calibri"/>
          <w:bCs/>
          <w:color w:val="000000"/>
          <w:sz w:val="21"/>
          <w:szCs w:val="21"/>
        </w:rPr>
        <w:t>: “</w:t>
      </w:r>
      <w:r w:rsidRPr="009D6F19">
        <w:rPr>
          <w:rFonts w:ascii="Arial Narrow" w:eastAsia="Calibri" w:hAnsi="Arial Narrow" w:cs="Calibri"/>
          <w:bCs/>
          <w:color w:val="000000"/>
          <w:sz w:val="21"/>
          <w:szCs w:val="21"/>
        </w:rPr>
        <w:t>Everything we need to know about God’s glory and our salvation, faith, and life is either explicitly stated in or necessarily inferred by the Bible. Nothing should ever be added to the Bible.</w:t>
      </w:r>
      <w:r>
        <w:rPr>
          <w:rFonts w:ascii="Arial Narrow" w:eastAsia="Calibri" w:hAnsi="Arial Narrow" w:cs="Calibri"/>
          <w:bCs/>
          <w:color w:val="000000"/>
          <w:sz w:val="21"/>
          <w:szCs w:val="21"/>
        </w:rPr>
        <w:t>”</w:t>
      </w:r>
    </w:p>
    <w:p w14:paraId="127AB3A8" w14:textId="34276C6E" w:rsidR="009D6F19" w:rsidRPr="009D6F19" w:rsidRDefault="009D6F19" w:rsidP="009D6F19">
      <w:pPr>
        <w:widowControl w:val="0"/>
        <w:autoSpaceDE w:val="0"/>
        <w:autoSpaceDN w:val="0"/>
        <w:adjustRightInd w:val="0"/>
        <w:spacing w:after="60"/>
        <w:rPr>
          <w:rFonts w:ascii="Arial Narrow" w:eastAsia="Calibri" w:hAnsi="Arial Narrow" w:cs="Calibri"/>
          <w:bCs/>
          <w:color w:val="000000"/>
          <w:sz w:val="21"/>
          <w:szCs w:val="21"/>
        </w:rPr>
      </w:pPr>
      <w:r w:rsidRPr="009D6F19">
        <w:rPr>
          <w:rFonts w:ascii="Arial Narrow" w:eastAsia="Calibri" w:hAnsi="Arial Narrow" w:cs="Calibri"/>
          <w:bCs/>
          <w:color w:val="000000"/>
          <w:sz w:val="21"/>
          <w:szCs w:val="21"/>
        </w:rPr>
        <w:t xml:space="preserve"> </w:t>
      </w:r>
    </w:p>
    <w:p w14:paraId="30BC32C0" w14:textId="6BE48FE0" w:rsidR="009D6F19" w:rsidRDefault="004D071F" w:rsidP="009D6F19">
      <w:pPr>
        <w:widowControl w:val="0"/>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rPr>
        <w:t xml:space="preserve">Scripture teaching about God’s glory: </w:t>
      </w:r>
      <w:r w:rsidR="009D6F19" w:rsidRPr="009D6F19">
        <w:rPr>
          <w:rFonts w:ascii="Arial Narrow" w:eastAsia="Calibri" w:hAnsi="Arial Narrow" w:cs="Calibri"/>
          <w:bCs/>
          <w:color w:val="000000"/>
          <w:sz w:val="21"/>
          <w:szCs w:val="21"/>
        </w:rPr>
        <w:t>Exodus 14:4, 18</w:t>
      </w:r>
      <w:r>
        <w:rPr>
          <w:rFonts w:ascii="Arial Narrow" w:eastAsia="Calibri" w:hAnsi="Arial Narrow" w:cs="Calibri"/>
          <w:bCs/>
          <w:color w:val="000000"/>
          <w:sz w:val="21"/>
          <w:szCs w:val="21"/>
        </w:rPr>
        <w:t xml:space="preserve">; </w:t>
      </w:r>
      <w:r w:rsidR="009D6F19" w:rsidRPr="009D6F19">
        <w:rPr>
          <w:rFonts w:ascii="Arial Narrow" w:eastAsia="Calibri" w:hAnsi="Arial Narrow" w:cs="Calibri"/>
          <w:bCs/>
          <w:color w:val="000000"/>
          <w:sz w:val="21"/>
          <w:szCs w:val="21"/>
        </w:rPr>
        <w:t>Ezekiel 20:5-9</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1 Samuel 12:19-23</w:t>
      </w:r>
      <w:r>
        <w:rPr>
          <w:rFonts w:ascii="Arial Narrow" w:eastAsia="Calibri" w:hAnsi="Arial Narrow" w:cs="Calibri"/>
          <w:bCs/>
          <w:color w:val="000000"/>
          <w:sz w:val="21"/>
          <w:szCs w:val="21"/>
        </w:rPr>
        <w:t xml:space="preserve">; </w:t>
      </w:r>
      <w:r w:rsidR="009D6F19" w:rsidRPr="009D6F19">
        <w:rPr>
          <w:rFonts w:ascii="Arial Narrow" w:eastAsia="Calibri" w:hAnsi="Arial Narrow" w:cs="Calibri"/>
          <w:bCs/>
          <w:color w:val="000000"/>
          <w:sz w:val="21"/>
          <w:szCs w:val="21"/>
        </w:rPr>
        <w:t>2 Samuel 7:23</w:t>
      </w:r>
      <w:r>
        <w:rPr>
          <w:rFonts w:ascii="Arial Narrow" w:eastAsia="Calibri" w:hAnsi="Arial Narrow" w:cs="Calibri"/>
          <w:bCs/>
          <w:color w:val="000000"/>
          <w:sz w:val="21"/>
          <w:szCs w:val="21"/>
        </w:rPr>
        <w:t xml:space="preserve">; </w:t>
      </w:r>
      <w:r w:rsidR="009D6F19" w:rsidRPr="009D6F19">
        <w:rPr>
          <w:rFonts w:ascii="Arial Narrow" w:eastAsia="Calibri" w:hAnsi="Arial Narrow" w:cs="Calibri"/>
          <w:bCs/>
          <w:color w:val="000000"/>
          <w:sz w:val="21"/>
          <w:szCs w:val="21"/>
        </w:rPr>
        <w:t>1 Kings 8:41-45</w:t>
      </w:r>
      <w:r>
        <w:rPr>
          <w:rFonts w:ascii="Arial Narrow" w:eastAsia="Calibri" w:hAnsi="Arial Narrow" w:cs="Calibri"/>
          <w:bCs/>
          <w:color w:val="000000"/>
          <w:sz w:val="21"/>
          <w:szCs w:val="21"/>
        </w:rPr>
        <w:t xml:space="preserve">; </w:t>
      </w:r>
      <w:r w:rsidR="009D6F19" w:rsidRPr="009D6F19">
        <w:rPr>
          <w:rFonts w:ascii="Arial Narrow" w:eastAsia="Calibri" w:hAnsi="Arial Narrow" w:cs="Calibri"/>
          <w:bCs/>
          <w:color w:val="000000"/>
          <w:sz w:val="21"/>
          <w:szCs w:val="21"/>
        </w:rPr>
        <w:t>Malachi 2:2</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John 4:34</w:t>
      </w:r>
      <w:r>
        <w:rPr>
          <w:rFonts w:ascii="Arial Narrow" w:eastAsia="Calibri" w:hAnsi="Arial Narrow" w:cs="Calibri"/>
          <w:bCs/>
          <w:color w:val="000000"/>
          <w:sz w:val="21"/>
          <w:szCs w:val="21"/>
        </w:rPr>
        <w:t xml:space="preserve">; John </w:t>
      </w:r>
      <w:r w:rsidR="009D6F19" w:rsidRPr="009D6F19">
        <w:rPr>
          <w:rFonts w:ascii="Arial Narrow" w:eastAsia="Calibri" w:hAnsi="Arial Narrow" w:cs="Calibri"/>
          <w:bCs/>
          <w:color w:val="000000"/>
          <w:sz w:val="21"/>
          <w:szCs w:val="21"/>
        </w:rPr>
        <w:t>7:18</w:t>
      </w:r>
      <w:r>
        <w:rPr>
          <w:rFonts w:ascii="Arial Narrow" w:eastAsia="Calibri" w:hAnsi="Arial Narrow" w:cs="Calibri"/>
          <w:bCs/>
          <w:color w:val="000000"/>
          <w:sz w:val="21"/>
          <w:szCs w:val="21"/>
        </w:rPr>
        <w:t>; John 1</w:t>
      </w:r>
      <w:r w:rsidR="009D6F19" w:rsidRPr="009D6F19">
        <w:rPr>
          <w:rFonts w:ascii="Arial Narrow" w:eastAsia="Calibri" w:hAnsi="Arial Narrow" w:cs="Calibri"/>
          <w:bCs/>
          <w:color w:val="000000"/>
          <w:sz w:val="21"/>
          <w:szCs w:val="21"/>
        </w:rPr>
        <w:t>7:4</w:t>
      </w:r>
      <w:r>
        <w:rPr>
          <w:rFonts w:ascii="Arial Narrow" w:eastAsia="Calibri" w:hAnsi="Arial Narrow" w:cs="Calibri"/>
          <w:bCs/>
          <w:color w:val="000000"/>
          <w:sz w:val="21"/>
          <w:szCs w:val="21"/>
        </w:rPr>
        <w:t xml:space="preserve">; </w:t>
      </w:r>
      <w:r w:rsidR="009D6F19" w:rsidRPr="009D6F19">
        <w:rPr>
          <w:rFonts w:ascii="Arial Narrow" w:eastAsia="Calibri" w:hAnsi="Arial Narrow" w:cs="Calibri"/>
          <w:bCs/>
          <w:color w:val="000000"/>
          <w:sz w:val="21"/>
          <w:szCs w:val="21"/>
        </w:rPr>
        <w:t>John 12:27-28</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1 Corinthians 10:31</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1 Peter 4:11</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Matthew 5:16</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Psalm 23:3</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2 Thessalonians 1:9-10</w:t>
      </w:r>
      <w:r>
        <w:rPr>
          <w:rFonts w:ascii="Arial Narrow" w:eastAsia="Calibri" w:hAnsi="Arial Narrow" w:cs="Calibri"/>
          <w:bCs/>
          <w:color w:val="000000"/>
          <w:sz w:val="21"/>
          <w:szCs w:val="21"/>
        </w:rPr>
        <w:t>;</w:t>
      </w:r>
      <w:r w:rsidR="009D6F19" w:rsidRPr="009D6F19">
        <w:rPr>
          <w:rFonts w:ascii="Arial Narrow" w:eastAsia="Calibri" w:hAnsi="Arial Narrow" w:cs="Calibri"/>
          <w:bCs/>
          <w:color w:val="000000"/>
          <w:sz w:val="21"/>
          <w:szCs w:val="21"/>
        </w:rPr>
        <w:t xml:space="preserve"> Revelation 21:23 </w:t>
      </w:r>
    </w:p>
    <w:p w14:paraId="3A707DE9" w14:textId="39CB1BB3" w:rsidR="004D071F" w:rsidRPr="004D071F" w:rsidRDefault="004D071F" w:rsidP="009D6F19">
      <w:pPr>
        <w:widowControl w:val="0"/>
        <w:autoSpaceDE w:val="0"/>
        <w:autoSpaceDN w:val="0"/>
        <w:adjustRightInd w:val="0"/>
        <w:spacing w:after="60"/>
        <w:rPr>
          <w:rFonts w:ascii="Arial Narrow" w:eastAsia="Calibri" w:hAnsi="Arial Narrow" w:cs="Calibri"/>
          <w:b/>
          <w:color w:val="000000"/>
          <w:sz w:val="21"/>
          <w:szCs w:val="21"/>
        </w:rPr>
      </w:pPr>
    </w:p>
    <w:p w14:paraId="05ACAC37" w14:textId="55645DDC"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The 1689 Baptist Confession</w:t>
      </w:r>
      <w:r>
        <w:rPr>
          <w:rFonts w:ascii="Arial Narrow" w:eastAsia="Calibri" w:hAnsi="Arial Narrow" w:cs="Calibri"/>
          <w:bCs/>
          <w:color w:val="000000"/>
          <w:sz w:val="21"/>
          <w:szCs w:val="21"/>
        </w:rPr>
        <w:t>: “</w:t>
      </w:r>
      <w:r w:rsidRPr="004D071F">
        <w:rPr>
          <w:rFonts w:ascii="Arial Narrow" w:eastAsia="Calibri" w:hAnsi="Arial Narrow" w:cs="Calibri"/>
          <w:bCs/>
          <w:color w:val="000000"/>
          <w:sz w:val="21"/>
          <w:szCs w:val="21"/>
        </w:rPr>
        <w:t>God works all things according to the counsel of his own unchangeable and completely righteous will for his own glory.</w:t>
      </w:r>
      <w:r>
        <w:rPr>
          <w:rFonts w:ascii="Arial Narrow" w:eastAsia="Calibri" w:hAnsi="Arial Narrow" w:cs="Calibri"/>
          <w:bCs/>
          <w:color w:val="000000"/>
          <w:sz w:val="21"/>
          <w:szCs w:val="21"/>
        </w:rPr>
        <w:t>”</w:t>
      </w:r>
    </w:p>
    <w:p w14:paraId="0671A089" w14:textId="77777777"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4C57770C" w14:textId="5028528E"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1 Corinthians 10:31</w:t>
      </w:r>
      <w:r w:rsidRPr="004D071F">
        <w:rPr>
          <w:rFonts w:ascii="Arial Narrow" w:eastAsia="Calibri" w:hAnsi="Arial Narrow" w:cs="Calibri"/>
          <w:bCs/>
          <w:color w:val="000000"/>
          <w:sz w:val="21"/>
          <w:szCs w:val="21"/>
        </w:rPr>
        <w:t xml:space="preserve"> So, whether you eat or drink, or whatever you do, do all to the glory of God. </w:t>
      </w:r>
    </w:p>
    <w:p w14:paraId="35F3E090" w14:textId="67FAB905" w:rsidR="004D071F" w:rsidRPr="00D32F69" w:rsidRDefault="004D071F" w:rsidP="004D071F">
      <w:pPr>
        <w:widowControl w:val="0"/>
        <w:autoSpaceDE w:val="0"/>
        <w:autoSpaceDN w:val="0"/>
        <w:adjustRightInd w:val="0"/>
        <w:spacing w:after="60"/>
        <w:rPr>
          <w:rFonts w:ascii="Arial Narrow" w:eastAsia="Calibri" w:hAnsi="Arial Narrow" w:cs="Calibri"/>
          <w:bCs/>
          <w:color w:val="000000"/>
          <w:sz w:val="10"/>
          <w:szCs w:val="10"/>
        </w:rPr>
      </w:pPr>
    </w:p>
    <w:p w14:paraId="7FC15E1D" w14:textId="58C4B464" w:rsidR="004D071F" w:rsidRPr="004D071F" w:rsidRDefault="004D071F" w:rsidP="004D071F">
      <w:pPr>
        <w:widowControl w:val="0"/>
        <w:autoSpaceDE w:val="0"/>
        <w:autoSpaceDN w:val="0"/>
        <w:adjustRightInd w:val="0"/>
        <w:spacing w:after="60"/>
        <w:jc w:val="center"/>
        <w:rPr>
          <w:rFonts w:ascii="Book Antiqua" w:eastAsia="Calibri" w:hAnsi="Book Antiqua" w:cs="Calibri"/>
          <w:bCs/>
          <w:color w:val="000000"/>
          <w:sz w:val="21"/>
          <w:szCs w:val="21"/>
        </w:rPr>
      </w:pPr>
      <w:r w:rsidRPr="004D071F">
        <w:rPr>
          <w:rFonts w:ascii="Book Antiqua" w:eastAsia="Calibri" w:hAnsi="Book Antiqua" w:cs="Calibri"/>
          <w:b/>
          <w:bCs/>
          <w:color w:val="000000"/>
          <w:sz w:val="21"/>
          <w:szCs w:val="21"/>
        </w:rPr>
        <w:t>Q16. How should we glorify God?</w:t>
      </w:r>
    </w:p>
    <w:p w14:paraId="384483C2" w14:textId="72AF6FA4" w:rsidR="004D071F" w:rsidRDefault="004D071F" w:rsidP="004D071F">
      <w:pPr>
        <w:widowControl w:val="0"/>
        <w:autoSpaceDE w:val="0"/>
        <w:autoSpaceDN w:val="0"/>
        <w:adjustRightInd w:val="0"/>
        <w:spacing w:after="60"/>
        <w:jc w:val="center"/>
        <w:rPr>
          <w:rFonts w:ascii="Book Antiqua" w:eastAsia="Calibri" w:hAnsi="Book Antiqua" w:cs="Calibri"/>
          <w:bCs/>
          <w:color w:val="000000"/>
          <w:sz w:val="21"/>
          <w:szCs w:val="21"/>
        </w:rPr>
      </w:pPr>
      <w:r w:rsidRPr="004D071F">
        <w:rPr>
          <w:rFonts w:ascii="Book Antiqua" w:eastAsia="Calibri" w:hAnsi="Book Antiqua" w:cs="Calibri"/>
          <w:bCs/>
          <w:color w:val="000000"/>
          <w:sz w:val="21"/>
          <w:szCs w:val="21"/>
        </w:rPr>
        <w:t>We glorify God by trusting in Jesus, enjoying Him, treasuring Him, growing in our knowledge of Him, believing His words, obeying His commands, and by showing and telling the world how great He is.</w:t>
      </w:r>
    </w:p>
    <w:p w14:paraId="4F5ADCBD" w14:textId="77777777" w:rsidR="004D071F" w:rsidRPr="004D071F" w:rsidRDefault="004D071F" w:rsidP="004D071F">
      <w:pPr>
        <w:widowControl w:val="0"/>
        <w:autoSpaceDE w:val="0"/>
        <w:autoSpaceDN w:val="0"/>
        <w:adjustRightInd w:val="0"/>
        <w:spacing w:after="60"/>
        <w:jc w:val="center"/>
        <w:rPr>
          <w:rFonts w:ascii="Book Antiqua" w:eastAsia="Calibri" w:hAnsi="Book Antiqua" w:cs="Calibri"/>
          <w:bCs/>
          <w:color w:val="000000"/>
          <w:sz w:val="10"/>
          <w:szCs w:val="10"/>
        </w:rPr>
      </w:pPr>
    </w:p>
    <w:p w14:paraId="1898E450" w14:textId="3EE1ACD0" w:rsidR="004D071F" w:rsidRPr="004D071F" w:rsidRDefault="004D071F" w:rsidP="004D071F">
      <w:pPr>
        <w:pStyle w:val="ListParagraph"/>
        <w:widowControl w:val="0"/>
        <w:numPr>
          <w:ilvl w:val="0"/>
          <w:numId w:val="7"/>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Trusting in Jesus</w:t>
      </w:r>
    </w:p>
    <w:p w14:paraId="3FF27B58" w14:textId="6BD329BB" w:rsidR="004D071F" w:rsidRDefault="004D071F" w:rsidP="009D6F19">
      <w:pPr>
        <w:widowControl w:val="0"/>
        <w:autoSpaceDE w:val="0"/>
        <w:autoSpaceDN w:val="0"/>
        <w:adjustRightInd w:val="0"/>
        <w:spacing w:after="60"/>
        <w:rPr>
          <w:rFonts w:ascii="Arial Narrow" w:eastAsia="Calibri" w:hAnsi="Arial Narrow" w:cs="Calibri"/>
          <w:bCs/>
          <w:color w:val="000000"/>
          <w:sz w:val="21"/>
          <w:szCs w:val="21"/>
        </w:rPr>
      </w:pPr>
    </w:p>
    <w:p w14:paraId="60DB2F0D" w14:textId="374EC7ED"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Hebrews 11:6</w:t>
      </w:r>
      <w:r w:rsidRPr="004D071F">
        <w:rPr>
          <w:rFonts w:ascii="Arial Narrow" w:eastAsia="Calibri" w:hAnsi="Arial Narrow" w:cs="Calibri"/>
          <w:bCs/>
          <w:color w:val="000000"/>
          <w:sz w:val="21"/>
          <w:szCs w:val="21"/>
        </w:rPr>
        <w:t xml:space="preserve"> (NASB) …</w:t>
      </w:r>
      <w:r>
        <w:rPr>
          <w:rFonts w:ascii="Arial Narrow" w:eastAsia="Calibri" w:hAnsi="Arial Narrow" w:cs="Calibri"/>
          <w:bCs/>
          <w:color w:val="000000"/>
          <w:sz w:val="21"/>
          <w:szCs w:val="21"/>
        </w:rPr>
        <w:t xml:space="preserve"> </w:t>
      </w:r>
      <w:r w:rsidRPr="004D071F">
        <w:rPr>
          <w:rFonts w:ascii="Arial Narrow" w:eastAsia="Calibri" w:hAnsi="Arial Narrow" w:cs="Calibri"/>
          <w:bCs/>
          <w:color w:val="000000"/>
          <w:sz w:val="21"/>
          <w:szCs w:val="21"/>
        </w:rPr>
        <w:t>without faith it is impossible to please Him</w:t>
      </w:r>
      <w:r>
        <w:rPr>
          <w:rFonts w:ascii="Arial Narrow" w:eastAsia="Calibri" w:hAnsi="Arial Narrow" w:cs="Calibri"/>
          <w:bCs/>
          <w:color w:val="000000"/>
          <w:sz w:val="21"/>
          <w:szCs w:val="21"/>
        </w:rPr>
        <w:t xml:space="preserve"> </w:t>
      </w:r>
      <w:r w:rsidRPr="004D071F">
        <w:rPr>
          <w:rFonts w:ascii="Arial Narrow" w:eastAsia="Calibri" w:hAnsi="Arial Narrow" w:cs="Calibri"/>
          <w:bCs/>
          <w:color w:val="000000"/>
          <w:sz w:val="21"/>
          <w:szCs w:val="21"/>
        </w:rPr>
        <w:t xml:space="preserve">… </w:t>
      </w:r>
    </w:p>
    <w:p w14:paraId="64588EEF" w14:textId="77777777"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53A8FC7C" w14:textId="34705DBD"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Hebrews 11:1</w:t>
      </w:r>
      <w:r w:rsidRPr="004D071F">
        <w:rPr>
          <w:rFonts w:ascii="Arial Narrow" w:eastAsia="Calibri" w:hAnsi="Arial Narrow" w:cs="Calibri"/>
          <w:bCs/>
          <w:color w:val="000000"/>
          <w:sz w:val="21"/>
          <w:szCs w:val="21"/>
        </w:rPr>
        <w:t xml:space="preserve"> faith is the assurance of things hoped for, the conviction of things not seen. </w:t>
      </w:r>
    </w:p>
    <w:p w14:paraId="55C8D940" w14:textId="77777777"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14EAF711" w14:textId="4A759C4F"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Jeremiah 17:7-8</w:t>
      </w:r>
      <w:r w:rsidRPr="004D071F">
        <w:rPr>
          <w:rFonts w:ascii="Arial Narrow" w:eastAsia="Calibri" w:hAnsi="Arial Narrow" w:cs="Calibri"/>
          <w:bCs/>
          <w:color w:val="000000"/>
          <w:sz w:val="21"/>
          <w:szCs w:val="21"/>
        </w:rPr>
        <w:t xml:space="preserve"> “Blessed is the man who trusts in 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whose trust is 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xml:space="preserve">. He is like a tree planted by water, that sends out its roots by the stream, and does not fear when heat comes, for its leaves remain green, and is not anxious in the year of drought, for it does not cease to bear fruit.” </w:t>
      </w:r>
    </w:p>
    <w:p w14:paraId="1CFA5AF8" w14:textId="4B808E85"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1DE86786" w14:textId="268829F8" w:rsidR="004D071F" w:rsidRPr="004D071F" w:rsidRDefault="004D071F" w:rsidP="004D071F">
      <w:pPr>
        <w:pStyle w:val="ListParagraph"/>
        <w:widowControl w:val="0"/>
        <w:numPr>
          <w:ilvl w:val="0"/>
          <w:numId w:val="7"/>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Enjoying Him</w:t>
      </w:r>
    </w:p>
    <w:p w14:paraId="50BECD6F" w14:textId="31257EE7"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387D97F3" w14:textId="65408B87"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Psalm 37:4</w:t>
      </w:r>
      <w:r w:rsidRPr="004D071F">
        <w:rPr>
          <w:rFonts w:ascii="Arial Narrow" w:eastAsia="Calibri" w:hAnsi="Arial Narrow" w:cs="Calibri"/>
          <w:bCs/>
          <w:color w:val="000000"/>
          <w:sz w:val="21"/>
          <w:szCs w:val="21"/>
        </w:rPr>
        <w:t xml:space="preserve"> Delight yourself in 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and he will give you the desires of your heart.</w:t>
      </w:r>
    </w:p>
    <w:p w14:paraId="453B1886" w14:textId="77777777"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lastRenderedPageBreak/>
        <w:t>Philippians 4:4</w:t>
      </w:r>
      <w:r w:rsidRPr="004D071F">
        <w:rPr>
          <w:rFonts w:ascii="Arial Narrow" w:eastAsia="Calibri" w:hAnsi="Arial Narrow" w:cs="Calibri"/>
          <w:bCs/>
          <w:color w:val="000000"/>
          <w:sz w:val="21"/>
          <w:szCs w:val="21"/>
        </w:rPr>
        <w:t xml:space="preserve"> Rejoice in the Lord always; </w:t>
      </w:r>
      <w:proofErr w:type="gramStart"/>
      <w:r w:rsidRPr="004D071F">
        <w:rPr>
          <w:rFonts w:ascii="Arial Narrow" w:eastAsia="Calibri" w:hAnsi="Arial Narrow" w:cs="Calibri"/>
          <w:bCs/>
          <w:color w:val="000000"/>
          <w:sz w:val="21"/>
          <w:szCs w:val="21"/>
        </w:rPr>
        <w:t>again</w:t>
      </w:r>
      <w:proofErr w:type="gramEnd"/>
      <w:r w:rsidRPr="004D071F">
        <w:rPr>
          <w:rFonts w:ascii="Arial Narrow" w:eastAsia="Calibri" w:hAnsi="Arial Narrow" w:cs="Calibri"/>
          <w:bCs/>
          <w:color w:val="000000"/>
          <w:sz w:val="21"/>
          <w:szCs w:val="21"/>
        </w:rPr>
        <w:t xml:space="preserve"> I will say, rejoice. </w:t>
      </w:r>
    </w:p>
    <w:p w14:paraId="794F423A" w14:textId="77777777"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3C66BB0D" w14:textId="70CFD468"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Psalm 16:5-11</w:t>
      </w:r>
      <w:r w:rsidRPr="004D071F">
        <w:rPr>
          <w:rFonts w:ascii="Arial Narrow" w:eastAsia="Calibri" w:hAnsi="Arial Narrow" w:cs="Calibri"/>
          <w:bCs/>
          <w:color w:val="000000"/>
          <w:sz w:val="21"/>
          <w:szCs w:val="21"/>
          <w:vertAlign w:val="superscript"/>
        </w:rPr>
        <w:t xml:space="preserve"> </w:t>
      </w:r>
      <w:r w:rsidRPr="004D071F">
        <w:rPr>
          <w:rFonts w:ascii="Arial Narrow" w:eastAsia="Calibri" w:hAnsi="Arial Narrow" w:cs="Calibri"/>
          <w:bCs/>
          <w:color w:val="000000"/>
          <w:sz w:val="21"/>
          <w:szCs w:val="21"/>
        </w:rPr>
        <w:t>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xml:space="preserve"> is my chosen portion and my cup; you hold my lot. The lines have fallen for me in pleasant places; indeed, I have a beautiful inheritance. I bless 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xml:space="preserve"> who gives me counsel; in the night </w:t>
      </w:r>
      <w:proofErr w:type="gramStart"/>
      <w:r w:rsidRPr="004D071F">
        <w:rPr>
          <w:rFonts w:ascii="Arial Narrow" w:eastAsia="Calibri" w:hAnsi="Arial Narrow" w:cs="Calibri"/>
          <w:bCs/>
          <w:color w:val="000000"/>
          <w:sz w:val="21"/>
          <w:szCs w:val="21"/>
        </w:rPr>
        <w:t>also</w:t>
      </w:r>
      <w:proofErr w:type="gramEnd"/>
      <w:r w:rsidRPr="004D071F">
        <w:rPr>
          <w:rFonts w:ascii="Arial Narrow" w:eastAsia="Calibri" w:hAnsi="Arial Narrow" w:cs="Calibri"/>
          <w:bCs/>
          <w:color w:val="000000"/>
          <w:sz w:val="21"/>
          <w:szCs w:val="21"/>
        </w:rPr>
        <w:t xml:space="preserve"> my heart instructs me. I have set the L</w:t>
      </w:r>
      <w:r>
        <w:rPr>
          <w:rFonts w:ascii="Arial Narrow" w:eastAsia="Calibri" w:hAnsi="Arial Narrow" w:cs="Calibri"/>
          <w:bCs/>
          <w:smallCaps/>
          <w:color w:val="000000"/>
          <w:sz w:val="21"/>
          <w:szCs w:val="21"/>
        </w:rPr>
        <w:t>ord</w:t>
      </w:r>
      <w:r w:rsidRPr="004D071F">
        <w:rPr>
          <w:rFonts w:ascii="Arial Narrow" w:eastAsia="Calibri" w:hAnsi="Arial Narrow" w:cs="Calibri"/>
          <w:bCs/>
          <w:color w:val="000000"/>
          <w:sz w:val="21"/>
          <w:szCs w:val="21"/>
        </w:rPr>
        <w:t xml:space="preserve"> always before me; because he is at my right hand, I shall not be shaken. </w:t>
      </w:r>
      <w:proofErr w:type="gramStart"/>
      <w:r w:rsidRPr="004D071F">
        <w:rPr>
          <w:rFonts w:ascii="Arial Narrow" w:eastAsia="Calibri" w:hAnsi="Arial Narrow" w:cs="Calibri"/>
          <w:bCs/>
          <w:color w:val="000000"/>
          <w:sz w:val="21"/>
          <w:szCs w:val="21"/>
        </w:rPr>
        <w:t>Therefore</w:t>
      </w:r>
      <w:proofErr w:type="gramEnd"/>
      <w:r w:rsidRPr="004D071F">
        <w:rPr>
          <w:rFonts w:ascii="Arial Narrow" w:eastAsia="Calibri" w:hAnsi="Arial Narrow" w:cs="Calibri"/>
          <w:bCs/>
          <w:color w:val="000000"/>
          <w:sz w:val="21"/>
          <w:szCs w:val="21"/>
        </w:rPr>
        <w:t xml:space="preserve"> my heart is glad, and my whole being rejoices; my flesh also dwells secure. For you will not abandon my soul to </w:t>
      </w:r>
      <w:proofErr w:type="spellStart"/>
      <w:proofErr w:type="gramStart"/>
      <w:r w:rsidRPr="004D071F">
        <w:rPr>
          <w:rFonts w:ascii="Arial Narrow" w:eastAsia="Calibri" w:hAnsi="Arial Narrow" w:cs="Calibri"/>
          <w:bCs/>
          <w:color w:val="000000"/>
          <w:sz w:val="21"/>
          <w:szCs w:val="21"/>
        </w:rPr>
        <w:t>Sheol</w:t>
      </w:r>
      <w:proofErr w:type="spellEnd"/>
      <w:r w:rsidRPr="004D071F">
        <w:rPr>
          <w:rFonts w:ascii="Arial Narrow" w:eastAsia="Calibri" w:hAnsi="Arial Narrow" w:cs="Calibri"/>
          <w:bCs/>
          <w:color w:val="000000"/>
          <w:sz w:val="21"/>
          <w:szCs w:val="21"/>
        </w:rPr>
        <w:t>, or</w:t>
      </w:r>
      <w:proofErr w:type="gramEnd"/>
      <w:r w:rsidRPr="004D071F">
        <w:rPr>
          <w:rFonts w:ascii="Arial Narrow" w:eastAsia="Calibri" w:hAnsi="Arial Narrow" w:cs="Calibri"/>
          <w:bCs/>
          <w:color w:val="000000"/>
          <w:sz w:val="21"/>
          <w:szCs w:val="21"/>
        </w:rPr>
        <w:t xml:space="preserve"> let your holy one see corruption. You make known to me the path of life; in your presence there is fullness of joy; at your right hand are pleasures forevermore. </w:t>
      </w:r>
    </w:p>
    <w:p w14:paraId="623320FB" w14:textId="77777777"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6A93BFB7" w14:textId="60076049"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C.S. Lewis</w:t>
      </w:r>
      <w:r>
        <w:rPr>
          <w:rFonts w:ascii="Arial Narrow" w:eastAsia="Calibri" w:hAnsi="Arial Narrow" w:cs="Calibri"/>
          <w:bCs/>
          <w:color w:val="000000"/>
          <w:sz w:val="21"/>
          <w:szCs w:val="21"/>
        </w:rPr>
        <w:t>: “</w:t>
      </w:r>
      <w:r w:rsidRPr="004D071F">
        <w:rPr>
          <w:rFonts w:ascii="Arial Narrow" w:eastAsia="Calibri" w:hAnsi="Arial Narrow" w:cs="Calibri"/>
          <w:bCs/>
          <w:color w:val="000000"/>
          <w:sz w:val="21"/>
          <w:szCs w:val="21"/>
        </w:rPr>
        <w:t>...</w:t>
      </w:r>
      <w:r>
        <w:rPr>
          <w:rFonts w:ascii="Arial Narrow" w:eastAsia="Calibri" w:hAnsi="Arial Narrow" w:cs="Calibri"/>
          <w:bCs/>
          <w:color w:val="000000"/>
          <w:sz w:val="21"/>
          <w:szCs w:val="21"/>
        </w:rPr>
        <w:t xml:space="preserve"> </w:t>
      </w:r>
      <w:proofErr w:type="gramStart"/>
      <w:r w:rsidRPr="004D071F">
        <w:rPr>
          <w:rFonts w:ascii="Arial Narrow" w:eastAsia="Calibri" w:hAnsi="Arial Narrow" w:cs="Calibri"/>
          <w:bCs/>
          <w:color w:val="000000"/>
          <w:sz w:val="21"/>
          <w:szCs w:val="21"/>
        </w:rPr>
        <w:t>it would seem that our</w:t>
      </w:r>
      <w:proofErr w:type="gramEnd"/>
      <w:r w:rsidRPr="004D071F">
        <w:rPr>
          <w:rFonts w:ascii="Arial Narrow" w:eastAsia="Calibri" w:hAnsi="Arial Narrow" w:cs="Calibri"/>
          <w:bCs/>
          <w:color w:val="000000"/>
          <w:sz w:val="21"/>
          <w:szCs w:val="21"/>
        </w:rPr>
        <w:t xml:space="preserve"> Lord finds our desires not too strong, but too weak. We are half-hearted creatures, fooling about with drink and sex and ambition when infinite joy </w:t>
      </w:r>
      <w:proofErr w:type="gramStart"/>
      <w:r w:rsidRPr="004D071F">
        <w:rPr>
          <w:rFonts w:ascii="Arial Narrow" w:eastAsia="Calibri" w:hAnsi="Arial Narrow" w:cs="Calibri"/>
          <w:bCs/>
          <w:color w:val="000000"/>
          <w:sz w:val="21"/>
          <w:szCs w:val="21"/>
        </w:rPr>
        <w:t>is</w:t>
      </w:r>
      <w:proofErr w:type="gramEnd"/>
      <w:r w:rsidRPr="004D071F">
        <w:rPr>
          <w:rFonts w:ascii="Arial Narrow" w:eastAsia="Calibri" w:hAnsi="Arial Narrow" w:cs="Calibri"/>
          <w:bCs/>
          <w:color w:val="000000"/>
          <w:sz w:val="21"/>
          <w:szCs w:val="21"/>
        </w:rPr>
        <w:t xml:space="preserve"> offered us, like an ignorant child who wants to go on making mud pies in a slum because he cannot imagine what is meant by the offer of a holiday at the sea. We are far too easily pleased.”</w:t>
      </w:r>
    </w:p>
    <w:p w14:paraId="1605B274" w14:textId="77777777" w:rsidR="004D071F" w:rsidRP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412ECC03" w14:textId="0504CF2A"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r w:rsidRPr="004D071F">
        <w:rPr>
          <w:rFonts w:ascii="Arial Narrow" w:eastAsia="Calibri" w:hAnsi="Arial Narrow" w:cs="Calibri"/>
          <w:b/>
          <w:color w:val="000000"/>
          <w:sz w:val="21"/>
          <w:szCs w:val="21"/>
        </w:rPr>
        <w:t>John Piper</w:t>
      </w:r>
      <w:r>
        <w:rPr>
          <w:rFonts w:ascii="Arial Narrow" w:eastAsia="Calibri" w:hAnsi="Arial Narrow" w:cs="Calibri"/>
          <w:bCs/>
          <w:color w:val="000000"/>
          <w:sz w:val="21"/>
          <w:szCs w:val="21"/>
        </w:rPr>
        <w:t xml:space="preserve">: </w:t>
      </w:r>
      <w:r w:rsidRPr="004D071F">
        <w:rPr>
          <w:rFonts w:ascii="Arial Narrow" w:eastAsia="Calibri" w:hAnsi="Arial Narrow" w:cs="Calibri"/>
          <w:bCs/>
          <w:color w:val="000000"/>
          <w:sz w:val="21"/>
          <w:szCs w:val="21"/>
        </w:rPr>
        <w:t>“God is most glorified in us when we are most satisfied in Him.”</w:t>
      </w:r>
    </w:p>
    <w:p w14:paraId="248C3316" w14:textId="319088A4"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10D6D785" w14:textId="48750A88" w:rsidR="004D071F" w:rsidRPr="004D071F" w:rsidRDefault="004D071F" w:rsidP="004D071F">
      <w:pPr>
        <w:pStyle w:val="ListParagraph"/>
        <w:widowControl w:val="0"/>
        <w:numPr>
          <w:ilvl w:val="0"/>
          <w:numId w:val="7"/>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Treasuring Him</w:t>
      </w:r>
    </w:p>
    <w:p w14:paraId="4D21DFF2" w14:textId="254149CE"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54273219" w14:textId="55EC6740"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Philippians 3:8a</w:t>
      </w:r>
      <w:r w:rsidRPr="009D5E88">
        <w:rPr>
          <w:rFonts w:ascii="Arial Narrow" w:eastAsia="Calibri" w:hAnsi="Arial Narrow" w:cs="Calibri"/>
          <w:bCs/>
          <w:color w:val="000000"/>
          <w:sz w:val="21"/>
          <w:szCs w:val="21"/>
        </w:rPr>
        <w:t xml:space="preserve"> Indeed, I count </w:t>
      </w:r>
      <w:r w:rsidRPr="009D5E88">
        <w:rPr>
          <w:rFonts w:ascii="Arial Narrow" w:eastAsia="Calibri" w:hAnsi="Arial Narrow" w:cs="Calibri"/>
          <w:b/>
          <w:bCs/>
          <w:color w:val="000000"/>
          <w:sz w:val="21"/>
          <w:szCs w:val="21"/>
        </w:rPr>
        <w:t>everything as loss</w:t>
      </w:r>
      <w:r w:rsidRPr="009D5E88">
        <w:rPr>
          <w:rFonts w:ascii="Arial Narrow" w:eastAsia="Calibri" w:hAnsi="Arial Narrow" w:cs="Calibri"/>
          <w:bCs/>
          <w:color w:val="000000"/>
          <w:sz w:val="21"/>
          <w:szCs w:val="21"/>
        </w:rPr>
        <w:t xml:space="preserve"> because of the surpassing worth of knowing Christ Jesus my Lord. </w:t>
      </w:r>
    </w:p>
    <w:p w14:paraId="6941D8F1" w14:textId="77777777"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4F20BA85" w14:textId="709FB000"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John Piper</w:t>
      </w:r>
      <w:r>
        <w:rPr>
          <w:rFonts w:ascii="Arial Narrow" w:eastAsia="Calibri" w:hAnsi="Arial Narrow" w:cs="Calibri"/>
          <w:bCs/>
          <w:color w:val="000000"/>
          <w:sz w:val="21"/>
          <w:szCs w:val="21"/>
        </w:rPr>
        <w:t xml:space="preserve">: </w:t>
      </w:r>
      <w:r w:rsidRPr="009D5E88">
        <w:rPr>
          <w:rFonts w:ascii="Arial Narrow" w:eastAsia="Calibri" w:hAnsi="Arial Narrow" w:cs="Calibri"/>
          <w:bCs/>
          <w:color w:val="000000"/>
          <w:sz w:val="21"/>
          <w:szCs w:val="21"/>
        </w:rPr>
        <w:t xml:space="preserve">“By treasuring Christ above all else so that everything else in his life is as nothing by comparison. I count everything—money, as loss; food, as loss; beauty, as loss; friends, as loss; family, as loss; job and success, as loss; graduation, as loss in comparison with the treasure that Christ has become for me.”  </w:t>
      </w:r>
    </w:p>
    <w:p w14:paraId="392FF586" w14:textId="77777777"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35A0725C" w14:textId="7127A7AD"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Philippians 3:7</w:t>
      </w:r>
      <w:r w:rsidRPr="009D5E88">
        <w:rPr>
          <w:rFonts w:ascii="Arial Narrow" w:eastAsia="Calibri" w:hAnsi="Arial Narrow" w:cs="Calibri"/>
          <w:bCs/>
          <w:color w:val="000000"/>
          <w:sz w:val="21"/>
          <w:szCs w:val="21"/>
        </w:rPr>
        <w:t xml:space="preserve"> But whatever gain I had, I counted as loss for the sake of Christ</w:t>
      </w:r>
      <w:r>
        <w:rPr>
          <w:rFonts w:ascii="Arial Narrow" w:eastAsia="Calibri" w:hAnsi="Arial Narrow" w:cs="Calibri"/>
          <w:bCs/>
          <w:color w:val="000000"/>
          <w:sz w:val="21"/>
          <w:szCs w:val="21"/>
        </w:rPr>
        <w:t>.</w:t>
      </w:r>
    </w:p>
    <w:p w14:paraId="19589EF2" w14:textId="77777777"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674FF86E" w14:textId="2A1C9C4E" w:rsidR="009D5E88" w:rsidRPr="009D5E88" w:rsidRDefault="009D5E88" w:rsidP="009D5E88">
      <w:pPr>
        <w:widowControl w:val="0"/>
        <w:autoSpaceDE w:val="0"/>
        <w:autoSpaceDN w:val="0"/>
        <w:adjustRightInd w:val="0"/>
        <w:spacing w:after="60"/>
        <w:rPr>
          <w:rFonts w:ascii="Arial Narrow" w:eastAsia="Calibri" w:hAnsi="Arial Narrow" w:cs="Calibri"/>
          <w:b/>
          <w:color w:val="000000"/>
          <w:sz w:val="21"/>
          <w:szCs w:val="21"/>
        </w:rPr>
      </w:pPr>
      <w:r w:rsidRPr="009D5E88">
        <w:rPr>
          <w:rFonts w:ascii="Arial Narrow" w:eastAsia="Calibri" w:hAnsi="Arial Narrow" w:cs="Calibri"/>
          <w:b/>
          <w:color w:val="000000"/>
          <w:sz w:val="21"/>
          <w:szCs w:val="21"/>
        </w:rPr>
        <w:t>Matthew 6:21</w:t>
      </w:r>
      <w:r>
        <w:rPr>
          <w:rFonts w:ascii="Arial Narrow" w:eastAsia="Calibri" w:hAnsi="Arial Narrow" w:cs="Calibri"/>
          <w:b/>
          <w:color w:val="000000"/>
          <w:sz w:val="21"/>
          <w:szCs w:val="21"/>
        </w:rPr>
        <w:t xml:space="preserve"> </w:t>
      </w:r>
      <w:r>
        <w:rPr>
          <w:rFonts w:ascii="Arial Narrow" w:eastAsia="Calibri" w:hAnsi="Arial Narrow" w:cs="Calibri"/>
          <w:bCs/>
          <w:color w:val="000000"/>
          <w:sz w:val="21"/>
          <w:szCs w:val="21"/>
        </w:rPr>
        <w:t>“</w:t>
      </w:r>
      <w:r w:rsidRPr="009D5E88">
        <w:rPr>
          <w:rFonts w:ascii="Arial Narrow" w:eastAsia="Calibri" w:hAnsi="Arial Narrow" w:cs="Calibri"/>
          <w:bCs/>
          <w:color w:val="000000"/>
          <w:sz w:val="21"/>
          <w:szCs w:val="21"/>
        </w:rPr>
        <w:t xml:space="preserve">For where your treasure is, there your heart will be also.” </w:t>
      </w:r>
    </w:p>
    <w:p w14:paraId="287368CA" w14:textId="77777777" w:rsidR="00D32F69" w:rsidRDefault="00D32F69" w:rsidP="009D5E88">
      <w:pPr>
        <w:widowControl w:val="0"/>
        <w:autoSpaceDE w:val="0"/>
        <w:autoSpaceDN w:val="0"/>
        <w:adjustRightInd w:val="0"/>
        <w:spacing w:after="60"/>
        <w:rPr>
          <w:rFonts w:ascii="Arial Narrow" w:eastAsia="Calibri" w:hAnsi="Arial Narrow" w:cs="Calibri"/>
          <w:b/>
          <w:color w:val="000000"/>
          <w:sz w:val="21"/>
          <w:szCs w:val="21"/>
        </w:rPr>
      </w:pPr>
    </w:p>
    <w:p w14:paraId="01FA78F8" w14:textId="78F34A39"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Psalm 119:24</w:t>
      </w:r>
      <w:r w:rsidRPr="009D5E88">
        <w:rPr>
          <w:rFonts w:ascii="Arial Narrow" w:eastAsia="Calibri" w:hAnsi="Arial Narrow" w:cs="Calibri"/>
          <w:bCs/>
          <w:color w:val="000000"/>
          <w:sz w:val="21"/>
          <w:szCs w:val="21"/>
        </w:rPr>
        <w:t xml:space="preserve"> Your testimonies are my delight; they are my counselors. </w:t>
      </w:r>
    </w:p>
    <w:p w14:paraId="6BA1DC0E" w14:textId="77777777"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6D9354D4" w14:textId="77777777" w:rsidR="00D32F69" w:rsidRDefault="00D32F69">
      <w:pPr>
        <w:spacing w:after="200" w:line="276" w:lineRule="auto"/>
        <w:rPr>
          <w:rFonts w:ascii="Arial Narrow" w:eastAsia="Calibri" w:hAnsi="Arial Narrow" w:cs="Calibri"/>
          <w:b/>
          <w:color w:val="000000"/>
          <w:sz w:val="21"/>
          <w:szCs w:val="21"/>
        </w:rPr>
      </w:pPr>
      <w:r>
        <w:rPr>
          <w:rFonts w:ascii="Arial Narrow" w:eastAsia="Calibri" w:hAnsi="Arial Narrow" w:cs="Calibri"/>
          <w:b/>
          <w:color w:val="000000"/>
          <w:sz w:val="21"/>
          <w:szCs w:val="21"/>
        </w:rPr>
        <w:br w:type="page"/>
      </w:r>
    </w:p>
    <w:p w14:paraId="00FF6FE1" w14:textId="6E87DF6D"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lastRenderedPageBreak/>
        <w:t>Psalm 119:47-48</w:t>
      </w:r>
      <w:r w:rsidRPr="009D5E88">
        <w:rPr>
          <w:rFonts w:ascii="Arial Narrow" w:eastAsia="Calibri" w:hAnsi="Arial Narrow" w:cs="Calibri"/>
          <w:bCs/>
          <w:color w:val="000000"/>
          <w:sz w:val="21"/>
          <w:szCs w:val="21"/>
        </w:rPr>
        <w:t xml:space="preserve"> for I find my delight in your commandments, which I love. I will </w:t>
      </w:r>
      <w:proofErr w:type="gramStart"/>
      <w:r w:rsidRPr="009D5E88">
        <w:rPr>
          <w:rFonts w:ascii="Arial Narrow" w:eastAsia="Calibri" w:hAnsi="Arial Narrow" w:cs="Calibri"/>
          <w:bCs/>
          <w:color w:val="000000"/>
          <w:sz w:val="21"/>
          <w:szCs w:val="21"/>
        </w:rPr>
        <w:t>lift up</w:t>
      </w:r>
      <w:proofErr w:type="gramEnd"/>
      <w:r w:rsidRPr="009D5E88">
        <w:rPr>
          <w:rFonts w:ascii="Arial Narrow" w:eastAsia="Calibri" w:hAnsi="Arial Narrow" w:cs="Calibri"/>
          <w:bCs/>
          <w:color w:val="000000"/>
          <w:sz w:val="21"/>
          <w:szCs w:val="21"/>
        </w:rPr>
        <w:t xml:space="preserve"> my hands toward your commandments, which I love, and I will meditate on your statutes. </w:t>
      </w:r>
    </w:p>
    <w:p w14:paraId="0D160A5A" w14:textId="77777777"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514D4F95" w14:textId="7777777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Psalm 119:92</w:t>
      </w:r>
      <w:r w:rsidRPr="009D5E88">
        <w:rPr>
          <w:rFonts w:ascii="Arial Narrow" w:eastAsia="Calibri" w:hAnsi="Arial Narrow" w:cs="Calibri"/>
          <w:bCs/>
          <w:color w:val="000000"/>
          <w:sz w:val="21"/>
          <w:szCs w:val="21"/>
        </w:rPr>
        <w:t xml:space="preserve"> If your law had not been my delight, I would have perished in my affliction.</w:t>
      </w:r>
    </w:p>
    <w:p w14:paraId="0A7692B7" w14:textId="7777777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0D3B4DD1" w14:textId="7C04EE61"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Psalm 119:174</w:t>
      </w:r>
      <w:r w:rsidRPr="009D5E88">
        <w:rPr>
          <w:rFonts w:ascii="Arial Narrow" w:eastAsia="Calibri" w:hAnsi="Arial Narrow" w:cs="Calibri"/>
          <w:bCs/>
          <w:color w:val="000000"/>
          <w:sz w:val="21"/>
          <w:szCs w:val="21"/>
        </w:rPr>
        <w:t xml:space="preserve"> I long for your salvation, O </w:t>
      </w:r>
      <w:r w:rsidRPr="004D071F">
        <w:rPr>
          <w:rFonts w:ascii="Arial Narrow" w:eastAsia="Calibri" w:hAnsi="Arial Narrow" w:cs="Calibri"/>
          <w:bCs/>
          <w:color w:val="000000"/>
          <w:sz w:val="21"/>
          <w:szCs w:val="21"/>
        </w:rPr>
        <w:t>L</w:t>
      </w:r>
      <w:r>
        <w:rPr>
          <w:rFonts w:ascii="Arial Narrow" w:eastAsia="Calibri" w:hAnsi="Arial Narrow" w:cs="Calibri"/>
          <w:bCs/>
          <w:smallCaps/>
          <w:color w:val="000000"/>
          <w:sz w:val="21"/>
          <w:szCs w:val="21"/>
        </w:rPr>
        <w:t>ord</w:t>
      </w:r>
      <w:r w:rsidRPr="009D5E88">
        <w:rPr>
          <w:rFonts w:ascii="Arial Narrow" w:eastAsia="Calibri" w:hAnsi="Arial Narrow" w:cs="Calibri"/>
          <w:bCs/>
          <w:color w:val="000000"/>
          <w:sz w:val="21"/>
          <w:szCs w:val="21"/>
        </w:rPr>
        <w:t>, and your law is my delight.</w:t>
      </w:r>
    </w:p>
    <w:p w14:paraId="6439ED88" w14:textId="1D5A62A2"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2F86ADBB" w14:textId="207E0CE0" w:rsidR="009D5E88" w:rsidRPr="009D5E88" w:rsidRDefault="009D5E88" w:rsidP="00D32F69">
      <w:pPr>
        <w:pStyle w:val="ListParagraph"/>
        <w:widowControl w:val="0"/>
        <w:numPr>
          <w:ilvl w:val="0"/>
          <w:numId w:val="17"/>
        </w:numPr>
        <w:autoSpaceDE w:val="0"/>
        <w:autoSpaceDN w:val="0"/>
        <w:adjustRightInd w:val="0"/>
        <w:spacing w:after="60"/>
        <w:ind w:left="720"/>
        <w:rPr>
          <w:rFonts w:ascii="Arial Narrow" w:eastAsia="Calibri" w:hAnsi="Arial Narrow" w:cs="Calibri"/>
          <w:bCs/>
          <w:color w:val="000000"/>
          <w:sz w:val="21"/>
          <w:szCs w:val="21"/>
        </w:rPr>
      </w:pPr>
      <w:r>
        <w:rPr>
          <w:rFonts w:ascii="Arial Narrow" w:eastAsia="Calibri" w:hAnsi="Arial Narrow" w:cs="Calibri"/>
          <w:b/>
          <w:color w:val="000000"/>
          <w:sz w:val="21"/>
          <w:szCs w:val="21"/>
        </w:rPr>
        <w:t>Practical ways to treasure Jesus</w:t>
      </w:r>
    </w:p>
    <w:p w14:paraId="1EC0C1F9" w14:textId="7A6C81AC"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2FB79F31" w14:textId="482A2926" w:rsidR="009D5E88" w:rsidRDefault="009D5E88" w:rsidP="009D5E88">
      <w:pPr>
        <w:pStyle w:val="ListParagraph"/>
        <w:widowControl w:val="0"/>
        <w:numPr>
          <w:ilvl w:val="0"/>
          <w:numId w:val="16"/>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Cs/>
          <w:color w:val="000000"/>
          <w:sz w:val="21"/>
          <w:szCs w:val="21"/>
        </w:rPr>
        <w:t>Stewardship</w:t>
      </w:r>
    </w:p>
    <w:p w14:paraId="14797272" w14:textId="77777777" w:rsidR="00D32F69" w:rsidRDefault="00D32F69" w:rsidP="00D32F69">
      <w:pPr>
        <w:pStyle w:val="ListParagraph"/>
        <w:widowControl w:val="0"/>
        <w:autoSpaceDE w:val="0"/>
        <w:autoSpaceDN w:val="0"/>
        <w:adjustRightInd w:val="0"/>
        <w:spacing w:after="60"/>
        <w:rPr>
          <w:rFonts w:ascii="Arial Narrow" w:eastAsia="Calibri" w:hAnsi="Arial Narrow" w:cs="Calibri"/>
          <w:bCs/>
          <w:color w:val="000000"/>
          <w:sz w:val="21"/>
          <w:szCs w:val="21"/>
        </w:rPr>
      </w:pPr>
    </w:p>
    <w:p w14:paraId="24CA0475" w14:textId="12283883" w:rsidR="009D5E88" w:rsidRDefault="009D5E88" w:rsidP="009D5E88">
      <w:pPr>
        <w:pStyle w:val="ListParagraph"/>
        <w:widowControl w:val="0"/>
        <w:numPr>
          <w:ilvl w:val="0"/>
          <w:numId w:val="16"/>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Cs/>
          <w:color w:val="000000"/>
          <w:sz w:val="21"/>
          <w:szCs w:val="21"/>
        </w:rPr>
        <w:t>Memorization</w:t>
      </w:r>
    </w:p>
    <w:p w14:paraId="7FB3DBB0" w14:textId="77777777" w:rsidR="00D32F69" w:rsidRPr="00D32F69" w:rsidRDefault="00D32F69" w:rsidP="00D32F69">
      <w:pPr>
        <w:pStyle w:val="ListParagraph"/>
        <w:rPr>
          <w:rFonts w:ascii="Arial Narrow" w:eastAsia="Calibri" w:hAnsi="Arial Narrow" w:cs="Calibri"/>
          <w:bCs/>
          <w:color w:val="000000"/>
          <w:sz w:val="21"/>
          <w:szCs w:val="21"/>
        </w:rPr>
      </w:pPr>
    </w:p>
    <w:p w14:paraId="36A01D96" w14:textId="3B5F5006" w:rsidR="009D5E88" w:rsidRDefault="009D5E88" w:rsidP="009D5E88">
      <w:pPr>
        <w:pStyle w:val="ListParagraph"/>
        <w:widowControl w:val="0"/>
        <w:numPr>
          <w:ilvl w:val="0"/>
          <w:numId w:val="16"/>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Cs/>
          <w:color w:val="000000"/>
          <w:sz w:val="21"/>
          <w:szCs w:val="21"/>
        </w:rPr>
        <w:t>Spiritual Disciplines</w:t>
      </w:r>
    </w:p>
    <w:p w14:paraId="21EE69F8" w14:textId="77777777" w:rsidR="00D32F69" w:rsidRPr="00D32F69" w:rsidRDefault="00D32F69" w:rsidP="00D32F69">
      <w:pPr>
        <w:pStyle w:val="ListParagraph"/>
        <w:rPr>
          <w:rFonts w:ascii="Arial Narrow" w:eastAsia="Calibri" w:hAnsi="Arial Narrow" w:cs="Calibri"/>
          <w:bCs/>
          <w:color w:val="000000"/>
          <w:sz w:val="21"/>
          <w:szCs w:val="21"/>
        </w:rPr>
      </w:pPr>
    </w:p>
    <w:p w14:paraId="1E848244" w14:textId="77777777" w:rsidR="009D5E88" w:rsidRPr="009D5E88" w:rsidRDefault="009D5E88" w:rsidP="009D5E88">
      <w:pPr>
        <w:pStyle w:val="ListParagraph"/>
        <w:rPr>
          <w:rFonts w:ascii="Arial Narrow" w:eastAsia="Calibri" w:hAnsi="Arial Narrow" w:cs="Calibri"/>
          <w:bCs/>
          <w:color w:val="000000"/>
          <w:sz w:val="21"/>
          <w:szCs w:val="21"/>
        </w:rPr>
      </w:pPr>
    </w:p>
    <w:p w14:paraId="55AB0FA8" w14:textId="191DE62B" w:rsidR="009D5E88" w:rsidRPr="00D32F69" w:rsidRDefault="009D5E88" w:rsidP="00D32F69">
      <w:pPr>
        <w:pStyle w:val="ListParagraph"/>
        <w:widowControl w:val="0"/>
        <w:numPr>
          <w:ilvl w:val="0"/>
          <w:numId w:val="7"/>
        </w:numPr>
        <w:autoSpaceDE w:val="0"/>
        <w:autoSpaceDN w:val="0"/>
        <w:adjustRightInd w:val="0"/>
        <w:spacing w:after="60"/>
        <w:rPr>
          <w:rFonts w:ascii="Arial Narrow" w:eastAsia="Calibri" w:hAnsi="Arial Narrow" w:cs="Calibri"/>
          <w:b/>
          <w:color w:val="000000"/>
          <w:sz w:val="21"/>
          <w:szCs w:val="21"/>
          <w:u w:val="single"/>
        </w:rPr>
      </w:pPr>
      <w:r w:rsidRPr="00D32F69">
        <w:rPr>
          <w:rFonts w:ascii="Arial Narrow" w:eastAsia="Calibri" w:hAnsi="Arial Narrow" w:cs="Calibri"/>
          <w:b/>
          <w:color w:val="000000"/>
          <w:sz w:val="21"/>
          <w:szCs w:val="21"/>
          <w:u w:val="single"/>
        </w:rPr>
        <w:t>Growing in Our Knowledge of Him</w:t>
      </w:r>
    </w:p>
    <w:p w14:paraId="54B91BCE" w14:textId="2B13C8D4" w:rsidR="004D071F" w:rsidRDefault="004D071F" w:rsidP="004D071F">
      <w:pPr>
        <w:widowControl w:val="0"/>
        <w:autoSpaceDE w:val="0"/>
        <w:autoSpaceDN w:val="0"/>
        <w:adjustRightInd w:val="0"/>
        <w:spacing w:after="60"/>
        <w:rPr>
          <w:rFonts w:ascii="Arial Narrow" w:eastAsia="Calibri" w:hAnsi="Arial Narrow" w:cs="Calibri"/>
          <w:bCs/>
          <w:color w:val="000000"/>
          <w:sz w:val="21"/>
          <w:szCs w:val="21"/>
        </w:rPr>
      </w:pPr>
    </w:p>
    <w:p w14:paraId="0BF7B681" w14:textId="2F175942"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Jeremiah 9:24</w:t>
      </w:r>
      <w:r w:rsidRPr="009D5E88">
        <w:rPr>
          <w:rFonts w:ascii="Arial Narrow" w:eastAsia="Calibri" w:hAnsi="Arial Narrow" w:cs="Calibri"/>
          <w:bCs/>
          <w:color w:val="000000"/>
          <w:sz w:val="21"/>
          <w:szCs w:val="21"/>
        </w:rPr>
        <w:t xml:space="preserve"> (NKJV) “But let him who glories glory in this, that he </w:t>
      </w:r>
      <w:r w:rsidRPr="009D5E88">
        <w:rPr>
          <w:rFonts w:ascii="Arial Narrow" w:eastAsia="Calibri" w:hAnsi="Arial Narrow" w:cs="Calibri"/>
          <w:b/>
          <w:bCs/>
          <w:color w:val="000000"/>
          <w:sz w:val="21"/>
          <w:szCs w:val="21"/>
        </w:rPr>
        <w:t>understands and knows Me</w:t>
      </w:r>
      <w:r w:rsidRPr="009D5E88">
        <w:rPr>
          <w:rFonts w:ascii="Arial Narrow" w:eastAsia="Calibri" w:hAnsi="Arial Narrow" w:cs="Calibri"/>
          <w:bCs/>
          <w:color w:val="000000"/>
          <w:sz w:val="21"/>
          <w:szCs w:val="21"/>
        </w:rPr>
        <w:t xml:space="preserve">, that I am the </w:t>
      </w:r>
      <w:r w:rsidRPr="004D071F">
        <w:rPr>
          <w:rFonts w:ascii="Arial Narrow" w:eastAsia="Calibri" w:hAnsi="Arial Narrow" w:cs="Calibri"/>
          <w:bCs/>
          <w:color w:val="000000"/>
          <w:sz w:val="21"/>
          <w:szCs w:val="21"/>
        </w:rPr>
        <w:t>L</w:t>
      </w:r>
      <w:r>
        <w:rPr>
          <w:rFonts w:ascii="Arial Narrow" w:eastAsia="Calibri" w:hAnsi="Arial Narrow" w:cs="Calibri"/>
          <w:bCs/>
          <w:smallCaps/>
          <w:color w:val="000000"/>
          <w:sz w:val="21"/>
          <w:szCs w:val="21"/>
        </w:rPr>
        <w:t>ord</w:t>
      </w:r>
      <w:r w:rsidRPr="009D5E88">
        <w:rPr>
          <w:rFonts w:ascii="Arial Narrow" w:eastAsia="Calibri" w:hAnsi="Arial Narrow" w:cs="Calibri"/>
          <w:bCs/>
          <w:color w:val="000000"/>
          <w:sz w:val="21"/>
          <w:szCs w:val="21"/>
        </w:rPr>
        <w:t xml:space="preserve">, exercising lovingkindness, judgment, and righteousness in the earth. For in these I delight,” says the </w:t>
      </w:r>
      <w:r w:rsidRPr="004D071F">
        <w:rPr>
          <w:rFonts w:ascii="Arial Narrow" w:eastAsia="Calibri" w:hAnsi="Arial Narrow" w:cs="Calibri"/>
          <w:bCs/>
          <w:color w:val="000000"/>
          <w:sz w:val="21"/>
          <w:szCs w:val="21"/>
        </w:rPr>
        <w:t>L</w:t>
      </w:r>
      <w:r>
        <w:rPr>
          <w:rFonts w:ascii="Arial Narrow" w:eastAsia="Calibri" w:hAnsi="Arial Narrow" w:cs="Calibri"/>
          <w:bCs/>
          <w:smallCaps/>
          <w:color w:val="000000"/>
          <w:sz w:val="21"/>
          <w:szCs w:val="21"/>
        </w:rPr>
        <w:t>ord</w:t>
      </w:r>
      <w:r w:rsidRPr="009D5E88">
        <w:rPr>
          <w:rFonts w:ascii="Arial Narrow" w:eastAsia="Calibri" w:hAnsi="Arial Narrow" w:cs="Calibri"/>
          <w:bCs/>
          <w:color w:val="000000"/>
          <w:sz w:val="21"/>
          <w:szCs w:val="21"/>
        </w:rPr>
        <w:t>.</w:t>
      </w:r>
    </w:p>
    <w:p w14:paraId="6CCC2D05" w14:textId="7777777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39213AA5" w14:textId="6FE81C8A"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Cs/>
          <w:color w:val="000000"/>
          <w:sz w:val="21"/>
          <w:szCs w:val="21"/>
        </w:rPr>
        <w:t xml:space="preserve">We cannot be flippant in our understanding of God. If we are flippant, then we will have bad theology, which in turn leads to bad doxology. </w:t>
      </w:r>
    </w:p>
    <w:p w14:paraId="1037137B" w14:textId="7777777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03EC069E" w14:textId="7777777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1689 Baptist Confession of Faith</w:t>
      </w:r>
      <w:r>
        <w:rPr>
          <w:rFonts w:ascii="Arial Narrow" w:eastAsia="Calibri" w:hAnsi="Arial Narrow" w:cs="Calibri"/>
          <w:bCs/>
          <w:color w:val="000000"/>
          <w:sz w:val="21"/>
          <w:szCs w:val="21"/>
        </w:rPr>
        <w:t>: “</w:t>
      </w:r>
      <w:r w:rsidRPr="009D5E88">
        <w:rPr>
          <w:rFonts w:ascii="Arial Narrow" w:eastAsia="Calibri" w:hAnsi="Arial Narrow" w:cs="Calibri"/>
          <w:bCs/>
          <w:color w:val="000000"/>
          <w:sz w:val="21"/>
          <w:szCs w:val="21"/>
        </w:rPr>
        <w:t>By this faith, Christians believe to be true whatever is revealed in the Word as having the authority of God himself. They also recognize an excellency in the Word above all other writings and all things in the world, since it teaches the glory of God in his attributes, the excellency of Christ in his nature and offices, and the power and fullness of the Holy Spirit in his workings and operations. Faith enables them to entrust their souls to this truth that they believe. The confession also states this: The Bible is the only sufficient, certain, and infallible standard of all saving knowledge, faith, and obedience.</w:t>
      </w:r>
      <w:r>
        <w:rPr>
          <w:rFonts w:ascii="Arial Narrow" w:eastAsia="Calibri" w:hAnsi="Arial Narrow" w:cs="Calibri"/>
          <w:bCs/>
          <w:color w:val="000000"/>
          <w:sz w:val="21"/>
          <w:szCs w:val="21"/>
        </w:rPr>
        <w:t>”</w:t>
      </w:r>
    </w:p>
    <w:p w14:paraId="349CFA8E" w14:textId="1A6731BE" w:rsidR="009D5E88" w:rsidRP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Cs/>
          <w:color w:val="000000"/>
          <w:sz w:val="21"/>
          <w:szCs w:val="21"/>
        </w:rPr>
        <w:t xml:space="preserve"> </w:t>
      </w:r>
    </w:p>
    <w:p w14:paraId="0544DA41" w14:textId="3D50B9C6"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r w:rsidRPr="009D5E88">
        <w:rPr>
          <w:rFonts w:ascii="Arial Narrow" w:eastAsia="Calibri" w:hAnsi="Arial Narrow" w:cs="Calibri"/>
          <w:b/>
          <w:color w:val="000000"/>
          <w:sz w:val="21"/>
          <w:szCs w:val="21"/>
        </w:rPr>
        <w:t>2 Peter 3:18</w:t>
      </w:r>
      <w:r w:rsidRPr="009D5E88">
        <w:rPr>
          <w:rFonts w:ascii="Arial Narrow" w:eastAsia="Calibri" w:hAnsi="Arial Narrow" w:cs="Calibri"/>
          <w:bCs/>
          <w:color w:val="000000"/>
          <w:sz w:val="21"/>
          <w:szCs w:val="21"/>
        </w:rPr>
        <w:t xml:space="preserve"> But grow in the grace and knowledge of our Lord and Savior Jesus Christ. To him be the glory both now and to the day of eternity. Amen.  </w:t>
      </w:r>
    </w:p>
    <w:p w14:paraId="5CF3AD21" w14:textId="0B45C0C7" w:rsidR="009D5E88" w:rsidRDefault="009D5E88" w:rsidP="009D5E88">
      <w:pPr>
        <w:widowControl w:val="0"/>
        <w:autoSpaceDE w:val="0"/>
        <w:autoSpaceDN w:val="0"/>
        <w:adjustRightInd w:val="0"/>
        <w:spacing w:after="60"/>
        <w:rPr>
          <w:rFonts w:ascii="Arial Narrow" w:eastAsia="Calibri" w:hAnsi="Arial Narrow" w:cs="Calibri"/>
          <w:bCs/>
          <w:color w:val="000000"/>
          <w:sz w:val="21"/>
          <w:szCs w:val="21"/>
        </w:rPr>
      </w:pPr>
    </w:p>
    <w:p w14:paraId="0E015A74" w14:textId="100C7B5C" w:rsidR="009D5E88" w:rsidRPr="00D32F69" w:rsidRDefault="009D5E88" w:rsidP="009D5E88">
      <w:pPr>
        <w:pStyle w:val="ListParagraph"/>
        <w:widowControl w:val="0"/>
        <w:numPr>
          <w:ilvl w:val="0"/>
          <w:numId w:val="15"/>
        </w:numPr>
        <w:autoSpaceDE w:val="0"/>
        <w:autoSpaceDN w:val="0"/>
        <w:adjustRightInd w:val="0"/>
        <w:spacing w:after="60"/>
        <w:ind w:left="3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lastRenderedPageBreak/>
        <w:t>Believing His Words</w:t>
      </w:r>
    </w:p>
    <w:p w14:paraId="49E542FA" w14:textId="33E71B60"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32FCE408" w14:textId="738B5DBF"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2 Timothy 3:16-17</w:t>
      </w:r>
      <w:r w:rsidRPr="00D32F69">
        <w:rPr>
          <w:rFonts w:ascii="Arial Narrow" w:eastAsia="Calibri" w:hAnsi="Arial Narrow" w:cs="Calibri"/>
          <w:bCs/>
          <w:color w:val="000000"/>
          <w:sz w:val="21"/>
          <w:szCs w:val="21"/>
        </w:rPr>
        <w:t xml:space="preserve"> All Scripture is breathed out by God and profitable for teaching, for reproof, for correction, and for training in righteousness, that the man of God may be complete, equipped for every good work.  </w:t>
      </w:r>
    </w:p>
    <w:p w14:paraId="449854E2"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2AC4D67B" w14:textId="23EBD939"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2 Peter 1:20-21</w:t>
      </w:r>
      <w:r w:rsidRPr="00D32F69">
        <w:rPr>
          <w:rFonts w:ascii="Arial Narrow" w:eastAsia="Calibri" w:hAnsi="Arial Narrow" w:cs="Calibri"/>
          <w:bCs/>
          <w:color w:val="000000"/>
          <w:sz w:val="21"/>
          <w:szCs w:val="21"/>
        </w:rPr>
        <w:t xml:space="preserve"> knowing this </w:t>
      </w:r>
      <w:proofErr w:type="gramStart"/>
      <w:r w:rsidRPr="00D32F69">
        <w:rPr>
          <w:rFonts w:ascii="Arial Narrow" w:eastAsia="Calibri" w:hAnsi="Arial Narrow" w:cs="Calibri"/>
          <w:bCs/>
          <w:color w:val="000000"/>
          <w:sz w:val="21"/>
          <w:szCs w:val="21"/>
        </w:rPr>
        <w:t>first of all</w:t>
      </w:r>
      <w:proofErr w:type="gramEnd"/>
      <w:r w:rsidRPr="00D32F69">
        <w:rPr>
          <w:rFonts w:ascii="Arial Narrow" w:eastAsia="Calibri" w:hAnsi="Arial Narrow" w:cs="Calibri"/>
          <w:bCs/>
          <w:color w:val="000000"/>
          <w:sz w:val="21"/>
          <w:szCs w:val="21"/>
        </w:rPr>
        <w:t>, that no prophecy of Scripture comes from someone's own interpretation. For no prophecy was ever produced by the will of man, but men spoke from God as they were carried along by the Holy Spirit.</w:t>
      </w:r>
    </w:p>
    <w:p w14:paraId="29F930EE"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5C6502C6" w14:textId="57D6F067"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Hebrews 4:12</w:t>
      </w:r>
      <w:r w:rsidRPr="00D32F69">
        <w:rPr>
          <w:rFonts w:ascii="Arial Narrow" w:eastAsia="Calibri" w:hAnsi="Arial Narrow" w:cs="Calibri"/>
          <w:bCs/>
          <w:color w:val="000000"/>
          <w:sz w:val="21"/>
          <w:szCs w:val="21"/>
        </w:rPr>
        <w:t xml:space="preserve"> For the word of God is living and active, sharper than any two-edged sword, piercing to the division of soul and of spirit, of joints and of marrow, and discerning the thoughts and intentions of the heart. </w:t>
      </w:r>
    </w:p>
    <w:p w14:paraId="6BD1865E" w14:textId="601CB404"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4832DEA3" w14:textId="34D310B0" w:rsidR="00D32F69" w:rsidRPr="00D32F69" w:rsidRDefault="00D32F69" w:rsidP="00D32F69">
      <w:pPr>
        <w:pStyle w:val="ListParagraph"/>
        <w:widowControl w:val="0"/>
        <w:numPr>
          <w:ilvl w:val="0"/>
          <w:numId w:val="15"/>
        </w:numPr>
        <w:autoSpaceDE w:val="0"/>
        <w:autoSpaceDN w:val="0"/>
        <w:adjustRightInd w:val="0"/>
        <w:spacing w:after="60"/>
        <w:ind w:left="3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Obeying His Commands</w:t>
      </w:r>
    </w:p>
    <w:p w14:paraId="2033FD31" w14:textId="7B9E92BA"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6322320D" w14:textId="74833155"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Deuteronomy 11:1</w:t>
      </w:r>
      <w:r w:rsidRPr="00D32F69">
        <w:rPr>
          <w:rFonts w:ascii="Arial Narrow" w:eastAsia="Calibri" w:hAnsi="Arial Narrow" w:cs="Calibri"/>
          <w:bCs/>
          <w:color w:val="000000"/>
          <w:sz w:val="21"/>
          <w:szCs w:val="21"/>
        </w:rPr>
        <w:t xml:space="preserve"> “You shall therefore love the </w:t>
      </w:r>
      <w:r w:rsidRPr="004D071F">
        <w:rPr>
          <w:rFonts w:ascii="Arial Narrow" w:eastAsia="Calibri" w:hAnsi="Arial Narrow" w:cs="Calibri"/>
          <w:bCs/>
          <w:color w:val="000000"/>
          <w:sz w:val="21"/>
          <w:szCs w:val="21"/>
        </w:rPr>
        <w:t>L</w:t>
      </w:r>
      <w:r>
        <w:rPr>
          <w:rFonts w:ascii="Arial Narrow" w:eastAsia="Calibri" w:hAnsi="Arial Narrow" w:cs="Calibri"/>
          <w:bCs/>
          <w:smallCaps/>
          <w:color w:val="000000"/>
          <w:sz w:val="21"/>
          <w:szCs w:val="21"/>
        </w:rPr>
        <w:t>ord</w:t>
      </w:r>
      <w:r w:rsidRPr="00D32F69">
        <w:rPr>
          <w:rFonts w:ascii="Arial Narrow" w:eastAsia="Calibri" w:hAnsi="Arial Narrow" w:cs="Calibri"/>
          <w:bCs/>
          <w:color w:val="000000"/>
          <w:sz w:val="21"/>
          <w:szCs w:val="21"/>
        </w:rPr>
        <w:t xml:space="preserve"> your God and keep his charge, his statutes, his rules, and his commandments always.</w:t>
      </w:r>
      <w:r>
        <w:rPr>
          <w:rFonts w:ascii="Arial Narrow" w:eastAsia="Calibri" w:hAnsi="Arial Narrow" w:cs="Calibri"/>
          <w:bCs/>
          <w:color w:val="000000"/>
          <w:sz w:val="21"/>
          <w:szCs w:val="21"/>
        </w:rPr>
        <w:t>”</w:t>
      </w:r>
    </w:p>
    <w:p w14:paraId="31E713A3"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08E911CF" w14:textId="6808898E"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Ecclesiastes 12:13</w:t>
      </w:r>
      <w:r w:rsidRPr="00D32F69">
        <w:rPr>
          <w:rFonts w:ascii="Arial Narrow" w:eastAsia="Calibri" w:hAnsi="Arial Narrow" w:cs="Calibri"/>
          <w:bCs/>
          <w:color w:val="000000"/>
          <w:sz w:val="21"/>
          <w:szCs w:val="21"/>
        </w:rPr>
        <w:t xml:space="preserve"> The end of the matter; all has been heard. Fear God and keep his commandments, for this is the whole duty of man. </w:t>
      </w:r>
    </w:p>
    <w:p w14:paraId="2A91FA35"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705CF183" w14:textId="15001F7F"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t>John 14:15</w:t>
      </w:r>
      <w:r w:rsidRPr="00D32F69">
        <w:rPr>
          <w:rFonts w:ascii="Arial Narrow" w:eastAsia="Calibri" w:hAnsi="Arial Narrow" w:cs="Calibri"/>
          <w:bCs/>
          <w:color w:val="000000"/>
          <w:sz w:val="21"/>
          <w:szCs w:val="21"/>
        </w:rPr>
        <w:t xml:space="preserve"> </w:t>
      </w:r>
      <w:r>
        <w:rPr>
          <w:rFonts w:ascii="Arial Narrow" w:eastAsia="Calibri" w:hAnsi="Arial Narrow" w:cs="Calibri"/>
          <w:bCs/>
          <w:color w:val="000000"/>
          <w:sz w:val="21"/>
          <w:szCs w:val="21"/>
        </w:rPr>
        <w:t>“</w:t>
      </w:r>
      <w:r w:rsidRPr="00D32F69">
        <w:rPr>
          <w:rFonts w:ascii="Arial Narrow" w:eastAsia="Calibri" w:hAnsi="Arial Narrow" w:cs="Calibri"/>
          <w:bCs/>
          <w:color w:val="000000"/>
          <w:sz w:val="21"/>
          <w:szCs w:val="21"/>
        </w:rPr>
        <w:t>If you love me, you will keep my commandments.</w:t>
      </w:r>
      <w:r>
        <w:rPr>
          <w:rFonts w:ascii="Arial Narrow" w:eastAsia="Calibri" w:hAnsi="Arial Narrow" w:cs="Calibri"/>
          <w:bCs/>
          <w:color w:val="000000"/>
          <w:sz w:val="21"/>
          <w:szCs w:val="21"/>
        </w:rPr>
        <w:t>”</w:t>
      </w:r>
    </w:p>
    <w:p w14:paraId="40C5188A"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38AA1B16" w14:textId="644B31F5"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Cs/>
          <w:color w:val="000000"/>
          <w:sz w:val="21"/>
          <w:szCs w:val="21"/>
        </w:rPr>
        <w:t>True obedience is an obedience that comes out of a made-new heart and life that seeks to glorify God, abides in Christ, and is being transformed by the Spirit’s sanctifying power.</w:t>
      </w:r>
    </w:p>
    <w:p w14:paraId="33C87D50" w14:textId="2D7C42D3"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131C6D8D" w14:textId="180D3BD5" w:rsidR="00D32F69" w:rsidRPr="00D32F69" w:rsidRDefault="00D32F69" w:rsidP="00D32F69">
      <w:pPr>
        <w:pStyle w:val="ListParagraph"/>
        <w:widowControl w:val="0"/>
        <w:numPr>
          <w:ilvl w:val="0"/>
          <w:numId w:val="15"/>
        </w:numPr>
        <w:autoSpaceDE w:val="0"/>
        <w:autoSpaceDN w:val="0"/>
        <w:adjustRightInd w:val="0"/>
        <w:spacing w:after="60"/>
        <w:ind w:left="360"/>
        <w:rPr>
          <w:rFonts w:ascii="Arial Narrow" w:eastAsia="Calibri" w:hAnsi="Arial Narrow" w:cs="Calibri"/>
          <w:b/>
          <w:color w:val="000000"/>
          <w:sz w:val="21"/>
          <w:szCs w:val="21"/>
          <w:u w:val="single"/>
        </w:rPr>
      </w:pPr>
      <w:r w:rsidRPr="00D32F69">
        <w:rPr>
          <w:rFonts w:ascii="Arial Narrow" w:eastAsia="Calibri" w:hAnsi="Arial Narrow" w:cs="Calibri"/>
          <w:b/>
          <w:color w:val="000000"/>
          <w:sz w:val="21"/>
          <w:szCs w:val="21"/>
          <w:u w:val="single"/>
        </w:rPr>
        <w:t>Showing and Telling the World How Great He Is</w:t>
      </w:r>
    </w:p>
    <w:p w14:paraId="0D6FE8A7" w14:textId="4BE57575"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657B7427"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Cs/>
          <w:color w:val="000000"/>
          <w:sz w:val="21"/>
          <w:szCs w:val="21"/>
        </w:rPr>
        <w:t xml:space="preserve">Progressive sanctification is growing in holiness through obedience to the Lordship of Jesus and His word from a right heart. By grace, it is a lifelong process powered by the Holy Spirit to change believers to become more like Christ. </w:t>
      </w:r>
    </w:p>
    <w:p w14:paraId="05A5A0EE" w14:textId="77777777"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0D395B03" w14:textId="77777777" w:rsidR="00D32F69" w:rsidRDefault="00D32F69">
      <w:pPr>
        <w:spacing w:after="200" w:line="276" w:lineRule="auto"/>
        <w:rPr>
          <w:rFonts w:ascii="Arial Narrow" w:eastAsia="Calibri" w:hAnsi="Arial Narrow" w:cs="Calibri"/>
          <w:b/>
          <w:color w:val="000000"/>
          <w:sz w:val="21"/>
          <w:szCs w:val="21"/>
        </w:rPr>
      </w:pPr>
      <w:r>
        <w:rPr>
          <w:rFonts w:ascii="Arial Narrow" w:eastAsia="Calibri" w:hAnsi="Arial Narrow" w:cs="Calibri"/>
          <w:b/>
          <w:color w:val="000000"/>
          <w:sz w:val="21"/>
          <w:szCs w:val="21"/>
        </w:rPr>
        <w:br w:type="page"/>
      </w:r>
    </w:p>
    <w:p w14:paraId="6F7155AC" w14:textId="77777777"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r w:rsidRPr="00D32F69">
        <w:rPr>
          <w:rFonts w:ascii="Arial Narrow" w:eastAsia="Calibri" w:hAnsi="Arial Narrow" w:cs="Calibri"/>
          <w:b/>
          <w:color w:val="000000"/>
          <w:sz w:val="21"/>
          <w:szCs w:val="21"/>
        </w:rPr>
        <w:lastRenderedPageBreak/>
        <w:t xml:space="preserve">1 Corinthians 15:1-11 </w:t>
      </w:r>
      <w:r w:rsidRPr="00D32F69">
        <w:rPr>
          <w:rFonts w:ascii="Arial Narrow" w:eastAsia="Calibri" w:hAnsi="Arial Narrow" w:cs="Calibri"/>
          <w:bCs/>
          <w:color w:val="000000"/>
          <w:sz w:val="21"/>
          <w:szCs w:val="21"/>
        </w:rPr>
        <w:t xml:space="preserve">Now I would remind you, brothers, of the gospel I preached to you, which you received, in which you stand, and by which you are being saved, if you hold fast to the word I preached to you—unless you believed in vain. For I delivered to you as of first importance what I also received: that Christ died for our sins in accordance with the Scriptures, that he was buried, that he was raised on the third day in accordance with the Scriptures, and that he appeared to Cephas, then to the twelve. Then he appeared to more than five hundred brothers at one time, most of whom are still alive, though some have fallen asleep. Then he appeared to James, then to all the apostles. Last of all, as to one untimely born, he appeared also to me. For I am the least of the apostles, unworthy to be called an apostle, because I persecuted the church of God. But by the grace of </w:t>
      </w:r>
      <w:proofErr w:type="gramStart"/>
      <w:r w:rsidRPr="00D32F69">
        <w:rPr>
          <w:rFonts w:ascii="Arial Narrow" w:eastAsia="Calibri" w:hAnsi="Arial Narrow" w:cs="Calibri"/>
          <w:bCs/>
          <w:color w:val="000000"/>
          <w:sz w:val="21"/>
          <w:szCs w:val="21"/>
        </w:rPr>
        <w:t>God</w:t>
      </w:r>
      <w:proofErr w:type="gramEnd"/>
      <w:r w:rsidRPr="00D32F69">
        <w:rPr>
          <w:rFonts w:ascii="Arial Narrow" w:eastAsia="Calibri" w:hAnsi="Arial Narrow" w:cs="Calibri"/>
          <w:bCs/>
          <w:color w:val="000000"/>
          <w:sz w:val="21"/>
          <w:szCs w:val="21"/>
        </w:rPr>
        <w:t xml:space="preserve"> I am what I am, and his grace toward me was not in vain. On the contrary, I worked harder than any of them, though it was not I, but the grace of God that is with me. Whether then it was I or they, so we preach and so you believed.    </w:t>
      </w:r>
    </w:p>
    <w:p w14:paraId="50DC56FE" w14:textId="77777777"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6C7972CA" w14:textId="2B7A5C1C" w:rsidR="00D32F69" w:rsidRPr="00D32F69" w:rsidRDefault="00D32F69" w:rsidP="00D32F69">
      <w:pPr>
        <w:pStyle w:val="ListParagraph"/>
        <w:widowControl w:val="0"/>
        <w:numPr>
          <w:ilvl w:val="0"/>
          <w:numId w:val="15"/>
        </w:numPr>
        <w:autoSpaceDE w:val="0"/>
        <w:autoSpaceDN w:val="0"/>
        <w:adjustRightInd w:val="0"/>
        <w:spacing w:after="60"/>
        <w:ind w:left="3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Conclusion</w:t>
      </w:r>
    </w:p>
    <w:p w14:paraId="102C58EB" w14:textId="1898B071" w:rsid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32738AFE" w14:textId="77777777" w:rsidR="00D32F69" w:rsidRPr="00D32F69" w:rsidRDefault="00D32F69" w:rsidP="00D32F69">
      <w:pPr>
        <w:widowControl w:val="0"/>
        <w:autoSpaceDE w:val="0"/>
        <w:autoSpaceDN w:val="0"/>
        <w:adjustRightInd w:val="0"/>
        <w:spacing w:after="60"/>
        <w:jc w:val="center"/>
        <w:rPr>
          <w:rFonts w:ascii="Book Antiqua" w:eastAsia="Calibri" w:hAnsi="Book Antiqua" w:cs="Calibri"/>
          <w:b/>
          <w:bCs/>
          <w:color w:val="000000"/>
          <w:sz w:val="21"/>
          <w:szCs w:val="21"/>
        </w:rPr>
      </w:pPr>
      <w:r w:rsidRPr="00D32F69">
        <w:rPr>
          <w:rFonts w:ascii="Book Antiqua" w:eastAsia="Calibri" w:hAnsi="Book Antiqua" w:cs="Calibri"/>
          <w:b/>
          <w:bCs/>
          <w:color w:val="000000"/>
          <w:sz w:val="21"/>
          <w:szCs w:val="21"/>
        </w:rPr>
        <w:t>Q15. Why did God make us?</w:t>
      </w:r>
    </w:p>
    <w:p w14:paraId="15A80838" w14:textId="77777777" w:rsidR="00D32F69" w:rsidRPr="00D32F69" w:rsidRDefault="00D32F69" w:rsidP="00D32F69">
      <w:pPr>
        <w:widowControl w:val="0"/>
        <w:autoSpaceDE w:val="0"/>
        <w:autoSpaceDN w:val="0"/>
        <w:adjustRightInd w:val="0"/>
        <w:spacing w:after="60"/>
        <w:jc w:val="center"/>
        <w:rPr>
          <w:rFonts w:ascii="Book Antiqua" w:eastAsia="Calibri" w:hAnsi="Book Antiqua" w:cs="Calibri"/>
          <w:b/>
          <w:bCs/>
          <w:color w:val="000000"/>
          <w:sz w:val="21"/>
          <w:szCs w:val="21"/>
        </w:rPr>
      </w:pPr>
      <w:r w:rsidRPr="00D32F69">
        <w:rPr>
          <w:rFonts w:ascii="Book Antiqua" w:eastAsia="Calibri" w:hAnsi="Book Antiqua" w:cs="Calibri"/>
          <w:bCs/>
          <w:color w:val="000000"/>
          <w:sz w:val="21"/>
          <w:szCs w:val="21"/>
        </w:rPr>
        <w:t>God made us to glorify Him, so His glory would be known and praised.</w:t>
      </w:r>
    </w:p>
    <w:p w14:paraId="6A500CEE" w14:textId="77777777" w:rsidR="00D32F69" w:rsidRPr="00D32F69" w:rsidRDefault="00D32F69" w:rsidP="00D32F69">
      <w:pPr>
        <w:widowControl w:val="0"/>
        <w:autoSpaceDE w:val="0"/>
        <w:autoSpaceDN w:val="0"/>
        <w:adjustRightInd w:val="0"/>
        <w:spacing w:after="60"/>
        <w:jc w:val="center"/>
        <w:rPr>
          <w:rFonts w:ascii="Book Antiqua" w:eastAsia="Calibri" w:hAnsi="Book Antiqua" w:cs="Calibri"/>
          <w:b/>
          <w:bCs/>
          <w:color w:val="000000"/>
          <w:sz w:val="21"/>
          <w:szCs w:val="21"/>
        </w:rPr>
      </w:pPr>
    </w:p>
    <w:p w14:paraId="1C0CF655" w14:textId="7B6BC522" w:rsidR="00D32F69" w:rsidRPr="00D32F69" w:rsidRDefault="00D32F69" w:rsidP="00D32F69">
      <w:pPr>
        <w:widowControl w:val="0"/>
        <w:autoSpaceDE w:val="0"/>
        <w:autoSpaceDN w:val="0"/>
        <w:adjustRightInd w:val="0"/>
        <w:spacing w:after="60"/>
        <w:jc w:val="center"/>
        <w:rPr>
          <w:rFonts w:ascii="Book Antiqua" w:eastAsia="Calibri" w:hAnsi="Book Antiqua" w:cs="Calibri"/>
          <w:bCs/>
          <w:color w:val="000000"/>
          <w:sz w:val="21"/>
          <w:szCs w:val="21"/>
        </w:rPr>
      </w:pPr>
      <w:r w:rsidRPr="00D32F69">
        <w:rPr>
          <w:rFonts w:ascii="Book Antiqua" w:eastAsia="Calibri" w:hAnsi="Book Antiqua" w:cs="Calibri"/>
          <w:b/>
          <w:bCs/>
          <w:color w:val="000000"/>
          <w:sz w:val="21"/>
          <w:szCs w:val="21"/>
        </w:rPr>
        <w:t>Q16. How should we glorify God?</w:t>
      </w:r>
    </w:p>
    <w:p w14:paraId="3852D5A0" w14:textId="77777777" w:rsidR="00D32F69" w:rsidRPr="00D32F69" w:rsidRDefault="00D32F69" w:rsidP="00D32F69">
      <w:pPr>
        <w:widowControl w:val="0"/>
        <w:autoSpaceDE w:val="0"/>
        <w:autoSpaceDN w:val="0"/>
        <w:adjustRightInd w:val="0"/>
        <w:spacing w:after="60"/>
        <w:jc w:val="center"/>
        <w:rPr>
          <w:rFonts w:ascii="Book Antiqua" w:eastAsia="Calibri" w:hAnsi="Book Antiqua" w:cs="Calibri"/>
          <w:bCs/>
          <w:color w:val="000000"/>
          <w:sz w:val="21"/>
          <w:szCs w:val="21"/>
        </w:rPr>
      </w:pPr>
      <w:r w:rsidRPr="00D32F69">
        <w:rPr>
          <w:rFonts w:ascii="Book Antiqua" w:eastAsia="Calibri" w:hAnsi="Book Antiqua" w:cs="Calibri"/>
          <w:bCs/>
          <w:color w:val="000000"/>
          <w:sz w:val="21"/>
          <w:szCs w:val="21"/>
        </w:rPr>
        <w:t>We glorify God by trusting in Jesus, enjoying Him, treasuring Him, growing in our knowledge of Him, believing His words, obeying His commands, and by showing and telling the world how great He is.</w:t>
      </w:r>
    </w:p>
    <w:p w14:paraId="34B59FB7" w14:textId="77777777"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14:paraId="4C23FA7F" w14:textId="0A3590CB" w:rsidR="00D32F69" w:rsidRPr="00D32F69" w:rsidRDefault="00D32F69" w:rsidP="00D32F69">
      <w:pPr>
        <w:widowControl w:val="0"/>
        <w:autoSpaceDE w:val="0"/>
        <w:autoSpaceDN w:val="0"/>
        <w:adjustRightInd w:val="0"/>
        <w:spacing w:after="60"/>
        <w:rPr>
          <w:rFonts w:ascii="Arial Narrow" w:eastAsia="Calibri" w:hAnsi="Arial Narrow" w:cs="Calibri"/>
          <w:b/>
          <w:color w:val="000000"/>
          <w:sz w:val="21"/>
          <w:szCs w:val="21"/>
        </w:rPr>
      </w:pPr>
    </w:p>
    <w:sectPr w:rsidR="00D32F69" w:rsidRPr="00D32F69"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1EF8" w14:textId="77777777" w:rsidR="0078342B" w:rsidRDefault="0078342B" w:rsidP="0098280F">
      <w:r>
        <w:separator/>
      </w:r>
    </w:p>
  </w:endnote>
  <w:endnote w:type="continuationSeparator" w:id="0">
    <w:p w14:paraId="1D6784D7" w14:textId="77777777" w:rsidR="0078342B" w:rsidRDefault="0078342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BCDF" w14:textId="77777777" w:rsidR="0078342B" w:rsidRDefault="0078342B" w:rsidP="0098280F">
      <w:r>
        <w:separator/>
      </w:r>
    </w:p>
  </w:footnote>
  <w:footnote w:type="continuationSeparator" w:id="0">
    <w:p w14:paraId="5766F640" w14:textId="77777777" w:rsidR="0078342B" w:rsidRDefault="0078342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697B"/>
    <w:multiLevelType w:val="hybridMultilevel"/>
    <w:tmpl w:val="BA86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06502"/>
    <w:multiLevelType w:val="hybridMultilevel"/>
    <w:tmpl w:val="038A083E"/>
    <w:lvl w:ilvl="0" w:tplc="AF38A9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02D2"/>
    <w:multiLevelType w:val="hybridMultilevel"/>
    <w:tmpl w:val="68E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0149"/>
    <w:multiLevelType w:val="hybridMultilevel"/>
    <w:tmpl w:val="F19C9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D1A40"/>
    <w:multiLevelType w:val="hybridMultilevel"/>
    <w:tmpl w:val="A7B8F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3017D"/>
    <w:multiLevelType w:val="hybridMultilevel"/>
    <w:tmpl w:val="B2D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636DD"/>
    <w:multiLevelType w:val="hybridMultilevel"/>
    <w:tmpl w:val="F30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68B"/>
    <w:multiLevelType w:val="hybridMultilevel"/>
    <w:tmpl w:val="4B989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BF30F9"/>
    <w:multiLevelType w:val="hybridMultilevel"/>
    <w:tmpl w:val="FED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734B"/>
    <w:multiLevelType w:val="hybridMultilevel"/>
    <w:tmpl w:val="1DC0AE9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FC0165"/>
    <w:multiLevelType w:val="hybridMultilevel"/>
    <w:tmpl w:val="440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93DDA"/>
    <w:multiLevelType w:val="hybridMultilevel"/>
    <w:tmpl w:val="08A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A0F38"/>
    <w:multiLevelType w:val="hybridMultilevel"/>
    <w:tmpl w:val="2E2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2283A"/>
    <w:multiLevelType w:val="hybridMultilevel"/>
    <w:tmpl w:val="0B0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04518">
    <w:abstractNumId w:val="2"/>
  </w:num>
  <w:num w:numId="2" w16cid:durableId="661469889">
    <w:abstractNumId w:val="1"/>
  </w:num>
  <w:num w:numId="3" w16cid:durableId="191381508">
    <w:abstractNumId w:val="0"/>
  </w:num>
  <w:num w:numId="4" w16cid:durableId="1749109625">
    <w:abstractNumId w:val="7"/>
  </w:num>
  <w:num w:numId="5" w16cid:durableId="690952346">
    <w:abstractNumId w:val="16"/>
  </w:num>
  <w:num w:numId="6" w16cid:durableId="1357272974">
    <w:abstractNumId w:val="8"/>
  </w:num>
  <w:num w:numId="7" w16cid:durableId="646133596">
    <w:abstractNumId w:val="12"/>
  </w:num>
  <w:num w:numId="8" w16cid:durableId="1900822547">
    <w:abstractNumId w:val="14"/>
  </w:num>
  <w:num w:numId="9" w16cid:durableId="1459180785">
    <w:abstractNumId w:val="11"/>
  </w:num>
  <w:num w:numId="10" w16cid:durableId="1731491456">
    <w:abstractNumId w:val="5"/>
  </w:num>
  <w:num w:numId="11" w16cid:durableId="1286541845">
    <w:abstractNumId w:val="13"/>
  </w:num>
  <w:num w:numId="12" w16cid:durableId="1443645928">
    <w:abstractNumId w:val="9"/>
  </w:num>
  <w:num w:numId="13" w16cid:durableId="146826642">
    <w:abstractNumId w:val="15"/>
  </w:num>
  <w:num w:numId="14" w16cid:durableId="1069579383">
    <w:abstractNumId w:val="4"/>
  </w:num>
  <w:num w:numId="15" w16cid:durableId="347098107">
    <w:abstractNumId w:val="6"/>
  </w:num>
  <w:num w:numId="16" w16cid:durableId="814034054">
    <w:abstractNumId w:val="3"/>
  </w:num>
  <w:num w:numId="17" w16cid:durableId="11962307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D759B"/>
    <w:rsid w:val="001F5F22"/>
    <w:rsid w:val="001F5FEF"/>
    <w:rsid w:val="001F60C9"/>
    <w:rsid w:val="0020070D"/>
    <w:rsid w:val="00205A3E"/>
    <w:rsid w:val="00217B98"/>
    <w:rsid w:val="00233519"/>
    <w:rsid w:val="002449AF"/>
    <w:rsid w:val="00247F74"/>
    <w:rsid w:val="002B7F32"/>
    <w:rsid w:val="002D3D41"/>
    <w:rsid w:val="002D5ED3"/>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52180"/>
    <w:rsid w:val="00473A87"/>
    <w:rsid w:val="00496AF6"/>
    <w:rsid w:val="004A71A6"/>
    <w:rsid w:val="004B08F5"/>
    <w:rsid w:val="004D071F"/>
    <w:rsid w:val="004D5136"/>
    <w:rsid w:val="004D6E1E"/>
    <w:rsid w:val="004E2236"/>
    <w:rsid w:val="004F6411"/>
    <w:rsid w:val="00505FEC"/>
    <w:rsid w:val="00530A40"/>
    <w:rsid w:val="005370DB"/>
    <w:rsid w:val="005557E3"/>
    <w:rsid w:val="0059616D"/>
    <w:rsid w:val="0059617F"/>
    <w:rsid w:val="005A0755"/>
    <w:rsid w:val="005A7DC7"/>
    <w:rsid w:val="005B45B8"/>
    <w:rsid w:val="005D6F4A"/>
    <w:rsid w:val="00611A7C"/>
    <w:rsid w:val="00615182"/>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71DF0"/>
    <w:rsid w:val="0078342B"/>
    <w:rsid w:val="00787054"/>
    <w:rsid w:val="007A2C8F"/>
    <w:rsid w:val="007D2D56"/>
    <w:rsid w:val="007D5EC5"/>
    <w:rsid w:val="007F0A6B"/>
    <w:rsid w:val="00812C36"/>
    <w:rsid w:val="00814461"/>
    <w:rsid w:val="008237FF"/>
    <w:rsid w:val="00827362"/>
    <w:rsid w:val="00830EEA"/>
    <w:rsid w:val="00843E82"/>
    <w:rsid w:val="00861AD6"/>
    <w:rsid w:val="008810C1"/>
    <w:rsid w:val="0088130C"/>
    <w:rsid w:val="00887B8F"/>
    <w:rsid w:val="008973A8"/>
    <w:rsid w:val="008A3A33"/>
    <w:rsid w:val="008C0BAA"/>
    <w:rsid w:val="008D242A"/>
    <w:rsid w:val="008D5411"/>
    <w:rsid w:val="008E03ED"/>
    <w:rsid w:val="008F10E7"/>
    <w:rsid w:val="008F2131"/>
    <w:rsid w:val="00921C47"/>
    <w:rsid w:val="0092550C"/>
    <w:rsid w:val="009360F5"/>
    <w:rsid w:val="00950978"/>
    <w:rsid w:val="00965B0A"/>
    <w:rsid w:val="0098280F"/>
    <w:rsid w:val="009A7A5C"/>
    <w:rsid w:val="009D09F9"/>
    <w:rsid w:val="009D5E88"/>
    <w:rsid w:val="009D6F1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53D00"/>
    <w:rsid w:val="00B652D8"/>
    <w:rsid w:val="00B72B3D"/>
    <w:rsid w:val="00B7331B"/>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32F69"/>
    <w:rsid w:val="00D612B8"/>
    <w:rsid w:val="00D76BFF"/>
    <w:rsid w:val="00D90C72"/>
    <w:rsid w:val="00DB6230"/>
    <w:rsid w:val="00DC280B"/>
    <w:rsid w:val="00DD55CF"/>
    <w:rsid w:val="00DD654B"/>
    <w:rsid w:val="00DE4E35"/>
    <w:rsid w:val="00DE5744"/>
    <w:rsid w:val="00E06CB0"/>
    <w:rsid w:val="00E21E77"/>
    <w:rsid w:val="00E40808"/>
    <w:rsid w:val="00E5703B"/>
    <w:rsid w:val="00E66A95"/>
    <w:rsid w:val="00E95B6E"/>
    <w:rsid w:val="00EA22E0"/>
    <w:rsid w:val="00EA7208"/>
    <w:rsid w:val="00EB2F89"/>
    <w:rsid w:val="00EC7EBF"/>
    <w:rsid w:val="00EE469D"/>
    <w:rsid w:val="00EF0940"/>
    <w:rsid w:val="00F14D21"/>
    <w:rsid w:val="00F15FE6"/>
    <w:rsid w:val="00F17F41"/>
    <w:rsid w:val="00F755BD"/>
    <w:rsid w:val="00F768A4"/>
    <w:rsid w:val="00F8379F"/>
    <w:rsid w:val="00F93035"/>
    <w:rsid w:val="00FA358B"/>
    <w:rsid w:val="00FA3951"/>
    <w:rsid w:val="00FB0863"/>
    <w:rsid w:val="00FC7146"/>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86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244417583">
      <w:bodyDiv w:val="1"/>
      <w:marLeft w:val="0"/>
      <w:marRight w:val="0"/>
      <w:marTop w:val="0"/>
      <w:marBottom w:val="0"/>
      <w:divBdr>
        <w:top w:val="none" w:sz="0" w:space="0" w:color="auto"/>
        <w:left w:val="none" w:sz="0" w:space="0" w:color="auto"/>
        <w:bottom w:val="none" w:sz="0" w:space="0" w:color="auto"/>
        <w:right w:val="none" w:sz="0" w:space="0" w:color="auto"/>
      </w:divBdr>
      <w:divsChild>
        <w:div w:id="1862276036">
          <w:marLeft w:val="240"/>
          <w:marRight w:val="0"/>
          <w:marTop w:val="240"/>
          <w:marBottom w:val="240"/>
          <w:divBdr>
            <w:top w:val="none" w:sz="0" w:space="0" w:color="auto"/>
            <w:left w:val="none" w:sz="0" w:space="0" w:color="auto"/>
            <w:bottom w:val="none" w:sz="0" w:space="0" w:color="auto"/>
            <w:right w:val="none" w:sz="0" w:space="0" w:color="auto"/>
          </w:divBdr>
        </w:div>
        <w:div w:id="1675690937">
          <w:marLeft w:val="240"/>
          <w:marRight w:val="0"/>
          <w:marTop w:val="240"/>
          <w:marBottom w:val="240"/>
          <w:divBdr>
            <w:top w:val="none" w:sz="0" w:space="0" w:color="auto"/>
            <w:left w:val="none" w:sz="0" w:space="0" w:color="auto"/>
            <w:bottom w:val="none" w:sz="0" w:space="0" w:color="auto"/>
            <w:right w:val="none" w:sz="0" w:space="0" w:color="auto"/>
          </w:divBdr>
        </w:div>
      </w:divsChild>
    </w:div>
    <w:div w:id="1990551141">
      <w:bodyDiv w:val="1"/>
      <w:marLeft w:val="0"/>
      <w:marRight w:val="0"/>
      <w:marTop w:val="0"/>
      <w:marBottom w:val="0"/>
      <w:divBdr>
        <w:top w:val="none" w:sz="0" w:space="0" w:color="auto"/>
        <w:left w:val="none" w:sz="0" w:space="0" w:color="auto"/>
        <w:bottom w:val="none" w:sz="0" w:space="0" w:color="auto"/>
        <w:right w:val="none" w:sz="0" w:space="0" w:color="auto"/>
      </w:divBdr>
      <w:divsChild>
        <w:div w:id="17240865">
          <w:marLeft w:val="240"/>
          <w:marRight w:val="0"/>
          <w:marTop w:val="240"/>
          <w:marBottom w:val="240"/>
          <w:divBdr>
            <w:top w:val="none" w:sz="0" w:space="0" w:color="auto"/>
            <w:left w:val="none" w:sz="0" w:space="0" w:color="auto"/>
            <w:bottom w:val="none" w:sz="0" w:space="0" w:color="auto"/>
            <w:right w:val="none" w:sz="0" w:space="0" w:color="auto"/>
          </w:divBdr>
        </w:div>
        <w:div w:id="17116070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2</cp:revision>
  <cp:lastPrinted>2017-05-25T19:09:00Z</cp:lastPrinted>
  <dcterms:created xsi:type="dcterms:W3CDTF">2022-11-06T17:42:00Z</dcterms:created>
  <dcterms:modified xsi:type="dcterms:W3CDTF">2022-11-06T17:42:00Z</dcterms:modified>
</cp:coreProperties>
</file>