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F80CF6E" w14:textId="77777777" w:rsidR="00593186" w:rsidRPr="00593186" w:rsidRDefault="0027765E" w:rsidP="00593186">
      <w:pPr>
        <w:jc w:val="center"/>
        <w:rPr>
          <w:rFonts w:ascii="Arial Narrow" w:hAnsi="Arial Narrow"/>
          <w:sz w:val="21"/>
          <w:szCs w:val="21"/>
        </w:rPr>
      </w:pPr>
      <w:bookmarkStart w:id="0" w:name="_Hlk20828976"/>
      <w:r w:rsidRPr="00593186">
        <w:rPr>
          <w:rFonts w:ascii="Arial Narrow" w:hAnsi="Arial Narrow"/>
          <w:sz w:val="21"/>
          <w:szCs w:val="21"/>
        </w:rPr>
        <w:t xml:space="preserve">Section: </w:t>
      </w:r>
      <w:r w:rsidR="00593186" w:rsidRPr="00593186">
        <w:rPr>
          <w:rFonts w:ascii="Arial Narrow" w:hAnsi="Arial Narrow"/>
          <w:sz w:val="21"/>
          <w:szCs w:val="21"/>
        </w:rPr>
        <w:t>Doctrine of the Church (Ecclesiology)</w:t>
      </w:r>
    </w:p>
    <w:p w14:paraId="7C730F4F" w14:textId="7589B3C7"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593186">
        <w:rPr>
          <w:rFonts w:ascii="Arial Narrow" w:hAnsi="Arial Narrow"/>
          <w:sz w:val="21"/>
          <w:szCs w:val="21"/>
        </w:rPr>
        <w:t>Scott Waterman</w:t>
      </w:r>
    </w:p>
    <w:p w14:paraId="1C041B9C" w14:textId="079451CF"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593186">
        <w:rPr>
          <w:rFonts w:ascii="Arial Narrow" w:hAnsi="Arial Narrow"/>
          <w:sz w:val="21"/>
          <w:szCs w:val="21"/>
        </w:rPr>
        <w:t>February 10, 2021</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2E9B9FA4" w14:textId="77777777" w:rsidR="00593186" w:rsidRPr="00593186" w:rsidRDefault="00593186" w:rsidP="00593186">
      <w:pPr>
        <w:jc w:val="center"/>
        <w:rPr>
          <w:rFonts w:ascii="Book Antiqua" w:hAnsi="Book Antiqua" w:cs="PTSans-Bold"/>
          <w:b/>
          <w:bCs/>
          <w:color w:val="000000"/>
          <w:sz w:val="21"/>
          <w:szCs w:val="21"/>
        </w:rPr>
      </w:pPr>
      <w:bookmarkStart w:id="1" w:name="_Hlk55822396"/>
      <w:r w:rsidRPr="00593186">
        <w:rPr>
          <w:rFonts w:ascii="Book Antiqua" w:hAnsi="Book Antiqua" w:cs="PTSans-Bold"/>
          <w:b/>
          <w:bCs/>
          <w:color w:val="000000"/>
          <w:sz w:val="21"/>
          <w:szCs w:val="21"/>
        </w:rPr>
        <w:t>Q101. In what way has God commanded the saved to communicate to Him?</w:t>
      </w:r>
    </w:p>
    <w:p w14:paraId="23482661" w14:textId="77777777" w:rsidR="00593186" w:rsidRPr="00593186" w:rsidRDefault="00593186" w:rsidP="00593186">
      <w:pPr>
        <w:jc w:val="center"/>
        <w:rPr>
          <w:rFonts w:ascii="Book Antiqua" w:hAnsi="Book Antiqua" w:cs="PTSans-Bold"/>
          <w:color w:val="000000"/>
          <w:sz w:val="21"/>
          <w:szCs w:val="21"/>
        </w:rPr>
      </w:pPr>
      <w:r w:rsidRPr="00593186">
        <w:rPr>
          <w:rFonts w:ascii="Book Antiqua" w:hAnsi="Book Antiqua" w:cs="PTSans-Bold"/>
          <w:color w:val="000000"/>
          <w:sz w:val="21"/>
          <w:szCs w:val="21"/>
        </w:rPr>
        <w:t>We are to communicate to God in persistent prayer.</w:t>
      </w:r>
    </w:p>
    <w:p w14:paraId="21F51BE0" w14:textId="77777777" w:rsidR="00593186" w:rsidRPr="00593186" w:rsidRDefault="00593186" w:rsidP="00593186">
      <w:pPr>
        <w:jc w:val="center"/>
        <w:rPr>
          <w:rFonts w:ascii="Book Antiqua" w:hAnsi="Book Antiqua" w:cs="PTSans-Bold"/>
          <w:b/>
          <w:bCs/>
          <w:color w:val="000000"/>
          <w:sz w:val="21"/>
          <w:szCs w:val="21"/>
        </w:rPr>
      </w:pPr>
    </w:p>
    <w:bookmarkEnd w:id="1"/>
    <w:p w14:paraId="708B2147" w14:textId="2E6307E1" w:rsidR="008F10E7" w:rsidRPr="009F4F8A" w:rsidRDefault="009F4F8A" w:rsidP="009F4F8A">
      <w:pPr>
        <w:pStyle w:val="ListParagraph"/>
        <w:numPr>
          <w:ilvl w:val="0"/>
          <w:numId w:val="42"/>
        </w:numPr>
        <w:autoSpaceDE w:val="0"/>
        <w:autoSpaceDN w:val="0"/>
        <w:adjustRightInd w:val="0"/>
        <w:ind w:left="360"/>
        <w:rPr>
          <w:rFonts w:ascii="Arial Narrow" w:hAnsi="Arial Narrow"/>
          <w:sz w:val="21"/>
          <w:szCs w:val="21"/>
          <w:u w:val="single"/>
        </w:rPr>
      </w:pPr>
      <w:r w:rsidRPr="009F4F8A">
        <w:rPr>
          <w:rFonts w:ascii="Arial Narrow" w:hAnsi="Arial Narrow"/>
          <w:b/>
          <w:sz w:val="21"/>
          <w:szCs w:val="21"/>
          <w:u w:val="single"/>
        </w:rPr>
        <w:t>Introduction</w:t>
      </w:r>
    </w:p>
    <w:p w14:paraId="2488941C" w14:textId="7B77820A" w:rsidR="008F10E7" w:rsidRDefault="008F10E7" w:rsidP="008F10E7">
      <w:pPr>
        <w:rPr>
          <w:rFonts w:ascii="Arial Narrow" w:hAnsi="Arial Narrow" w:cs="PTSans-Regular"/>
          <w:color w:val="000000"/>
          <w:sz w:val="21"/>
          <w:szCs w:val="21"/>
        </w:rPr>
      </w:pPr>
    </w:p>
    <w:p w14:paraId="12F3B13B" w14:textId="07BA4456" w:rsidR="00593186" w:rsidRDefault="00593186" w:rsidP="00593186">
      <w:pPr>
        <w:rPr>
          <w:rFonts w:ascii="Arial Narrow" w:hAnsi="Arial Narrow" w:cs="PTSans-Regular"/>
          <w:color w:val="000000"/>
          <w:sz w:val="21"/>
          <w:szCs w:val="21"/>
        </w:rPr>
      </w:pPr>
      <w:r w:rsidRPr="00593186">
        <w:rPr>
          <w:rFonts w:ascii="Arial Narrow" w:hAnsi="Arial Narrow" w:cs="PTSans-Regular"/>
          <w:b/>
          <w:bCs/>
          <w:color w:val="000000"/>
          <w:sz w:val="21"/>
          <w:szCs w:val="21"/>
        </w:rPr>
        <w:t>2</w:t>
      </w:r>
      <w:r w:rsidRPr="00593186">
        <w:rPr>
          <w:rFonts w:ascii="Arial Narrow" w:hAnsi="Arial Narrow" w:cs="PTSans-Regular"/>
          <w:b/>
          <w:bCs/>
          <w:color w:val="000000"/>
          <w:sz w:val="21"/>
          <w:szCs w:val="21"/>
        </w:rPr>
        <w:t xml:space="preserve"> </w:t>
      </w:r>
      <w:r w:rsidRPr="00593186">
        <w:rPr>
          <w:rFonts w:ascii="Arial Narrow" w:hAnsi="Arial Narrow" w:cs="PTSans-Regular"/>
          <w:b/>
          <w:bCs/>
          <w:color w:val="000000"/>
          <w:sz w:val="21"/>
          <w:szCs w:val="21"/>
        </w:rPr>
        <w:t>Tim</w:t>
      </w:r>
      <w:r w:rsidRPr="00593186">
        <w:rPr>
          <w:rFonts w:ascii="Arial Narrow" w:hAnsi="Arial Narrow" w:cs="PTSans-Regular"/>
          <w:b/>
          <w:bCs/>
          <w:color w:val="000000"/>
          <w:sz w:val="21"/>
          <w:szCs w:val="21"/>
        </w:rPr>
        <w:t>othy</w:t>
      </w:r>
      <w:r w:rsidRPr="00593186">
        <w:rPr>
          <w:rFonts w:ascii="Arial Narrow" w:hAnsi="Arial Narrow" w:cs="PTSans-Regular"/>
          <w:b/>
          <w:bCs/>
          <w:color w:val="000000"/>
          <w:sz w:val="21"/>
          <w:szCs w:val="21"/>
        </w:rPr>
        <w:t xml:space="preserve"> 3:16-17</w:t>
      </w:r>
      <w:r w:rsidRPr="00593186">
        <w:rPr>
          <w:rFonts w:ascii="Arial Narrow" w:hAnsi="Arial Narrow" w:cs="PTSans-Regular"/>
          <w:color w:val="000000"/>
          <w:sz w:val="21"/>
          <w:szCs w:val="21"/>
        </w:rPr>
        <w:t xml:space="preserve"> All Scripture is breathed out by God and profitable for teaching, for reproof, for correction, and for training in righteousness, that the man of God may be complete, equipped for every good work.</w:t>
      </w:r>
    </w:p>
    <w:p w14:paraId="0FDC5C8E" w14:textId="13D767BD" w:rsidR="00593186" w:rsidRDefault="00593186" w:rsidP="00593186">
      <w:pPr>
        <w:rPr>
          <w:rFonts w:ascii="Arial Narrow" w:hAnsi="Arial Narrow" w:cs="PTSans-Regular"/>
          <w:color w:val="000000"/>
          <w:sz w:val="21"/>
          <w:szCs w:val="21"/>
        </w:rPr>
      </w:pPr>
    </w:p>
    <w:p w14:paraId="49B38152" w14:textId="25266AFD" w:rsidR="00593186" w:rsidRPr="00593186" w:rsidRDefault="00593186" w:rsidP="00593186">
      <w:pPr>
        <w:pStyle w:val="ListParagraph"/>
        <w:numPr>
          <w:ilvl w:val="0"/>
          <w:numId w:val="42"/>
        </w:numPr>
        <w:ind w:left="360"/>
        <w:rPr>
          <w:rFonts w:ascii="Arial Narrow" w:hAnsi="Arial Narrow" w:cs="PTSans-Regular"/>
          <w:color w:val="000000"/>
          <w:sz w:val="21"/>
          <w:szCs w:val="21"/>
        </w:rPr>
      </w:pPr>
      <w:r>
        <w:rPr>
          <w:rFonts w:ascii="Arial Narrow" w:hAnsi="Arial Narrow" w:cs="PTSans-Regular"/>
          <w:b/>
          <w:bCs/>
          <w:color w:val="000000"/>
          <w:sz w:val="21"/>
          <w:szCs w:val="21"/>
          <w:u w:val="single"/>
        </w:rPr>
        <w:t>Is the Cannon Closed?</w:t>
      </w:r>
    </w:p>
    <w:p w14:paraId="4DE333D7" w14:textId="44117315" w:rsidR="00593186" w:rsidRDefault="00593186" w:rsidP="00593186">
      <w:pPr>
        <w:rPr>
          <w:rFonts w:ascii="Arial Narrow" w:hAnsi="Arial Narrow" w:cs="PTSans-Regular"/>
          <w:color w:val="000000"/>
          <w:sz w:val="21"/>
          <w:szCs w:val="21"/>
        </w:rPr>
      </w:pPr>
    </w:p>
    <w:p w14:paraId="6C78B5AE" w14:textId="53E57A82" w:rsidR="00593186" w:rsidRPr="00593186" w:rsidRDefault="00593186" w:rsidP="00593186">
      <w:pPr>
        <w:rPr>
          <w:rFonts w:ascii="Arial Narrow" w:hAnsi="Arial Narrow" w:cs="PTSans-Regular"/>
          <w:color w:val="000000"/>
          <w:sz w:val="21"/>
          <w:szCs w:val="21"/>
        </w:rPr>
      </w:pPr>
      <w:r>
        <w:rPr>
          <w:rFonts w:ascii="Arial Narrow" w:hAnsi="Arial Narrow" w:cs="PTSans-Regular"/>
          <w:color w:val="000000"/>
          <w:sz w:val="21"/>
          <w:szCs w:val="21"/>
        </w:rPr>
        <w:t>W</w:t>
      </w:r>
      <w:r w:rsidRPr="00593186">
        <w:rPr>
          <w:rFonts w:ascii="Arial Narrow" w:hAnsi="Arial Narrow" w:cs="PTSans-Regular"/>
          <w:color w:val="000000"/>
          <w:sz w:val="21"/>
          <w:szCs w:val="21"/>
        </w:rPr>
        <w:t>e cannot add to scripture. The canon is closed.</w:t>
      </w:r>
    </w:p>
    <w:p w14:paraId="0FC7D8CF" w14:textId="77777777" w:rsidR="00B75983" w:rsidRDefault="00B75983" w:rsidP="00B75983">
      <w:pPr>
        <w:rPr>
          <w:rFonts w:ascii="Arial Narrow" w:hAnsi="Arial Narrow" w:cs="PTSans-Regular"/>
          <w:color w:val="000000"/>
          <w:sz w:val="21"/>
          <w:szCs w:val="21"/>
        </w:rPr>
      </w:pPr>
    </w:p>
    <w:p w14:paraId="518E3052" w14:textId="6264B21C" w:rsidR="00B75983" w:rsidRDefault="00B75983" w:rsidP="00B75983">
      <w:pPr>
        <w:rPr>
          <w:rFonts w:ascii="Arial Narrow" w:hAnsi="Arial Narrow" w:cs="PTSans-Regular"/>
          <w:color w:val="000000"/>
          <w:sz w:val="21"/>
          <w:szCs w:val="21"/>
        </w:rPr>
      </w:pPr>
      <w:r w:rsidRPr="00B75983">
        <w:rPr>
          <w:rFonts w:ascii="Arial Narrow" w:hAnsi="Arial Narrow" w:cs="PTSans-Regular"/>
          <w:b/>
          <w:bCs/>
          <w:color w:val="000000"/>
          <w:sz w:val="21"/>
          <w:szCs w:val="21"/>
        </w:rPr>
        <w:t>Dr</w:t>
      </w:r>
      <w:r w:rsidR="009E3E67">
        <w:rPr>
          <w:rFonts w:ascii="Arial Narrow" w:hAnsi="Arial Narrow" w:cs="PTSans-Regular"/>
          <w:b/>
          <w:bCs/>
          <w:color w:val="000000"/>
          <w:sz w:val="21"/>
          <w:szCs w:val="21"/>
        </w:rPr>
        <w:t>.</w:t>
      </w:r>
      <w:r w:rsidRPr="00B75983">
        <w:rPr>
          <w:rFonts w:ascii="Arial Narrow" w:hAnsi="Arial Narrow" w:cs="PTSans-Regular"/>
          <w:b/>
          <w:bCs/>
          <w:color w:val="000000"/>
          <w:sz w:val="21"/>
          <w:szCs w:val="21"/>
        </w:rPr>
        <w:t xml:space="preserve"> Michael J</w:t>
      </w:r>
      <w:r w:rsidRPr="00B75983">
        <w:rPr>
          <w:rFonts w:ascii="Arial Narrow" w:hAnsi="Arial Narrow" w:cs="PTSans-Regular"/>
          <w:b/>
          <w:bCs/>
          <w:color w:val="000000"/>
          <w:sz w:val="21"/>
          <w:szCs w:val="21"/>
        </w:rPr>
        <w:t>.</w:t>
      </w:r>
      <w:r w:rsidRPr="00B75983">
        <w:rPr>
          <w:rFonts w:ascii="Arial Narrow" w:hAnsi="Arial Narrow" w:cs="PTSans-Regular"/>
          <w:b/>
          <w:bCs/>
          <w:color w:val="000000"/>
          <w:sz w:val="21"/>
          <w:szCs w:val="21"/>
        </w:rPr>
        <w:t xml:space="preserve"> Kruger</w:t>
      </w:r>
      <w:r>
        <w:rPr>
          <w:rFonts w:ascii="Arial Narrow" w:hAnsi="Arial Narrow" w:cs="PTSans-Regular"/>
          <w:color w:val="000000"/>
          <w:sz w:val="21"/>
          <w:szCs w:val="21"/>
        </w:rPr>
        <w:t xml:space="preserve">: </w:t>
      </w:r>
      <w:r w:rsidRPr="00B75983">
        <w:rPr>
          <w:rFonts w:ascii="Arial Narrow" w:hAnsi="Arial Narrow" w:cs="PTSans-Regular"/>
          <w:color w:val="000000"/>
          <w:sz w:val="21"/>
          <w:szCs w:val="21"/>
        </w:rPr>
        <w:t xml:space="preserve">“The apostles had the very authority of Christ himself.  They were his mouthpiece.  As such, their teachings, along with the prophets, were the very foundation of the church.  Paul describes the church as </w:t>
      </w:r>
      <w:r>
        <w:rPr>
          <w:rFonts w:ascii="Arial Narrow" w:hAnsi="Arial Narrow" w:cs="PTSans-Regular"/>
          <w:color w:val="000000"/>
          <w:sz w:val="21"/>
          <w:szCs w:val="21"/>
        </w:rPr>
        <w:t>‘</w:t>
      </w:r>
      <w:r w:rsidRPr="00B75983">
        <w:rPr>
          <w:rFonts w:ascii="Arial Narrow" w:hAnsi="Arial Narrow" w:cs="PTSans-Regular"/>
          <w:color w:val="000000"/>
          <w:sz w:val="21"/>
          <w:szCs w:val="21"/>
        </w:rPr>
        <w:t>built on the foundation of the apostles and the prophets</w:t>
      </w:r>
      <w:r>
        <w:rPr>
          <w:rFonts w:ascii="Arial Narrow" w:hAnsi="Arial Narrow" w:cs="PTSans-Regular"/>
          <w:color w:val="000000"/>
          <w:sz w:val="21"/>
          <w:szCs w:val="21"/>
        </w:rPr>
        <w:t>’</w:t>
      </w:r>
      <w:r w:rsidRPr="00B75983">
        <w:rPr>
          <w:rFonts w:ascii="Arial Narrow" w:hAnsi="Arial Narrow" w:cs="PTSans-Regular"/>
          <w:color w:val="000000"/>
          <w:sz w:val="21"/>
          <w:szCs w:val="21"/>
        </w:rPr>
        <w:t xml:space="preserve"> (Eph 2:20). If the church wanted to know the true Christian message, they would always need to look back to the teaching of the apostles.”</w:t>
      </w:r>
    </w:p>
    <w:p w14:paraId="7A0B8B97" w14:textId="77777777" w:rsidR="00B75983" w:rsidRPr="00B75983" w:rsidRDefault="00B75983" w:rsidP="00B75983">
      <w:pPr>
        <w:rPr>
          <w:rFonts w:ascii="Arial Narrow" w:hAnsi="Arial Narrow" w:cs="PTSans-Regular"/>
          <w:color w:val="000000"/>
          <w:sz w:val="21"/>
          <w:szCs w:val="21"/>
        </w:rPr>
      </w:pPr>
    </w:p>
    <w:p w14:paraId="56E095CD" w14:textId="62865905" w:rsidR="00B75983" w:rsidRDefault="00B75983" w:rsidP="00B75983">
      <w:pPr>
        <w:rPr>
          <w:rFonts w:ascii="Arial Narrow" w:hAnsi="Arial Narrow" w:cs="PTSans-Regular"/>
          <w:color w:val="000000"/>
          <w:sz w:val="21"/>
          <w:szCs w:val="21"/>
        </w:rPr>
      </w:pPr>
      <w:r w:rsidRPr="00B75983">
        <w:rPr>
          <w:rFonts w:ascii="Arial Narrow" w:hAnsi="Arial Narrow" w:cs="PTSans-Regular"/>
          <w:b/>
          <w:bCs/>
          <w:color w:val="000000"/>
          <w:sz w:val="21"/>
          <w:szCs w:val="21"/>
        </w:rPr>
        <w:t>J.</w:t>
      </w:r>
      <w:r w:rsidRPr="00B75983">
        <w:rPr>
          <w:rFonts w:ascii="Arial Narrow" w:hAnsi="Arial Narrow" w:cs="PTSans-Regular"/>
          <w:b/>
          <w:bCs/>
          <w:color w:val="000000"/>
          <w:sz w:val="21"/>
          <w:szCs w:val="21"/>
        </w:rPr>
        <w:t xml:space="preserve"> </w:t>
      </w:r>
      <w:r w:rsidRPr="00B75983">
        <w:rPr>
          <w:rFonts w:ascii="Arial Narrow" w:hAnsi="Arial Narrow" w:cs="PTSans-Regular"/>
          <w:b/>
          <w:bCs/>
          <w:color w:val="000000"/>
          <w:sz w:val="21"/>
          <w:szCs w:val="21"/>
        </w:rPr>
        <w:t>N.</w:t>
      </w:r>
      <w:r w:rsidRPr="00B75983">
        <w:rPr>
          <w:rFonts w:ascii="Arial Narrow" w:hAnsi="Arial Narrow" w:cs="PTSans-Regular"/>
          <w:b/>
          <w:bCs/>
          <w:color w:val="000000"/>
          <w:sz w:val="21"/>
          <w:szCs w:val="21"/>
        </w:rPr>
        <w:t xml:space="preserve"> </w:t>
      </w:r>
      <w:r w:rsidRPr="00B75983">
        <w:rPr>
          <w:rFonts w:ascii="Arial Narrow" w:hAnsi="Arial Narrow" w:cs="PTSans-Regular"/>
          <w:b/>
          <w:bCs/>
          <w:color w:val="000000"/>
          <w:sz w:val="21"/>
          <w:szCs w:val="21"/>
        </w:rPr>
        <w:t>D. Kelly</w:t>
      </w:r>
      <w:r>
        <w:rPr>
          <w:rFonts w:ascii="Arial Narrow" w:hAnsi="Arial Narrow" w:cs="PTSans-Regular"/>
          <w:color w:val="000000"/>
          <w:sz w:val="21"/>
          <w:szCs w:val="21"/>
        </w:rPr>
        <w:t>:</w:t>
      </w:r>
      <w:r w:rsidRPr="00B75983">
        <w:rPr>
          <w:rFonts w:ascii="Arial Narrow" w:hAnsi="Arial Narrow" w:cs="PTSans-Regular"/>
          <w:color w:val="000000"/>
          <w:sz w:val="21"/>
          <w:szCs w:val="21"/>
        </w:rPr>
        <w:t xml:space="preserve"> </w:t>
      </w:r>
      <w:r w:rsidRPr="00B75983">
        <w:rPr>
          <w:rFonts w:ascii="Arial Narrow" w:hAnsi="Arial Narrow" w:cs="PTSans-Regular"/>
          <w:color w:val="000000"/>
          <w:sz w:val="21"/>
          <w:szCs w:val="21"/>
        </w:rPr>
        <w:t xml:space="preserve">"The criterion which ultimately came to prevail was apostolicity. Unless a book could be shown to come from the pen of an apostle, or at least to have the authority of an apostle behind it, it was peremptorily rejected, however edifying or popular with the faithful it might be." </w:t>
      </w:r>
    </w:p>
    <w:p w14:paraId="57120369" w14:textId="77777777" w:rsidR="00B75983" w:rsidRPr="00B75983" w:rsidRDefault="00B75983" w:rsidP="00B75983">
      <w:pPr>
        <w:rPr>
          <w:rFonts w:ascii="Arial Narrow" w:hAnsi="Arial Narrow" w:cs="PTSans-Regular"/>
          <w:color w:val="000000"/>
          <w:sz w:val="21"/>
          <w:szCs w:val="21"/>
        </w:rPr>
      </w:pPr>
    </w:p>
    <w:p w14:paraId="0FDED34E" w14:textId="77777777" w:rsidR="009E3E67" w:rsidRDefault="009E3E67">
      <w:pPr>
        <w:spacing w:after="200" w:line="276" w:lineRule="auto"/>
        <w:rPr>
          <w:rFonts w:ascii="Arial Narrow" w:hAnsi="Arial Narrow" w:cs="PTSans-Regular"/>
          <w:b/>
          <w:bCs/>
          <w:color w:val="000000"/>
          <w:sz w:val="21"/>
          <w:szCs w:val="21"/>
        </w:rPr>
      </w:pPr>
      <w:r>
        <w:rPr>
          <w:rFonts w:ascii="Arial Narrow" w:hAnsi="Arial Narrow" w:cs="PTSans-Regular"/>
          <w:b/>
          <w:bCs/>
          <w:color w:val="000000"/>
          <w:sz w:val="21"/>
          <w:szCs w:val="21"/>
        </w:rPr>
        <w:br w:type="page"/>
      </w:r>
    </w:p>
    <w:p w14:paraId="00DFB56A" w14:textId="6DF5F5AD" w:rsidR="00B75983" w:rsidRPr="00B75983" w:rsidRDefault="00B75983" w:rsidP="00B75983">
      <w:pPr>
        <w:rPr>
          <w:rFonts w:ascii="Arial Narrow" w:hAnsi="Arial Narrow" w:cs="PTSans-Regular"/>
          <w:color w:val="000000"/>
          <w:sz w:val="21"/>
          <w:szCs w:val="21"/>
        </w:rPr>
      </w:pPr>
      <w:r w:rsidRPr="00B75983">
        <w:rPr>
          <w:rFonts w:ascii="Arial Narrow" w:hAnsi="Arial Narrow" w:cs="PTSans-Regular"/>
          <w:b/>
          <w:bCs/>
          <w:color w:val="000000"/>
          <w:sz w:val="21"/>
          <w:szCs w:val="21"/>
        </w:rPr>
        <w:lastRenderedPageBreak/>
        <w:t>1689 Confession of Faith</w:t>
      </w:r>
      <w:r>
        <w:rPr>
          <w:rFonts w:ascii="Arial Narrow" w:hAnsi="Arial Narrow" w:cs="PTSans-Regular"/>
          <w:color w:val="000000"/>
          <w:sz w:val="21"/>
          <w:szCs w:val="21"/>
        </w:rPr>
        <w:t xml:space="preserve">: </w:t>
      </w:r>
      <w:r w:rsidRPr="00B75983">
        <w:rPr>
          <w:rFonts w:ascii="Arial Narrow" w:hAnsi="Arial Narrow" w:cs="PTSans-Regular"/>
          <w:color w:val="000000"/>
          <w:sz w:val="21"/>
          <w:szCs w:val="21"/>
        </w:rPr>
        <w:t>“The Holy Scriptures are the only sufficient, certain, and infallible standard of all saving knowledge, faith, and obedience</w:t>
      </w:r>
      <w:r>
        <w:rPr>
          <w:rFonts w:ascii="Arial Narrow" w:hAnsi="Arial Narrow" w:cs="PTSans-Regular"/>
          <w:color w:val="000000"/>
          <w:sz w:val="21"/>
          <w:szCs w:val="21"/>
        </w:rPr>
        <w:t xml:space="preserve"> </w:t>
      </w:r>
      <w:r w:rsidRPr="00B75983">
        <w:rPr>
          <w:rFonts w:ascii="Arial Narrow" w:hAnsi="Arial Narrow" w:cs="PTSans-Regular"/>
          <w:color w:val="000000"/>
          <w:sz w:val="21"/>
          <w:szCs w:val="21"/>
        </w:rPr>
        <w:t>…</w:t>
      </w:r>
      <w:r>
        <w:rPr>
          <w:rFonts w:ascii="Arial Narrow" w:hAnsi="Arial Narrow" w:cs="PTSans-Regular"/>
          <w:color w:val="000000"/>
          <w:sz w:val="21"/>
          <w:szCs w:val="21"/>
        </w:rPr>
        <w:t xml:space="preserve"> </w:t>
      </w:r>
      <w:r w:rsidRPr="00B75983">
        <w:rPr>
          <w:rFonts w:ascii="Arial Narrow" w:hAnsi="Arial Narrow" w:cs="PTSans-Regular"/>
          <w:color w:val="000000"/>
          <w:sz w:val="21"/>
          <w:szCs w:val="21"/>
        </w:rPr>
        <w:t>the Lord was pleased at different times and in various ways to reveal himself and to declare his will to his church. To preserve and propagate the truth better and to establish and comfort the church with greater certainty against the corruption of the flesh and the malice of Satan and the world, the Lord put this revelation completely in writing. Therefore, the Holy Scriptures are absolutely necessary, because God's former ways of revealing his will to his people have now ceased.”</w:t>
      </w:r>
    </w:p>
    <w:p w14:paraId="298004A1" w14:textId="77777777" w:rsidR="00B75983" w:rsidRDefault="00B75983" w:rsidP="00B75983">
      <w:pPr>
        <w:rPr>
          <w:rFonts w:ascii="Arial Narrow" w:hAnsi="Arial Narrow" w:cs="PTSans-Regular"/>
          <w:i/>
          <w:color w:val="000000"/>
          <w:sz w:val="21"/>
          <w:szCs w:val="21"/>
        </w:rPr>
      </w:pPr>
    </w:p>
    <w:p w14:paraId="213F521E" w14:textId="7D225767" w:rsidR="00B75983" w:rsidRPr="00B75983" w:rsidRDefault="00B75983" w:rsidP="00B75983">
      <w:pPr>
        <w:rPr>
          <w:rFonts w:ascii="Arial Narrow" w:hAnsi="Arial Narrow" w:cs="PTSans-Regular"/>
          <w:iCs/>
          <w:color w:val="000000"/>
          <w:sz w:val="21"/>
          <w:szCs w:val="21"/>
        </w:rPr>
      </w:pPr>
      <w:r w:rsidRPr="00B75983">
        <w:rPr>
          <w:rFonts w:ascii="Arial Narrow" w:hAnsi="Arial Narrow" w:cs="PTSans-Regular"/>
          <w:iCs/>
          <w:color w:val="000000"/>
          <w:sz w:val="21"/>
          <w:szCs w:val="21"/>
        </w:rPr>
        <w:t>Scripture alone is sufficient for Christians. We don’t need anything else to find extra information about God.</w:t>
      </w:r>
    </w:p>
    <w:p w14:paraId="32C4BB09" w14:textId="2F3E51DB" w:rsidR="00593186" w:rsidRDefault="00593186" w:rsidP="008F10E7">
      <w:pPr>
        <w:rPr>
          <w:rFonts w:ascii="Arial Narrow" w:hAnsi="Arial Narrow" w:cs="PTSans-Regular"/>
          <w:color w:val="000000"/>
          <w:sz w:val="21"/>
          <w:szCs w:val="21"/>
        </w:rPr>
      </w:pPr>
    </w:p>
    <w:p w14:paraId="6D43D0A1" w14:textId="082732F9" w:rsidR="00B75983" w:rsidRPr="00B75983" w:rsidRDefault="00B75983" w:rsidP="00B75983">
      <w:pPr>
        <w:pStyle w:val="ListParagraph"/>
        <w:numPr>
          <w:ilvl w:val="0"/>
          <w:numId w:val="42"/>
        </w:numPr>
        <w:ind w:left="360"/>
        <w:rPr>
          <w:rFonts w:ascii="Arial Narrow" w:hAnsi="Arial Narrow" w:cs="PTSans-Regular"/>
          <w:b/>
          <w:color w:val="000000"/>
          <w:sz w:val="21"/>
          <w:szCs w:val="21"/>
          <w:u w:val="single"/>
        </w:rPr>
      </w:pPr>
      <w:r w:rsidRPr="00B75983">
        <w:rPr>
          <w:rFonts w:ascii="Arial Narrow" w:hAnsi="Arial Narrow" w:cs="PTSans-Regular"/>
          <w:b/>
          <w:color w:val="000000"/>
          <w:sz w:val="21"/>
          <w:szCs w:val="21"/>
          <w:u w:val="single"/>
        </w:rPr>
        <w:t xml:space="preserve">Who </w:t>
      </w:r>
      <w:r>
        <w:rPr>
          <w:rFonts w:ascii="Arial Narrow" w:hAnsi="Arial Narrow" w:cs="PTSans-Regular"/>
          <w:b/>
          <w:color w:val="000000"/>
          <w:sz w:val="21"/>
          <w:szCs w:val="21"/>
          <w:u w:val="single"/>
        </w:rPr>
        <w:t>I</w:t>
      </w:r>
      <w:r w:rsidRPr="00B75983">
        <w:rPr>
          <w:rFonts w:ascii="Arial Narrow" w:hAnsi="Arial Narrow" w:cs="PTSans-Regular"/>
          <w:b/>
          <w:color w:val="000000"/>
          <w:sz w:val="21"/>
          <w:szCs w:val="21"/>
          <w:u w:val="single"/>
        </w:rPr>
        <w:t xml:space="preserve">s </w:t>
      </w:r>
      <w:r>
        <w:rPr>
          <w:rFonts w:ascii="Arial Narrow" w:hAnsi="Arial Narrow" w:cs="PTSans-Regular"/>
          <w:b/>
          <w:color w:val="000000"/>
          <w:sz w:val="21"/>
          <w:szCs w:val="21"/>
          <w:u w:val="single"/>
        </w:rPr>
        <w:t>O</w:t>
      </w:r>
      <w:r w:rsidRPr="00B75983">
        <w:rPr>
          <w:rFonts w:ascii="Arial Narrow" w:hAnsi="Arial Narrow" w:cs="PTSans-Regular"/>
          <w:b/>
          <w:color w:val="000000"/>
          <w:sz w:val="21"/>
          <w:szCs w:val="21"/>
          <w:u w:val="single"/>
        </w:rPr>
        <w:t>ur Authority?</w:t>
      </w:r>
    </w:p>
    <w:p w14:paraId="6BDD6F09" w14:textId="77777777" w:rsidR="00B75983" w:rsidRDefault="00B75983" w:rsidP="00B75983">
      <w:pPr>
        <w:rPr>
          <w:rFonts w:ascii="Arial Narrow" w:hAnsi="Arial Narrow" w:cs="PTSans-Regular"/>
          <w:b/>
          <w:iCs/>
          <w:color w:val="000000"/>
          <w:sz w:val="21"/>
          <w:szCs w:val="21"/>
        </w:rPr>
      </w:pPr>
    </w:p>
    <w:p w14:paraId="5DA79351" w14:textId="45DDDFBF" w:rsidR="00B75983" w:rsidRPr="00B75983" w:rsidRDefault="00B75983" w:rsidP="00B75983">
      <w:pPr>
        <w:rPr>
          <w:rFonts w:ascii="Arial Narrow" w:hAnsi="Arial Narrow" w:cs="PTSans-Regular"/>
          <w:bCs/>
          <w:iCs/>
          <w:color w:val="000000"/>
          <w:sz w:val="21"/>
          <w:szCs w:val="21"/>
        </w:rPr>
      </w:pPr>
      <w:r w:rsidRPr="00B75983">
        <w:rPr>
          <w:rFonts w:ascii="Arial Narrow" w:hAnsi="Arial Narrow" w:cs="PTSans-Regular"/>
          <w:bCs/>
          <w:iCs/>
          <w:color w:val="000000"/>
          <w:sz w:val="21"/>
          <w:szCs w:val="21"/>
        </w:rPr>
        <w:t xml:space="preserve">The fundamental issue with humanity is this: We sinfully want more certainty than what we believe God’s word provides, or we want something that feels more personal, so we look for it somewhere else. </w:t>
      </w:r>
    </w:p>
    <w:p w14:paraId="0C4F1BCF" w14:textId="77777777" w:rsidR="00B75983" w:rsidRDefault="00B75983" w:rsidP="00B75983">
      <w:pPr>
        <w:rPr>
          <w:rFonts w:ascii="Arial Narrow" w:hAnsi="Arial Narrow" w:cs="PTSans-Regular"/>
          <w:b/>
          <w:iCs/>
          <w:color w:val="000000"/>
          <w:sz w:val="21"/>
          <w:szCs w:val="21"/>
        </w:rPr>
      </w:pPr>
    </w:p>
    <w:p w14:paraId="00CB7ABF" w14:textId="119C58CC" w:rsidR="00B75983" w:rsidRPr="00B75983" w:rsidRDefault="00B75983" w:rsidP="00B75983">
      <w:pPr>
        <w:rPr>
          <w:rFonts w:ascii="Arial Narrow" w:hAnsi="Arial Narrow" w:cs="PTSans-Regular"/>
          <w:bCs/>
          <w:iCs/>
          <w:color w:val="000000"/>
          <w:sz w:val="21"/>
          <w:szCs w:val="21"/>
        </w:rPr>
      </w:pPr>
      <w:r w:rsidRPr="00B75983">
        <w:rPr>
          <w:rFonts w:ascii="Arial Narrow" w:hAnsi="Arial Narrow" w:cs="PTSans-Regular"/>
          <w:b/>
          <w:iCs/>
          <w:color w:val="000000"/>
          <w:sz w:val="21"/>
          <w:szCs w:val="21"/>
        </w:rPr>
        <w:t>Gen</w:t>
      </w:r>
      <w:r>
        <w:rPr>
          <w:rFonts w:ascii="Arial Narrow" w:hAnsi="Arial Narrow" w:cs="PTSans-Regular"/>
          <w:b/>
          <w:iCs/>
          <w:color w:val="000000"/>
          <w:sz w:val="21"/>
          <w:szCs w:val="21"/>
        </w:rPr>
        <w:t>esis</w:t>
      </w:r>
      <w:r w:rsidRPr="00B75983">
        <w:rPr>
          <w:rFonts w:ascii="Arial Narrow" w:hAnsi="Arial Narrow" w:cs="PTSans-Regular"/>
          <w:b/>
          <w:iCs/>
          <w:color w:val="000000"/>
          <w:sz w:val="21"/>
          <w:szCs w:val="21"/>
        </w:rPr>
        <w:t xml:space="preserve"> 3:1 </w:t>
      </w:r>
      <w:r w:rsidRPr="00B75983">
        <w:rPr>
          <w:rFonts w:ascii="Arial Narrow" w:hAnsi="Arial Narrow" w:cs="PTSans-Regular"/>
          <w:bCs/>
          <w:iCs/>
          <w:color w:val="000000"/>
          <w:sz w:val="21"/>
          <w:szCs w:val="21"/>
        </w:rPr>
        <w:t xml:space="preserve">Now the serpent was </w:t>
      </w:r>
      <w:proofErr w:type="gramStart"/>
      <w:r w:rsidRPr="00B75983">
        <w:rPr>
          <w:rFonts w:ascii="Arial Narrow" w:hAnsi="Arial Narrow" w:cs="PTSans-Regular"/>
          <w:bCs/>
          <w:iCs/>
          <w:color w:val="000000"/>
          <w:sz w:val="21"/>
          <w:szCs w:val="21"/>
        </w:rPr>
        <w:t>more crafty</w:t>
      </w:r>
      <w:proofErr w:type="gramEnd"/>
      <w:r w:rsidRPr="00B75983">
        <w:rPr>
          <w:rFonts w:ascii="Arial Narrow" w:hAnsi="Arial Narrow" w:cs="PTSans-Regular"/>
          <w:bCs/>
          <w:iCs/>
          <w:color w:val="000000"/>
          <w:sz w:val="21"/>
          <w:szCs w:val="21"/>
        </w:rPr>
        <w:t xml:space="preserve"> than any other beast of the field that the LORD God had made. He said to the woman, “Did God actually say, ‘You shall not eat of any tree in the garden’?”</w:t>
      </w:r>
    </w:p>
    <w:p w14:paraId="2F5AD2E4" w14:textId="77777777" w:rsidR="00B75983" w:rsidRPr="00B75983" w:rsidRDefault="00B75983" w:rsidP="00B75983">
      <w:pPr>
        <w:rPr>
          <w:rFonts w:ascii="Arial Narrow" w:hAnsi="Arial Narrow" w:cs="PTSans-Regular"/>
          <w:bCs/>
          <w:iCs/>
          <w:color w:val="000000"/>
          <w:sz w:val="21"/>
          <w:szCs w:val="21"/>
        </w:rPr>
      </w:pPr>
    </w:p>
    <w:p w14:paraId="1930AF94" w14:textId="0CA11359" w:rsidR="00B75983" w:rsidRDefault="00B75983" w:rsidP="00B75983">
      <w:pPr>
        <w:rPr>
          <w:rFonts w:ascii="Arial Narrow" w:hAnsi="Arial Narrow" w:cs="PTSans-Regular"/>
          <w:bCs/>
          <w:iCs/>
          <w:color w:val="000000"/>
          <w:sz w:val="21"/>
          <w:szCs w:val="21"/>
        </w:rPr>
      </w:pPr>
      <w:r>
        <w:rPr>
          <w:rFonts w:ascii="Arial Narrow" w:hAnsi="Arial Narrow" w:cs="PTSans-Regular"/>
          <w:bCs/>
          <w:iCs/>
          <w:color w:val="000000"/>
          <w:sz w:val="21"/>
          <w:szCs w:val="21"/>
        </w:rPr>
        <w:t>W</w:t>
      </w:r>
      <w:r w:rsidRPr="00B75983">
        <w:rPr>
          <w:rFonts w:ascii="Arial Narrow" w:hAnsi="Arial Narrow" w:cs="PTSans-Regular"/>
          <w:bCs/>
          <w:iCs/>
          <w:color w:val="000000"/>
          <w:sz w:val="21"/>
          <w:szCs w:val="21"/>
        </w:rPr>
        <w:t xml:space="preserve">e should absolutely look to Scripture as all authoritative because it is the absolute words of God. The Scripture is our source for truth in all things. </w:t>
      </w:r>
    </w:p>
    <w:p w14:paraId="1A6FFFDF" w14:textId="55B7CCE0" w:rsidR="00B75983" w:rsidRDefault="00B75983" w:rsidP="00B75983">
      <w:pPr>
        <w:rPr>
          <w:rFonts w:ascii="Arial Narrow" w:hAnsi="Arial Narrow" w:cs="PTSans-Regular"/>
          <w:bCs/>
          <w:iCs/>
          <w:color w:val="000000"/>
          <w:sz w:val="21"/>
          <w:szCs w:val="21"/>
        </w:rPr>
      </w:pPr>
    </w:p>
    <w:p w14:paraId="7B1E9F85" w14:textId="1F77D45B" w:rsidR="00B75983" w:rsidRPr="00B75983" w:rsidRDefault="00B75983" w:rsidP="00B75983">
      <w:pPr>
        <w:pStyle w:val="ListParagraph"/>
        <w:numPr>
          <w:ilvl w:val="0"/>
          <w:numId w:val="42"/>
        </w:numPr>
        <w:ind w:left="360"/>
        <w:rPr>
          <w:rFonts w:ascii="Arial Narrow" w:hAnsi="Arial Narrow" w:cs="PTSans-Regular"/>
          <w:b/>
          <w:bCs/>
          <w:color w:val="000000"/>
          <w:sz w:val="21"/>
          <w:szCs w:val="21"/>
          <w:u w:val="single"/>
        </w:rPr>
      </w:pPr>
      <w:r w:rsidRPr="00B75983">
        <w:rPr>
          <w:rFonts w:ascii="Arial Narrow" w:hAnsi="Arial Narrow" w:cs="PTSans-Regular"/>
          <w:b/>
          <w:bCs/>
          <w:color w:val="000000"/>
          <w:sz w:val="21"/>
          <w:szCs w:val="21"/>
          <w:u w:val="single"/>
        </w:rPr>
        <w:t xml:space="preserve">How </w:t>
      </w:r>
      <w:r>
        <w:rPr>
          <w:rFonts w:ascii="Arial Narrow" w:hAnsi="Arial Narrow" w:cs="PTSans-Regular"/>
          <w:b/>
          <w:bCs/>
          <w:color w:val="000000"/>
          <w:sz w:val="21"/>
          <w:szCs w:val="21"/>
          <w:u w:val="single"/>
        </w:rPr>
        <w:t>H</w:t>
      </w:r>
      <w:r w:rsidRPr="00B75983">
        <w:rPr>
          <w:rFonts w:ascii="Arial Narrow" w:hAnsi="Arial Narrow" w:cs="PTSans-Regular"/>
          <w:b/>
          <w:bCs/>
          <w:color w:val="000000"/>
          <w:sz w:val="21"/>
          <w:szCs w:val="21"/>
          <w:u w:val="single"/>
        </w:rPr>
        <w:t xml:space="preserve">as </w:t>
      </w:r>
      <w:r>
        <w:rPr>
          <w:rFonts w:ascii="Arial Narrow" w:hAnsi="Arial Narrow" w:cs="PTSans-Regular"/>
          <w:b/>
          <w:bCs/>
          <w:color w:val="000000"/>
          <w:sz w:val="21"/>
          <w:szCs w:val="21"/>
          <w:u w:val="single"/>
        </w:rPr>
        <w:t>O</w:t>
      </w:r>
      <w:r w:rsidRPr="00B75983">
        <w:rPr>
          <w:rFonts w:ascii="Arial Narrow" w:hAnsi="Arial Narrow" w:cs="PTSans-Regular"/>
          <w:b/>
          <w:bCs/>
          <w:color w:val="000000"/>
          <w:sz w:val="21"/>
          <w:szCs w:val="21"/>
          <w:u w:val="single"/>
        </w:rPr>
        <w:t xml:space="preserve">ur Authority </w:t>
      </w:r>
      <w:r>
        <w:rPr>
          <w:rFonts w:ascii="Arial Narrow" w:hAnsi="Arial Narrow" w:cs="PTSans-Regular"/>
          <w:b/>
          <w:bCs/>
          <w:color w:val="000000"/>
          <w:sz w:val="21"/>
          <w:szCs w:val="21"/>
          <w:u w:val="single"/>
        </w:rPr>
        <w:t>C</w:t>
      </w:r>
      <w:r w:rsidRPr="00B75983">
        <w:rPr>
          <w:rFonts w:ascii="Arial Narrow" w:hAnsi="Arial Narrow" w:cs="PTSans-Regular"/>
          <w:b/>
          <w:bCs/>
          <w:color w:val="000000"/>
          <w:sz w:val="21"/>
          <w:szCs w:val="21"/>
          <w:u w:val="single"/>
        </w:rPr>
        <w:t xml:space="preserve">ommanded </w:t>
      </w:r>
      <w:r>
        <w:rPr>
          <w:rFonts w:ascii="Arial Narrow" w:hAnsi="Arial Narrow" w:cs="PTSans-Regular"/>
          <w:b/>
          <w:bCs/>
          <w:color w:val="000000"/>
          <w:sz w:val="21"/>
          <w:szCs w:val="21"/>
          <w:u w:val="single"/>
        </w:rPr>
        <w:t>W</w:t>
      </w:r>
      <w:r w:rsidRPr="00B75983">
        <w:rPr>
          <w:rFonts w:ascii="Arial Narrow" w:hAnsi="Arial Narrow" w:cs="PTSans-Regular"/>
          <w:b/>
          <w:bCs/>
          <w:color w:val="000000"/>
          <w:sz w:val="21"/>
          <w:szCs w:val="21"/>
          <w:u w:val="single"/>
        </w:rPr>
        <w:t xml:space="preserve">e </w:t>
      </w:r>
      <w:r>
        <w:rPr>
          <w:rFonts w:ascii="Arial Narrow" w:hAnsi="Arial Narrow" w:cs="PTSans-Regular"/>
          <w:b/>
          <w:bCs/>
          <w:color w:val="000000"/>
          <w:sz w:val="21"/>
          <w:szCs w:val="21"/>
          <w:u w:val="single"/>
        </w:rPr>
        <w:t>C</w:t>
      </w:r>
      <w:r w:rsidRPr="00B75983">
        <w:rPr>
          <w:rFonts w:ascii="Arial Narrow" w:hAnsi="Arial Narrow" w:cs="PTSans-Regular"/>
          <w:b/>
          <w:bCs/>
          <w:color w:val="000000"/>
          <w:sz w:val="21"/>
          <w:szCs w:val="21"/>
          <w:u w:val="single"/>
        </w:rPr>
        <w:t>ommunicate to Him?</w:t>
      </w:r>
    </w:p>
    <w:p w14:paraId="35D382A6" w14:textId="77777777" w:rsidR="00B75983" w:rsidRDefault="00B75983" w:rsidP="00B75983">
      <w:pPr>
        <w:rPr>
          <w:rFonts w:ascii="Arial Narrow" w:hAnsi="Arial Narrow" w:cs="PTSans-Regular"/>
          <w:b/>
          <w:bCs/>
          <w:iCs/>
          <w:color w:val="000000"/>
          <w:sz w:val="21"/>
          <w:szCs w:val="21"/>
        </w:rPr>
      </w:pPr>
    </w:p>
    <w:p w14:paraId="60DAB962" w14:textId="7A9BA709" w:rsidR="00B75983" w:rsidRPr="00B75983" w:rsidRDefault="00B75983" w:rsidP="00B75983">
      <w:pPr>
        <w:rPr>
          <w:rFonts w:ascii="Arial Narrow" w:hAnsi="Arial Narrow" w:cs="PTSans-Regular"/>
          <w:bCs/>
          <w:iCs/>
          <w:color w:val="000000"/>
          <w:sz w:val="21"/>
          <w:szCs w:val="21"/>
        </w:rPr>
      </w:pPr>
      <w:r w:rsidRPr="00B75983">
        <w:rPr>
          <w:rFonts w:ascii="Arial Narrow" w:hAnsi="Arial Narrow" w:cs="PTSans-Regular"/>
          <w:b/>
          <w:bCs/>
          <w:iCs/>
          <w:color w:val="000000"/>
          <w:sz w:val="21"/>
          <w:szCs w:val="21"/>
        </w:rPr>
        <w:t xml:space="preserve">Romans 12:12 </w:t>
      </w:r>
      <w:r>
        <w:rPr>
          <w:rFonts w:ascii="Arial Narrow" w:hAnsi="Arial Narrow" w:cs="PTSans-Regular"/>
          <w:bCs/>
          <w:iCs/>
          <w:color w:val="000000"/>
          <w:sz w:val="21"/>
          <w:szCs w:val="21"/>
        </w:rPr>
        <w:t xml:space="preserve">... </w:t>
      </w:r>
      <w:r w:rsidRPr="00B75983">
        <w:rPr>
          <w:rFonts w:ascii="Arial Narrow" w:hAnsi="Arial Narrow" w:cs="PTSans-Regular"/>
          <w:bCs/>
          <w:iCs/>
          <w:color w:val="000000"/>
          <w:sz w:val="21"/>
          <w:szCs w:val="21"/>
        </w:rPr>
        <w:t>be constant in prayer.</w:t>
      </w:r>
    </w:p>
    <w:p w14:paraId="4206DF69" w14:textId="77777777" w:rsidR="00B75983" w:rsidRPr="00B75983" w:rsidRDefault="00B75983" w:rsidP="00B75983">
      <w:pPr>
        <w:rPr>
          <w:rFonts w:ascii="Arial Narrow" w:hAnsi="Arial Narrow" w:cs="PTSans-Regular"/>
          <w:bCs/>
          <w:iCs/>
          <w:color w:val="000000"/>
          <w:sz w:val="21"/>
          <w:szCs w:val="21"/>
        </w:rPr>
      </w:pPr>
    </w:p>
    <w:p w14:paraId="1CB58DD2" w14:textId="0764E112" w:rsidR="00B75983" w:rsidRPr="00B75983" w:rsidRDefault="00B75983" w:rsidP="00B75983">
      <w:pPr>
        <w:rPr>
          <w:rFonts w:ascii="Arial Narrow" w:hAnsi="Arial Narrow" w:cs="PTSans-Regular"/>
          <w:bCs/>
          <w:iCs/>
          <w:color w:val="000000"/>
          <w:sz w:val="21"/>
          <w:szCs w:val="21"/>
        </w:rPr>
      </w:pPr>
      <w:r w:rsidRPr="00B75983">
        <w:rPr>
          <w:rFonts w:ascii="Arial Narrow" w:hAnsi="Arial Narrow" w:cs="PTSans-Regular"/>
          <w:b/>
          <w:bCs/>
          <w:iCs/>
          <w:color w:val="000000"/>
          <w:sz w:val="21"/>
          <w:szCs w:val="21"/>
        </w:rPr>
        <w:t>1 Thessalonians 5:1</w:t>
      </w:r>
      <w:r>
        <w:rPr>
          <w:rFonts w:ascii="Arial Narrow" w:hAnsi="Arial Narrow" w:cs="PTSans-Regular"/>
          <w:b/>
          <w:bCs/>
          <w:iCs/>
          <w:color w:val="000000"/>
          <w:sz w:val="21"/>
          <w:szCs w:val="21"/>
        </w:rPr>
        <w:t>7</w:t>
      </w:r>
      <w:r w:rsidRPr="00B75983">
        <w:rPr>
          <w:rFonts w:ascii="Arial Narrow" w:hAnsi="Arial Narrow" w:cs="PTSans-Regular"/>
          <w:b/>
          <w:bCs/>
          <w:iCs/>
          <w:color w:val="000000"/>
          <w:sz w:val="21"/>
          <w:szCs w:val="21"/>
        </w:rPr>
        <w:t>-18</w:t>
      </w:r>
      <w:r w:rsidRPr="00B75983">
        <w:rPr>
          <w:rFonts w:ascii="Arial Narrow" w:hAnsi="Arial Narrow" w:cs="PTSans-Regular"/>
          <w:bCs/>
          <w:iCs/>
          <w:color w:val="000000"/>
          <w:sz w:val="21"/>
          <w:szCs w:val="21"/>
        </w:rPr>
        <w:t xml:space="preserve"> pray without ceasing</w:t>
      </w:r>
      <w:r>
        <w:rPr>
          <w:rFonts w:ascii="Arial Narrow" w:hAnsi="Arial Narrow" w:cs="PTSans-Regular"/>
          <w:bCs/>
          <w:iCs/>
          <w:color w:val="000000"/>
          <w:sz w:val="21"/>
          <w:szCs w:val="21"/>
        </w:rPr>
        <w:t xml:space="preserve"> </w:t>
      </w:r>
      <w:r w:rsidRPr="00B75983">
        <w:rPr>
          <w:rFonts w:ascii="Arial Narrow" w:hAnsi="Arial Narrow" w:cs="PTSans-Regular"/>
          <w:bCs/>
          <w:iCs/>
          <w:color w:val="000000"/>
          <w:sz w:val="21"/>
          <w:szCs w:val="21"/>
        </w:rPr>
        <w:t>…</w:t>
      </w:r>
      <w:r>
        <w:rPr>
          <w:rFonts w:ascii="Arial Narrow" w:hAnsi="Arial Narrow" w:cs="PTSans-Regular"/>
          <w:bCs/>
          <w:iCs/>
          <w:color w:val="000000"/>
          <w:sz w:val="21"/>
          <w:szCs w:val="21"/>
        </w:rPr>
        <w:t xml:space="preserve"> </w:t>
      </w:r>
      <w:r w:rsidRPr="00B75983">
        <w:rPr>
          <w:rFonts w:ascii="Arial Narrow" w:hAnsi="Arial Narrow" w:cs="PTSans-Regular"/>
          <w:bCs/>
          <w:iCs/>
          <w:color w:val="000000"/>
          <w:sz w:val="21"/>
          <w:szCs w:val="21"/>
        </w:rPr>
        <w:t>for this is the will of God in Christ Jesus for you.”</w:t>
      </w:r>
    </w:p>
    <w:p w14:paraId="7C0E807C" w14:textId="77777777" w:rsidR="00B75983" w:rsidRPr="00B75983" w:rsidRDefault="00B75983" w:rsidP="00B75983">
      <w:pPr>
        <w:rPr>
          <w:rFonts w:ascii="Arial Narrow" w:hAnsi="Arial Narrow" w:cs="PTSans-Regular"/>
          <w:bCs/>
          <w:iCs/>
          <w:color w:val="000000"/>
          <w:sz w:val="21"/>
          <w:szCs w:val="21"/>
        </w:rPr>
      </w:pPr>
    </w:p>
    <w:p w14:paraId="53641506" w14:textId="039C2ECB" w:rsidR="00B75983" w:rsidRDefault="00B75983" w:rsidP="00B75983">
      <w:pPr>
        <w:rPr>
          <w:rFonts w:ascii="Arial Narrow" w:hAnsi="Arial Narrow" w:cs="PTSans-Regular"/>
          <w:bCs/>
          <w:iCs/>
          <w:color w:val="000000"/>
          <w:sz w:val="21"/>
          <w:szCs w:val="21"/>
        </w:rPr>
      </w:pPr>
      <w:r w:rsidRPr="00B75983">
        <w:rPr>
          <w:rFonts w:ascii="Arial Narrow" w:hAnsi="Arial Narrow" w:cs="PTSans-Regular"/>
          <w:b/>
          <w:bCs/>
          <w:iCs/>
          <w:color w:val="000000"/>
          <w:sz w:val="21"/>
          <w:szCs w:val="21"/>
        </w:rPr>
        <w:t>Colossians 4:2</w:t>
      </w:r>
      <w:r w:rsidRPr="00B75983">
        <w:rPr>
          <w:rFonts w:ascii="Arial Narrow" w:hAnsi="Arial Narrow" w:cs="PTSans-Regular"/>
          <w:bCs/>
          <w:iCs/>
          <w:color w:val="000000"/>
          <w:sz w:val="21"/>
          <w:szCs w:val="21"/>
        </w:rPr>
        <w:t xml:space="preserve"> Continue steadfastly in prayer</w:t>
      </w:r>
      <w:r>
        <w:rPr>
          <w:rFonts w:ascii="Arial Narrow" w:hAnsi="Arial Narrow" w:cs="PTSans-Regular"/>
          <w:bCs/>
          <w:iCs/>
          <w:color w:val="000000"/>
          <w:sz w:val="21"/>
          <w:szCs w:val="21"/>
        </w:rPr>
        <w:t xml:space="preserve"> ...</w:t>
      </w:r>
    </w:p>
    <w:p w14:paraId="19BBE21D" w14:textId="77777777" w:rsidR="00B75983" w:rsidRPr="00B75983" w:rsidRDefault="00B75983" w:rsidP="00B75983">
      <w:pPr>
        <w:rPr>
          <w:rFonts w:ascii="Arial Narrow" w:hAnsi="Arial Narrow" w:cs="PTSans-Regular"/>
          <w:bCs/>
          <w:iCs/>
          <w:color w:val="000000"/>
          <w:sz w:val="21"/>
          <w:szCs w:val="21"/>
        </w:rPr>
      </w:pPr>
    </w:p>
    <w:p w14:paraId="7BF8759C" w14:textId="77777777" w:rsidR="00B75983" w:rsidRDefault="00B75983" w:rsidP="00B75983">
      <w:pPr>
        <w:pStyle w:val="ListParagraph"/>
        <w:numPr>
          <w:ilvl w:val="0"/>
          <w:numId w:val="46"/>
        </w:numPr>
        <w:ind w:left="720"/>
        <w:rPr>
          <w:rFonts w:ascii="Arial Narrow" w:hAnsi="Arial Narrow" w:cs="PTSans-Regular"/>
          <w:bCs/>
          <w:iCs/>
          <w:color w:val="000000"/>
          <w:sz w:val="21"/>
          <w:szCs w:val="21"/>
        </w:rPr>
      </w:pPr>
      <w:r w:rsidRPr="00B75983">
        <w:rPr>
          <w:rFonts w:ascii="Arial Narrow" w:hAnsi="Arial Narrow" w:cs="PTSans-Regular"/>
          <w:bCs/>
          <w:iCs/>
          <w:color w:val="000000"/>
          <w:sz w:val="21"/>
          <w:szCs w:val="21"/>
        </w:rPr>
        <w:t>God speaks to us by the words historically laid down as Scripture</w:t>
      </w:r>
      <w:r w:rsidRPr="00B75983">
        <w:rPr>
          <w:rFonts w:ascii="Arial Narrow" w:hAnsi="Arial Narrow" w:cs="PTSans-Regular"/>
          <w:bCs/>
          <w:iCs/>
          <w:color w:val="000000"/>
          <w:sz w:val="21"/>
          <w:szCs w:val="21"/>
        </w:rPr>
        <w:t>—</w:t>
      </w:r>
      <w:r w:rsidRPr="00B75983">
        <w:rPr>
          <w:rFonts w:ascii="Arial Narrow" w:hAnsi="Arial Narrow" w:cs="PTSans-Regular"/>
          <w:bCs/>
          <w:iCs/>
          <w:color w:val="000000"/>
          <w:sz w:val="21"/>
          <w:szCs w:val="21"/>
        </w:rPr>
        <w:t>not</w:t>
      </w:r>
      <w:r w:rsidRPr="00B75983">
        <w:rPr>
          <w:rFonts w:ascii="Arial Narrow" w:hAnsi="Arial Narrow" w:cs="PTSans-Regular"/>
          <w:bCs/>
          <w:iCs/>
          <w:color w:val="000000"/>
          <w:sz w:val="21"/>
          <w:szCs w:val="21"/>
        </w:rPr>
        <w:t xml:space="preserve"> </w:t>
      </w:r>
      <w:r w:rsidRPr="00B75983">
        <w:rPr>
          <w:rFonts w:ascii="Arial Narrow" w:hAnsi="Arial Narrow" w:cs="PTSans-Regular"/>
          <w:bCs/>
          <w:iCs/>
          <w:color w:val="000000"/>
          <w:sz w:val="21"/>
          <w:szCs w:val="21"/>
        </w:rPr>
        <w:t>any other means.</w:t>
      </w:r>
    </w:p>
    <w:p w14:paraId="2B5AA824" w14:textId="77777777" w:rsidR="00B75983" w:rsidRDefault="00B75983" w:rsidP="00B75983">
      <w:pPr>
        <w:pStyle w:val="ListParagraph"/>
        <w:numPr>
          <w:ilvl w:val="0"/>
          <w:numId w:val="46"/>
        </w:numPr>
        <w:ind w:left="720"/>
        <w:rPr>
          <w:rFonts w:ascii="Arial Narrow" w:hAnsi="Arial Narrow" w:cs="PTSans-Regular"/>
          <w:bCs/>
          <w:iCs/>
          <w:color w:val="000000"/>
          <w:sz w:val="21"/>
          <w:szCs w:val="21"/>
        </w:rPr>
      </w:pPr>
      <w:r w:rsidRPr="00B75983">
        <w:rPr>
          <w:rFonts w:ascii="Arial Narrow" w:hAnsi="Arial Narrow" w:cs="PTSans-Regular"/>
          <w:bCs/>
          <w:iCs/>
          <w:color w:val="000000"/>
          <w:sz w:val="21"/>
          <w:szCs w:val="21"/>
        </w:rPr>
        <w:t>God has commanded the saved to communicate to Him in prayer.</w:t>
      </w:r>
    </w:p>
    <w:p w14:paraId="2196B53E" w14:textId="4FF1287F" w:rsidR="00B75983" w:rsidRDefault="00B75983" w:rsidP="00B75983">
      <w:pPr>
        <w:pStyle w:val="ListParagraph"/>
        <w:numPr>
          <w:ilvl w:val="0"/>
          <w:numId w:val="46"/>
        </w:numPr>
        <w:ind w:left="720"/>
        <w:rPr>
          <w:rFonts w:ascii="Arial Narrow" w:hAnsi="Arial Narrow" w:cs="PTSans-Regular"/>
          <w:bCs/>
          <w:iCs/>
          <w:color w:val="000000"/>
          <w:sz w:val="21"/>
          <w:szCs w:val="21"/>
        </w:rPr>
      </w:pPr>
      <w:r w:rsidRPr="00B75983">
        <w:rPr>
          <w:rFonts w:ascii="Arial Narrow" w:hAnsi="Arial Narrow" w:cs="PTSans-Regular"/>
          <w:bCs/>
          <w:iCs/>
          <w:color w:val="000000"/>
          <w:sz w:val="21"/>
          <w:szCs w:val="21"/>
        </w:rPr>
        <w:t>This prayer is to be constant/persistent.</w:t>
      </w:r>
    </w:p>
    <w:p w14:paraId="71AB6B8C" w14:textId="71E21C45" w:rsidR="00B75983" w:rsidRDefault="00B75983" w:rsidP="00B75983">
      <w:pPr>
        <w:rPr>
          <w:rFonts w:ascii="Arial Narrow" w:hAnsi="Arial Narrow" w:cs="PTSans-Regular"/>
          <w:bCs/>
          <w:iCs/>
          <w:color w:val="000000"/>
          <w:sz w:val="21"/>
          <w:szCs w:val="21"/>
        </w:rPr>
      </w:pPr>
    </w:p>
    <w:p w14:paraId="762422DA" w14:textId="77777777" w:rsidR="009E3E67" w:rsidRDefault="009E3E67">
      <w:pPr>
        <w:spacing w:after="200" w:line="276" w:lineRule="auto"/>
        <w:rPr>
          <w:rFonts w:ascii="Book Antiqua" w:hAnsi="Book Antiqua" w:cs="PTSans-Bold"/>
          <w:b/>
          <w:bCs/>
          <w:color w:val="000000"/>
          <w:sz w:val="21"/>
          <w:szCs w:val="21"/>
        </w:rPr>
      </w:pPr>
      <w:r>
        <w:rPr>
          <w:rFonts w:ascii="Book Antiqua" w:hAnsi="Book Antiqua" w:cs="PTSans-Bold"/>
          <w:b/>
          <w:bCs/>
          <w:color w:val="000000"/>
          <w:sz w:val="21"/>
          <w:szCs w:val="21"/>
        </w:rPr>
        <w:br w:type="page"/>
      </w:r>
    </w:p>
    <w:p w14:paraId="0748F232" w14:textId="725D08B6" w:rsidR="00B75983" w:rsidRPr="00B75983" w:rsidRDefault="00B75983" w:rsidP="00B75983">
      <w:pPr>
        <w:autoSpaceDE w:val="0"/>
        <w:autoSpaceDN w:val="0"/>
        <w:adjustRightInd w:val="0"/>
        <w:jc w:val="center"/>
        <w:rPr>
          <w:rFonts w:ascii="Book Antiqua" w:hAnsi="Book Antiqua" w:cs="PTSans-Bold"/>
          <w:b/>
          <w:bCs/>
          <w:color w:val="000000"/>
          <w:sz w:val="21"/>
          <w:szCs w:val="21"/>
        </w:rPr>
      </w:pPr>
      <w:r w:rsidRPr="00B75983">
        <w:rPr>
          <w:rFonts w:ascii="Book Antiqua" w:hAnsi="Book Antiqua" w:cs="PTSans-Bold"/>
          <w:b/>
          <w:bCs/>
          <w:color w:val="000000"/>
          <w:sz w:val="21"/>
          <w:szCs w:val="21"/>
        </w:rPr>
        <w:lastRenderedPageBreak/>
        <w:t>Q102. What is prayer?</w:t>
      </w:r>
    </w:p>
    <w:p w14:paraId="14802E3A" w14:textId="77777777" w:rsidR="00B75983" w:rsidRPr="00B75983" w:rsidRDefault="00B75983" w:rsidP="00B75983">
      <w:pPr>
        <w:autoSpaceDE w:val="0"/>
        <w:autoSpaceDN w:val="0"/>
        <w:adjustRightInd w:val="0"/>
        <w:jc w:val="center"/>
        <w:rPr>
          <w:rFonts w:ascii="Book Antiqua" w:hAnsi="Book Antiqua" w:cs="PTSans-Regular"/>
          <w:color w:val="000000"/>
          <w:sz w:val="21"/>
          <w:szCs w:val="21"/>
        </w:rPr>
      </w:pPr>
      <w:r w:rsidRPr="00B75983">
        <w:rPr>
          <w:rFonts w:ascii="Book Antiqua" w:hAnsi="Book Antiqua" w:cs="PTSans-Regular"/>
          <w:color w:val="000000"/>
          <w:sz w:val="21"/>
          <w:szCs w:val="21"/>
        </w:rPr>
        <w:t>Prayer is pouring out our hearts to God in praise, thanksgiving, confession of sin, and expressing our requests to Him while submitting to His sovereign will.</w:t>
      </w:r>
    </w:p>
    <w:p w14:paraId="0A637749" w14:textId="77777777" w:rsidR="00B75983" w:rsidRPr="00B75983" w:rsidRDefault="00B75983" w:rsidP="00B75983">
      <w:pPr>
        <w:rPr>
          <w:rFonts w:ascii="Arial Narrow" w:hAnsi="Arial Narrow" w:cs="PTSans-Regular"/>
          <w:bCs/>
          <w:iCs/>
          <w:color w:val="000000"/>
          <w:sz w:val="21"/>
          <w:szCs w:val="21"/>
        </w:rPr>
      </w:pPr>
    </w:p>
    <w:p w14:paraId="498BD0AC" w14:textId="2CA88749" w:rsidR="00B75983" w:rsidRPr="00B75983" w:rsidRDefault="00B75983" w:rsidP="00B75983">
      <w:pPr>
        <w:pStyle w:val="ListParagraph"/>
        <w:numPr>
          <w:ilvl w:val="0"/>
          <w:numId w:val="42"/>
        </w:numPr>
        <w:ind w:left="360"/>
        <w:rPr>
          <w:rFonts w:ascii="Arial Narrow" w:hAnsi="Arial Narrow" w:cs="PTSans-Regular"/>
          <w:b/>
          <w:bCs/>
          <w:color w:val="000000"/>
          <w:sz w:val="21"/>
          <w:szCs w:val="21"/>
          <w:u w:val="single"/>
        </w:rPr>
      </w:pPr>
      <w:r w:rsidRPr="00B75983">
        <w:rPr>
          <w:rFonts w:ascii="Arial Narrow" w:hAnsi="Arial Narrow" w:cs="PTSans-Regular"/>
          <w:b/>
          <w:bCs/>
          <w:color w:val="000000"/>
          <w:sz w:val="21"/>
          <w:szCs w:val="21"/>
          <w:u w:val="single"/>
        </w:rPr>
        <w:t>Introduction</w:t>
      </w:r>
    </w:p>
    <w:p w14:paraId="08CA8A4C" w14:textId="77777777" w:rsidR="00B75983" w:rsidRDefault="00B75983" w:rsidP="00B75983">
      <w:pPr>
        <w:rPr>
          <w:rFonts w:ascii="Arial Narrow" w:hAnsi="Arial Narrow" w:cs="PTSans-Regular"/>
          <w:bCs/>
          <w:iCs/>
          <w:color w:val="000000"/>
          <w:sz w:val="21"/>
          <w:szCs w:val="21"/>
        </w:rPr>
      </w:pPr>
    </w:p>
    <w:p w14:paraId="13D134AC" w14:textId="75304A90" w:rsidR="00B75983" w:rsidRDefault="00B75983" w:rsidP="00B75983">
      <w:pPr>
        <w:rPr>
          <w:rFonts w:ascii="Arial Narrow" w:hAnsi="Arial Narrow" w:cs="PTSans-Regular"/>
          <w:bCs/>
          <w:iCs/>
          <w:color w:val="000000"/>
          <w:sz w:val="21"/>
          <w:szCs w:val="21"/>
        </w:rPr>
      </w:pPr>
      <w:r w:rsidRPr="00B75983">
        <w:rPr>
          <w:rFonts w:ascii="Arial Narrow" w:hAnsi="Arial Narrow" w:cs="PTSans-Regular"/>
          <w:bCs/>
          <w:iCs/>
          <w:color w:val="000000"/>
          <w:sz w:val="21"/>
          <w:szCs w:val="21"/>
        </w:rPr>
        <w:t>The anatomy of prayer can really be broken into two predominant categories</w:t>
      </w:r>
      <w:r>
        <w:rPr>
          <w:rFonts w:ascii="Arial Narrow" w:hAnsi="Arial Narrow" w:cs="PTSans-Regular"/>
          <w:bCs/>
          <w:iCs/>
          <w:color w:val="000000"/>
          <w:sz w:val="21"/>
          <w:szCs w:val="21"/>
        </w:rPr>
        <w:t>:</w:t>
      </w:r>
    </w:p>
    <w:p w14:paraId="58A95C70" w14:textId="77777777" w:rsidR="00B75983" w:rsidRPr="00B75983" w:rsidRDefault="00B75983" w:rsidP="00B75983">
      <w:pPr>
        <w:rPr>
          <w:rFonts w:ascii="Arial Narrow" w:hAnsi="Arial Narrow" w:cs="PTSans-Regular"/>
          <w:bCs/>
          <w:iCs/>
          <w:color w:val="000000"/>
          <w:sz w:val="21"/>
          <w:szCs w:val="21"/>
        </w:rPr>
      </w:pPr>
    </w:p>
    <w:p w14:paraId="7EA1C2B2" w14:textId="77777777" w:rsidR="00B75983" w:rsidRPr="00B75983" w:rsidRDefault="00B75983" w:rsidP="00B75983">
      <w:pPr>
        <w:numPr>
          <w:ilvl w:val="0"/>
          <w:numId w:val="47"/>
        </w:numPr>
        <w:rPr>
          <w:rFonts w:ascii="Arial Narrow" w:hAnsi="Arial Narrow" w:cs="PTSans-Regular"/>
          <w:bCs/>
          <w:iCs/>
          <w:color w:val="000000"/>
          <w:sz w:val="21"/>
          <w:szCs w:val="21"/>
        </w:rPr>
      </w:pPr>
      <w:r w:rsidRPr="00B75983">
        <w:rPr>
          <w:rFonts w:ascii="Arial Narrow" w:hAnsi="Arial Narrow" w:cs="PTSans-Regular"/>
          <w:bCs/>
          <w:iCs/>
          <w:color w:val="000000"/>
          <w:sz w:val="21"/>
          <w:szCs w:val="21"/>
        </w:rPr>
        <w:t>God-exalting</w:t>
      </w:r>
    </w:p>
    <w:p w14:paraId="677A3A52" w14:textId="635A0565" w:rsidR="00B75983" w:rsidRDefault="00B75983" w:rsidP="00B75983">
      <w:pPr>
        <w:numPr>
          <w:ilvl w:val="0"/>
          <w:numId w:val="47"/>
        </w:numPr>
        <w:rPr>
          <w:rFonts w:ascii="Arial Narrow" w:hAnsi="Arial Narrow" w:cs="PTSans-Regular"/>
          <w:bCs/>
          <w:iCs/>
          <w:color w:val="000000"/>
          <w:sz w:val="21"/>
          <w:szCs w:val="21"/>
        </w:rPr>
      </w:pPr>
      <w:r w:rsidRPr="00B75983">
        <w:rPr>
          <w:rFonts w:ascii="Arial Narrow" w:hAnsi="Arial Narrow" w:cs="PTSans-Regular"/>
          <w:bCs/>
          <w:iCs/>
          <w:color w:val="000000"/>
          <w:sz w:val="21"/>
          <w:szCs w:val="21"/>
        </w:rPr>
        <w:t>Man-benefiting</w:t>
      </w:r>
    </w:p>
    <w:p w14:paraId="0F8DEBCE" w14:textId="77777777" w:rsidR="009E3E67" w:rsidRDefault="009E3E67" w:rsidP="009E3E67">
      <w:pPr>
        <w:ind w:left="360"/>
        <w:rPr>
          <w:rFonts w:ascii="Arial Narrow" w:hAnsi="Arial Narrow" w:cs="PTSans-Regular"/>
          <w:bCs/>
          <w:iCs/>
          <w:color w:val="000000"/>
          <w:sz w:val="21"/>
          <w:szCs w:val="21"/>
        </w:rPr>
      </w:pPr>
    </w:p>
    <w:p w14:paraId="251F7589" w14:textId="77777777" w:rsidR="0040062E" w:rsidRPr="0040062E" w:rsidRDefault="0040062E" w:rsidP="0040062E">
      <w:pPr>
        <w:pStyle w:val="ListParagraph"/>
        <w:numPr>
          <w:ilvl w:val="0"/>
          <w:numId w:val="42"/>
        </w:numPr>
        <w:ind w:left="360"/>
        <w:rPr>
          <w:rFonts w:ascii="Arial Narrow" w:hAnsi="Arial Narrow" w:cs="PTSans-Regular"/>
          <w:b/>
          <w:bCs/>
          <w:color w:val="000000"/>
          <w:sz w:val="21"/>
          <w:szCs w:val="21"/>
          <w:u w:val="single"/>
        </w:rPr>
      </w:pPr>
      <w:r w:rsidRPr="0040062E">
        <w:rPr>
          <w:rFonts w:ascii="Arial Narrow" w:hAnsi="Arial Narrow" w:cs="PTSans-Regular"/>
          <w:b/>
          <w:bCs/>
          <w:color w:val="000000"/>
          <w:sz w:val="21"/>
          <w:szCs w:val="21"/>
          <w:u w:val="single"/>
        </w:rPr>
        <w:t>Pouring out our hearts</w:t>
      </w:r>
    </w:p>
    <w:p w14:paraId="21F8CD1A" w14:textId="77777777" w:rsidR="0040062E" w:rsidRDefault="0040062E" w:rsidP="0040062E">
      <w:pPr>
        <w:rPr>
          <w:rFonts w:ascii="Arial Narrow" w:hAnsi="Arial Narrow" w:cs="PTSans-Regular"/>
          <w:bCs/>
          <w:iCs/>
          <w:color w:val="000000"/>
          <w:sz w:val="21"/>
          <w:szCs w:val="21"/>
        </w:rPr>
      </w:pPr>
    </w:p>
    <w:p w14:paraId="1434528E" w14:textId="15881E22" w:rsidR="0040062E" w:rsidRPr="0040062E" w:rsidRDefault="0040062E" w:rsidP="0040062E">
      <w:pPr>
        <w:rPr>
          <w:rFonts w:ascii="Arial Narrow" w:hAnsi="Arial Narrow" w:cs="PTSans-Regular"/>
          <w:bCs/>
          <w:iCs/>
          <w:color w:val="000000"/>
          <w:sz w:val="21"/>
          <w:szCs w:val="21"/>
        </w:rPr>
      </w:pPr>
      <w:r w:rsidRPr="0040062E">
        <w:rPr>
          <w:rFonts w:ascii="Arial Narrow" w:hAnsi="Arial Narrow" w:cs="PTSans-Regular"/>
          <w:bCs/>
          <w:iCs/>
          <w:color w:val="000000"/>
          <w:sz w:val="21"/>
          <w:szCs w:val="21"/>
        </w:rPr>
        <w:t>Prayer is not simply dry communication</w:t>
      </w:r>
      <w:r>
        <w:rPr>
          <w:rFonts w:ascii="Arial Narrow" w:hAnsi="Arial Narrow" w:cs="PTSans-Regular"/>
          <w:bCs/>
          <w:iCs/>
          <w:color w:val="000000"/>
          <w:sz w:val="21"/>
          <w:szCs w:val="21"/>
        </w:rPr>
        <w:t xml:space="preserve">; </w:t>
      </w:r>
      <w:r w:rsidRPr="0040062E">
        <w:rPr>
          <w:rFonts w:ascii="Arial Narrow" w:hAnsi="Arial Narrow" w:cs="PTSans-Regular"/>
          <w:bCs/>
          <w:iCs/>
          <w:color w:val="000000"/>
          <w:sz w:val="21"/>
          <w:szCs w:val="21"/>
        </w:rPr>
        <w:t>it is pouring our hearts out to God.</w:t>
      </w:r>
    </w:p>
    <w:p w14:paraId="5A8C0646" w14:textId="77777777" w:rsidR="0040062E" w:rsidRDefault="0040062E" w:rsidP="0040062E">
      <w:pPr>
        <w:rPr>
          <w:rFonts w:ascii="Arial Narrow" w:hAnsi="Arial Narrow" w:cs="PTSans-Regular"/>
          <w:bCs/>
          <w:iCs/>
          <w:color w:val="000000"/>
          <w:sz w:val="21"/>
          <w:szCs w:val="21"/>
        </w:rPr>
      </w:pPr>
    </w:p>
    <w:p w14:paraId="364FCA9B" w14:textId="3F9537D7" w:rsidR="0040062E" w:rsidRPr="0040062E" w:rsidRDefault="0040062E" w:rsidP="0040062E">
      <w:pPr>
        <w:rPr>
          <w:rFonts w:ascii="Arial Narrow" w:hAnsi="Arial Narrow" w:cs="PTSans-Regular"/>
          <w:bCs/>
          <w:iCs/>
          <w:color w:val="000000"/>
          <w:sz w:val="21"/>
          <w:szCs w:val="21"/>
        </w:rPr>
      </w:pPr>
      <w:r w:rsidRPr="0040062E">
        <w:rPr>
          <w:rFonts w:ascii="Arial Narrow" w:hAnsi="Arial Narrow" w:cs="PTSans-Regular"/>
          <w:b/>
          <w:iCs/>
          <w:color w:val="000000"/>
          <w:sz w:val="21"/>
          <w:szCs w:val="21"/>
        </w:rPr>
        <w:t>James 4:3</w:t>
      </w:r>
      <w:r w:rsidRPr="0040062E">
        <w:rPr>
          <w:rFonts w:ascii="Arial Narrow" w:hAnsi="Arial Narrow" w:cs="PTSans-Regular"/>
          <w:bCs/>
          <w:iCs/>
          <w:color w:val="000000"/>
          <w:sz w:val="21"/>
          <w:szCs w:val="21"/>
        </w:rPr>
        <w:t xml:space="preserve"> You ask and do not receive, because you ask wrongly, to spend it on your passions.</w:t>
      </w:r>
    </w:p>
    <w:p w14:paraId="5F6C909C" w14:textId="77777777" w:rsidR="0040062E" w:rsidRDefault="0040062E" w:rsidP="0040062E">
      <w:pPr>
        <w:rPr>
          <w:rFonts w:ascii="Arial Narrow" w:hAnsi="Arial Narrow" w:cs="PTSans-Regular"/>
          <w:bCs/>
          <w:iCs/>
          <w:color w:val="000000"/>
          <w:sz w:val="21"/>
          <w:szCs w:val="21"/>
        </w:rPr>
      </w:pPr>
    </w:p>
    <w:p w14:paraId="2E1C7EEA" w14:textId="3AAC4087" w:rsidR="0040062E" w:rsidRDefault="0040062E" w:rsidP="0040062E">
      <w:pPr>
        <w:rPr>
          <w:rFonts w:ascii="Arial Narrow" w:hAnsi="Arial Narrow" w:cs="PTSans-Regular"/>
          <w:bCs/>
          <w:iCs/>
          <w:color w:val="000000"/>
          <w:sz w:val="21"/>
          <w:szCs w:val="21"/>
        </w:rPr>
      </w:pPr>
      <w:r w:rsidRPr="0040062E">
        <w:rPr>
          <w:rFonts w:ascii="Arial Narrow" w:hAnsi="Arial Narrow" w:cs="PTSans-Regular"/>
          <w:bCs/>
          <w:iCs/>
          <w:color w:val="000000"/>
          <w:sz w:val="21"/>
          <w:szCs w:val="21"/>
        </w:rPr>
        <w:t>There is an intentionality with prayer that qualifies the act to actually be prayer.</w:t>
      </w:r>
    </w:p>
    <w:p w14:paraId="7D345E8B" w14:textId="5D1C0317" w:rsidR="0040062E" w:rsidRDefault="0040062E" w:rsidP="0040062E">
      <w:pPr>
        <w:rPr>
          <w:rFonts w:ascii="Arial Narrow" w:hAnsi="Arial Narrow" w:cs="PTSans-Regular"/>
          <w:bCs/>
          <w:iCs/>
          <w:color w:val="000000"/>
          <w:sz w:val="21"/>
          <w:szCs w:val="21"/>
        </w:rPr>
      </w:pPr>
    </w:p>
    <w:p w14:paraId="0252D7EF" w14:textId="77777777" w:rsidR="0040062E" w:rsidRPr="0040062E" w:rsidRDefault="0040062E" w:rsidP="0040062E">
      <w:pPr>
        <w:pStyle w:val="ListParagraph"/>
        <w:numPr>
          <w:ilvl w:val="0"/>
          <w:numId w:val="42"/>
        </w:numPr>
        <w:ind w:left="360"/>
        <w:rPr>
          <w:rFonts w:ascii="Arial Narrow" w:hAnsi="Arial Narrow" w:cs="PTSans-Regular"/>
          <w:b/>
          <w:bCs/>
          <w:color w:val="000000"/>
          <w:sz w:val="21"/>
          <w:szCs w:val="21"/>
          <w:u w:val="single"/>
        </w:rPr>
      </w:pPr>
      <w:r w:rsidRPr="0040062E">
        <w:rPr>
          <w:rFonts w:ascii="Arial Narrow" w:hAnsi="Arial Narrow" w:cs="PTSans-Regular"/>
          <w:b/>
          <w:bCs/>
          <w:color w:val="000000"/>
          <w:sz w:val="21"/>
          <w:szCs w:val="21"/>
          <w:u w:val="single"/>
        </w:rPr>
        <w:t>Praise</w:t>
      </w:r>
    </w:p>
    <w:p w14:paraId="76D8E675" w14:textId="77777777" w:rsidR="0040062E" w:rsidRDefault="0040062E" w:rsidP="0040062E">
      <w:pPr>
        <w:rPr>
          <w:rFonts w:ascii="Arial Narrow" w:hAnsi="Arial Narrow" w:cs="PTSans-Regular"/>
          <w:bCs/>
          <w:iCs/>
          <w:color w:val="000000"/>
          <w:sz w:val="21"/>
          <w:szCs w:val="21"/>
        </w:rPr>
      </w:pPr>
    </w:p>
    <w:p w14:paraId="3F329C01" w14:textId="529BF7D4" w:rsidR="0040062E" w:rsidRPr="0040062E" w:rsidRDefault="0040062E" w:rsidP="0040062E">
      <w:pPr>
        <w:rPr>
          <w:rFonts w:ascii="Arial Narrow" w:hAnsi="Arial Narrow" w:cs="PTSans-Regular"/>
          <w:b/>
          <w:iCs/>
          <w:color w:val="000000"/>
          <w:sz w:val="21"/>
          <w:szCs w:val="21"/>
        </w:rPr>
      </w:pPr>
      <w:r w:rsidRPr="0040062E">
        <w:rPr>
          <w:rFonts w:ascii="Arial Narrow" w:hAnsi="Arial Narrow" w:cs="PTSans-Regular"/>
          <w:b/>
          <w:iCs/>
          <w:color w:val="000000"/>
          <w:sz w:val="21"/>
          <w:szCs w:val="21"/>
        </w:rPr>
        <w:t>Psalm 145</w:t>
      </w:r>
      <w:r w:rsidR="009E3E67">
        <w:rPr>
          <w:rFonts w:ascii="Arial Narrow" w:hAnsi="Arial Narrow" w:cs="PTSans-Regular"/>
          <w:b/>
          <w:iCs/>
          <w:color w:val="000000"/>
          <w:sz w:val="21"/>
          <w:szCs w:val="21"/>
        </w:rPr>
        <w:t xml:space="preserve"> </w:t>
      </w:r>
    </w:p>
    <w:p w14:paraId="08593D37" w14:textId="77777777" w:rsidR="0040062E" w:rsidRDefault="0040062E" w:rsidP="0040062E">
      <w:pPr>
        <w:rPr>
          <w:rFonts w:ascii="Arial Narrow" w:hAnsi="Arial Narrow" w:cs="PTSans-Regular"/>
          <w:bCs/>
          <w:iCs/>
          <w:color w:val="000000"/>
          <w:sz w:val="21"/>
          <w:szCs w:val="21"/>
        </w:rPr>
      </w:pPr>
    </w:p>
    <w:p w14:paraId="4D89694A" w14:textId="494B7122" w:rsidR="0040062E" w:rsidRDefault="0040062E" w:rsidP="0040062E">
      <w:pPr>
        <w:rPr>
          <w:rFonts w:ascii="Arial Narrow" w:hAnsi="Arial Narrow" w:cs="PTSans-Regular"/>
          <w:bCs/>
          <w:iCs/>
          <w:color w:val="000000"/>
          <w:sz w:val="21"/>
          <w:szCs w:val="21"/>
        </w:rPr>
      </w:pPr>
      <w:r w:rsidRPr="0040062E">
        <w:rPr>
          <w:rFonts w:ascii="Arial Narrow" w:hAnsi="Arial Narrow" w:cs="PTSans-Regular"/>
          <w:b/>
          <w:iCs/>
          <w:color w:val="000000"/>
          <w:sz w:val="21"/>
          <w:szCs w:val="21"/>
        </w:rPr>
        <w:t>Job 13:15a</w:t>
      </w:r>
      <w:r w:rsidRPr="0040062E">
        <w:rPr>
          <w:rFonts w:ascii="Arial Narrow" w:hAnsi="Arial Narrow" w:cs="PTSans-Regular"/>
          <w:bCs/>
          <w:iCs/>
          <w:color w:val="000000"/>
          <w:sz w:val="21"/>
          <w:szCs w:val="21"/>
        </w:rPr>
        <w:t xml:space="preserve"> “</w:t>
      </w:r>
      <w:r w:rsidRPr="0040062E">
        <w:rPr>
          <w:rFonts w:ascii="Arial" w:hAnsi="Arial" w:cs="Arial"/>
          <w:bCs/>
          <w:iCs/>
          <w:color w:val="000000"/>
          <w:sz w:val="21"/>
          <w:szCs w:val="21"/>
        </w:rPr>
        <w:t>​</w:t>
      </w:r>
      <w:r w:rsidRPr="0040062E">
        <w:rPr>
          <w:rFonts w:ascii="Arial Narrow" w:hAnsi="Arial Narrow" w:cs="PTSans-Regular"/>
          <w:bCs/>
          <w:iCs/>
          <w:color w:val="000000"/>
          <w:sz w:val="21"/>
          <w:szCs w:val="21"/>
        </w:rPr>
        <w:t xml:space="preserve">Though he </w:t>
      </w:r>
      <w:r>
        <w:rPr>
          <w:rFonts w:ascii="Arial Narrow" w:hAnsi="Arial Narrow" w:cs="PTSans-Regular"/>
          <w:bCs/>
          <w:iCs/>
          <w:color w:val="000000"/>
          <w:sz w:val="21"/>
          <w:szCs w:val="21"/>
        </w:rPr>
        <w:t>[</w:t>
      </w:r>
      <w:r w:rsidRPr="0040062E">
        <w:rPr>
          <w:rFonts w:ascii="Arial Narrow" w:hAnsi="Arial Narrow" w:cs="PTSans-Regular"/>
          <w:bCs/>
          <w:iCs/>
          <w:color w:val="000000"/>
          <w:sz w:val="21"/>
          <w:szCs w:val="21"/>
        </w:rPr>
        <w:t>God</w:t>
      </w:r>
      <w:r>
        <w:rPr>
          <w:rFonts w:ascii="Arial Narrow" w:hAnsi="Arial Narrow" w:cs="PTSans-Regular"/>
          <w:bCs/>
          <w:iCs/>
          <w:color w:val="000000"/>
          <w:sz w:val="21"/>
          <w:szCs w:val="21"/>
        </w:rPr>
        <w:t>]</w:t>
      </w:r>
      <w:r w:rsidRPr="0040062E">
        <w:rPr>
          <w:rFonts w:ascii="Arial Narrow" w:hAnsi="Arial Narrow" w:cs="PTSans-Regular"/>
          <w:bCs/>
          <w:iCs/>
          <w:color w:val="000000"/>
          <w:sz w:val="21"/>
          <w:szCs w:val="21"/>
        </w:rPr>
        <w:t xml:space="preserve"> slay me, I will hope in him”</w:t>
      </w:r>
    </w:p>
    <w:p w14:paraId="6E4007A8" w14:textId="29729DDC" w:rsidR="0040062E" w:rsidRDefault="0040062E" w:rsidP="0040062E">
      <w:pPr>
        <w:rPr>
          <w:rFonts w:ascii="Arial Narrow" w:hAnsi="Arial Narrow" w:cs="PTSans-Regular"/>
          <w:bCs/>
          <w:iCs/>
          <w:color w:val="000000"/>
          <w:sz w:val="21"/>
          <w:szCs w:val="21"/>
        </w:rPr>
      </w:pPr>
    </w:p>
    <w:p w14:paraId="6CB59F80" w14:textId="77777777" w:rsidR="0040062E" w:rsidRPr="0040062E" w:rsidRDefault="0040062E" w:rsidP="0040062E">
      <w:pPr>
        <w:pStyle w:val="ListParagraph"/>
        <w:numPr>
          <w:ilvl w:val="0"/>
          <w:numId w:val="42"/>
        </w:numPr>
        <w:ind w:left="360"/>
        <w:rPr>
          <w:rFonts w:ascii="Arial Narrow" w:hAnsi="Arial Narrow" w:cs="PTSans-Regular"/>
          <w:b/>
          <w:bCs/>
          <w:color w:val="000000"/>
          <w:sz w:val="21"/>
          <w:szCs w:val="21"/>
          <w:u w:val="single"/>
        </w:rPr>
      </w:pPr>
      <w:r w:rsidRPr="0040062E">
        <w:rPr>
          <w:rFonts w:ascii="Arial Narrow" w:hAnsi="Arial Narrow" w:cs="PTSans-Regular"/>
          <w:b/>
          <w:bCs/>
          <w:color w:val="000000"/>
          <w:sz w:val="21"/>
          <w:szCs w:val="21"/>
          <w:u w:val="single"/>
        </w:rPr>
        <w:t>Thanksgiving</w:t>
      </w:r>
    </w:p>
    <w:p w14:paraId="64ED8200" w14:textId="77777777" w:rsidR="0040062E" w:rsidRDefault="0040062E" w:rsidP="0040062E">
      <w:pPr>
        <w:rPr>
          <w:rFonts w:ascii="Arial Narrow" w:hAnsi="Arial Narrow" w:cs="PTSans-Regular"/>
          <w:bCs/>
          <w:iCs/>
          <w:color w:val="000000"/>
          <w:sz w:val="21"/>
          <w:szCs w:val="21"/>
        </w:rPr>
      </w:pPr>
    </w:p>
    <w:p w14:paraId="0EB4E27F" w14:textId="0AA7C295" w:rsidR="0040062E" w:rsidRPr="0040062E" w:rsidRDefault="0040062E" w:rsidP="0040062E">
      <w:pPr>
        <w:rPr>
          <w:rFonts w:ascii="Arial Narrow" w:hAnsi="Arial Narrow" w:cs="PTSans-Regular"/>
          <w:bCs/>
          <w:iCs/>
          <w:color w:val="000000"/>
          <w:sz w:val="21"/>
          <w:szCs w:val="21"/>
        </w:rPr>
      </w:pPr>
      <w:r w:rsidRPr="0040062E">
        <w:rPr>
          <w:rFonts w:ascii="Arial Narrow" w:hAnsi="Arial Narrow" w:cs="PTSans-Regular"/>
          <w:b/>
          <w:iCs/>
          <w:color w:val="000000"/>
          <w:sz w:val="21"/>
          <w:szCs w:val="21"/>
        </w:rPr>
        <w:t>Ps</w:t>
      </w:r>
      <w:r w:rsidRPr="0040062E">
        <w:rPr>
          <w:rFonts w:ascii="Arial Narrow" w:hAnsi="Arial Narrow" w:cs="PTSans-Regular"/>
          <w:b/>
          <w:iCs/>
          <w:color w:val="000000"/>
          <w:sz w:val="21"/>
          <w:szCs w:val="21"/>
        </w:rPr>
        <w:t>alm</w:t>
      </w:r>
      <w:r w:rsidRPr="0040062E">
        <w:rPr>
          <w:rFonts w:ascii="Arial Narrow" w:hAnsi="Arial Narrow" w:cs="PTSans-Regular"/>
          <w:b/>
          <w:iCs/>
          <w:color w:val="000000"/>
          <w:sz w:val="21"/>
          <w:szCs w:val="21"/>
        </w:rPr>
        <w:t xml:space="preserve"> 107:1</w:t>
      </w:r>
      <w:r w:rsidRPr="0040062E">
        <w:rPr>
          <w:rFonts w:ascii="Arial Narrow" w:hAnsi="Arial Narrow" w:cs="PTSans-Regular"/>
          <w:bCs/>
          <w:iCs/>
          <w:color w:val="000000"/>
          <w:sz w:val="21"/>
          <w:szCs w:val="21"/>
        </w:rPr>
        <w:t xml:space="preserve"> Oh give thanks to the L</w:t>
      </w:r>
      <w:r>
        <w:rPr>
          <w:rFonts w:ascii="Arial Narrow" w:hAnsi="Arial Narrow" w:cs="PTSans-Regular"/>
          <w:bCs/>
          <w:iCs/>
          <w:smallCaps/>
          <w:color w:val="000000"/>
          <w:sz w:val="21"/>
          <w:szCs w:val="21"/>
        </w:rPr>
        <w:t>ord</w:t>
      </w:r>
      <w:r w:rsidRPr="0040062E">
        <w:rPr>
          <w:rFonts w:ascii="Arial Narrow" w:hAnsi="Arial Narrow" w:cs="PTSans-Regular"/>
          <w:bCs/>
          <w:iCs/>
          <w:color w:val="000000"/>
          <w:sz w:val="21"/>
          <w:szCs w:val="21"/>
        </w:rPr>
        <w:t>, for he is good, for his steadfast love endures forever!</w:t>
      </w:r>
    </w:p>
    <w:p w14:paraId="204BE3CF" w14:textId="77777777" w:rsidR="0040062E" w:rsidRDefault="0040062E" w:rsidP="0040062E">
      <w:pPr>
        <w:rPr>
          <w:rFonts w:ascii="Arial Narrow" w:hAnsi="Arial Narrow" w:cs="PTSans-Regular"/>
          <w:bCs/>
          <w:iCs/>
          <w:color w:val="000000"/>
          <w:sz w:val="21"/>
          <w:szCs w:val="21"/>
        </w:rPr>
      </w:pPr>
    </w:p>
    <w:p w14:paraId="4C61D251" w14:textId="2EB639C2" w:rsidR="0040062E" w:rsidRDefault="0040062E" w:rsidP="0040062E">
      <w:pPr>
        <w:rPr>
          <w:rFonts w:ascii="Arial Narrow" w:hAnsi="Arial Narrow" w:cs="PTSans-Regular"/>
          <w:bCs/>
          <w:iCs/>
          <w:color w:val="000000"/>
          <w:sz w:val="21"/>
          <w:szCs w:val="21"/>
        </w:rPr>
      </w:pPr>
      <w:r w:rsidRPr="0040062E">
        <w:rPr>
          <w:rFonts w:ascii="Arial Narrow" w:hAnsi="Arial Narrow" w:cs="PTSans-Regular"/>
          <w:b/>
          <w:iCs/>
          <w:color w:val="000000"/>
          <w:sz w:val="21"/>
          <w:szCs w:val="21"/>
        </w:rPr>
        <w:t>Ephesians 1:2-9</w:t>
      </w:r>
      <w:r w:rsidRPr="0040062E">
        <w:rPr>
          <w:rFonts w:ascii="Arial Narrow" w:hAnsi="Arial Narrow" w:cs="PTSans-Regular"/>
          <w:bCs/>
          <w:iCs/>
          <w:color w:val="000000"/>
          <w:sz w:val="21"/>
          <w:szCs w:val="21"/>
        </w:rPr>
        <w:t xml:space="preserve"> 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as sons through Jesus Christ, according to the purpose of his will, to the praise of his glorious grace, with which he has blessed us in the Beloved. In him we have redemption through his blood, the forgiveness of our trespasses, according to the riches of his grace, which he lavished upon us, in all wisdom and insight making known to us the mystery of his will, according to his purpose, which he set forth in Christ</w:t>
      </w:r>
    </w:p>
    <w:p w14:paraId="1FD2A690" w14:textId="6F4CA90B" w:rsidR="0040062E" w:rsidRDefault="0040062E" w:rsidP="0040062E">
      <w:pPr>
        <w:rPr>
          <w:rFonts w:ascii="Arial Narrow" w:hAnsi="Arial Narrow" w:cs="PTSans-Regular"/>
          <w:bCs/>
          <w:iCs/>
          <w:color w:val="000000"/>
          <w:sz w:val="21"/>
          <w:szCs w:val="21"/>
        </w:rPr>
      </w:pPr>
    </w:p>
    <w:p w14:paraId="30E5CDC0" w14:textId="170DE643" w:rsidR="0040062E" w:rsidRPr="0040062E" w:rsidRDefault="0040062E" w:rsidP="0040062E">
      <w:pPr>
        <w:pStyle w:val="ListParagraph"/>
        <w:numPr>
          <w:ilvl w:val="0"/>
          <w:numId w:val="42"/>
        </w:numPr>
        <w:ind w:left="360"/>
        <w:rPr>
          <w:rFonts w:ascii="Arial Narrow" w:hAnsi="Arial Narrow" w:cs="PTSans-Regular"/>
          <w:b/>
          <w:bCs/>
          <w:color w:val="000000"/>
          <w:sz w:val="21"/>
          <w:szCs w:val="21"/>
          <w:u w:val="single"/>
        </w:rPr>
      </w:pPr>
      <w:r w:rsidRPr="0040062E">
        <w:rPr>
          <w:rFonts w:ascii="Arial Narrow" w:hAnsi="Arial Narrow" w:cs="PTSans-Regular"/>
          <w:b/>
          <w:bCs/>
          <w:color w:val="000000"/>
          <w:sz w:val="21"/>
          <w:szCs w:val="21"/>
          <w:u w:val="single"/>
        </w:rPr>
        <w:lastRenderedPageBreak/>
        <w:t xml:space="preserve">Expressing </w:t>
      </w:r>
      <w:r>
        <w:rPr>
          <w:rFonts w:ascii="Arial Narrow" w:hAnsi="Arial Narrow" w:cs="PTSans-Regular"/>
          <w:b/>
          <w:bCs/>
          <w:color w:val="000000"/>
          <w:sz w:val="21"/>
          <w:szCs w:val="21"/>
          <w:u w:val="single"/>
        </w:rPr>
        <w:t>O</w:t>
      </w:r>
      <w:r w:rsidRPr="0040062E">
        <w:rPr>
          <w:rFonts w:ascii="Arial Narrow" w:hAnsi="Arial Narrow" w:cs="PTSans-Regular"/>
          <w:b/>
          <w:bCs/>
          <w:color w:val="000000"/>
          <w:sz w:val="21"/>
          <w:szCs w:val="21"/>
          <w:u w:val="single"/>
        </w:rPr>
        <w:t xml:space="preserve">ur </w:t>
      </w:r>
      <w:r>
        <w:rPr>
          <w:rFonts w:ascii="Arial Narrow" w:hAnsi="Arial Narrow" w:cs="PTSans-Regular"/>
          <w:b/>
          <w:bCs/>
          <w:color w:val="000000"/>
          <w:sz w:val="21"/>
          <w:szCs w:val="21"/>
          <w:u w:val="single"/>
        </w:rPr>
        <w:t>R</w:t>
      </w:r>
      <w:r w:rsidRPr="0040062E">
        <w:rPr>
          <w:rFonts w:ascii="Arial Narrow" w:hAnsi="Arial Narrow" w:cs="PTSans-Regular"/>
          <w:b/>
          <w:bCs/>
          <w:color w:val="000000"/>
          <w:sz w:val="21"/>
          <w:szCs w:val="21"/>
          <w:u w:val="single"/>
        </w:rPr>
        <w:t>equests to Him</w:t>
      </w:r>
    </w:p>
    <w:p w14:paraId="48AD48AD" w14:textId="77777777" w:rsidR="0040062E" w:rsidRDefault="0040062E" w:rsidP="0040062E">
      <w:pPr>
        <w:rPr>
          <w:rFonts w:ascii="Arial Narrow" w:hAnsi="Arial Narrow" w:cs="PTSans-Regular"/>
          <w:bCs/>
          <w:iCs/>
          <w:color w:val="000000"/>
          <w:sz w:val="21"/>
          <w:szCs w:val="21"/>
        </w:rPr>
      </w:pPr>
    </w:p>
    <w:p w14:paraId="7B1302C8" w14:textId="4822C0FC" w:rsidR="0040062E" w:rsidRPr="0040062E" w:rsidRDefault="0040062E" w:rsidP="0040062E">
      <w:pPr>
        <w:rPr>
          <w:rFonts w:ascii="Arial Narrow" w:hAnsi="Arial Narrow" w:cs="PTSans-Regular"/>
          <w:bCs/>
          <w:iCs/>
          <w:color w:val="000000"/>
          <w:sz w:val="21"/>
          <w:szCs w:val="21"/>
        </w:rPr>
      </w:pPr>
      <w:r w:rsidRPr="0040062E">
        <w:rPr>
          <w:rFonts w:ascii="Arial Narrow" w:hAnsi="Arial Narrow" w:cs="PTSans-Regular"/>
          <w:bCs/>
          <w:iCs/>
          <w:color w:val="000000"/>
          <w:sz w:val="21"/>
          <w:szCs w:val="21"/>
        </w:rPr>
        <w:t>Matt</w:t>
      </w:r>
      <w:r>
        <w:rPr>
          <w:rFonts w:ascii="Arial Narrow" w:hAnsi="Arial Narrow" w:cs="PTSans-Regular"/>
          <w:bCs/>
          <w:iCs/>
          <w:color w:val="000000"/>
          <w:sz w:val="21"/>
          <w:szCs w:val="21"/>
        </w:rPr>
        <w:t>hew</w:t>
      </w:r>
      <w:r w:rsidRPr="0040062E">
        <w:rPr>
          <w:rFonts w:ascii="Arial Narrow" w:hAnsi="Arial Narrow" w:cs="PTSans-Regular"/>
          <w:bCs/>
          <w:iCs/>
          <w:color w:val="000000"/>
          <w:sz w:val="21"/>
          <w:szCs w:val="21"/>
        </w:rPr>
        <w:t xml:space="preserve"> 7:7-11 “Ask, and it will be given to you; seek, and you will find; knock, and it will be opened to you. For everyone who asks receives, and the one who seeks finds, and to the one who knocks it will be opened. Or which one of you, if his son asks him for bread, will give him a stone? Or if he asks for a fish, will give him a serpent? If you then, who are evil, know how to give good gifts to your children, how much more will your Father who is in heaven give good things to those who ask him!”</w:t>
      </w:r>
    </w:p>
    <w:p w14:paraId="60CE2550" w14:textId="77777777" w:rsidR="0040062E" w:rsidRDefault="0040062E" w:rsidP="0040062E">
      <w:pPr>
        <w:rPr>
          <w:rFonts w:ascii="Arial Narrow" w:hAnsi="Arial Narrow" w:cs="PTSans-Regular"/>
          <w:b/>
          <w:bCs/>
          <w:i/>
          <w:iCs/>
          <w:color w:val="000000"/>
          <w:sz w:val="21"/>
          <w:szCs w:val="21"/>
          <w:u w:val="single"/>
        </w:rPr>
      </w:pPr>
    </w:p>
    <w:p w14:paraId="235EB02A" w14:textId="2922E2A5" w:rsidR="0040062E" w:rsidRPr="0040062E" w:rsidRDefault="0040062E" w:rsidP="0040062E">
      <w:pPr>
        <w:pStyle w:val="ListParagraph"/>
        <w:numPr>
          <w:ilvl w:val="0"/>
          <w:numId w:val="42"/>
        </w:numPr>
        <w:ind w:left="360"/>
        <w:rPr>
          <w:rFonts w:ascii="Arial Narrow" w:hAnsi="Arial Narrow" w:cs="PTSans-Regular"/>
          <w:bCs/>
          <w:color w:val="000000"/>
          <w:sz w:val="21"/>
          <w:szCs w:val="21"/>
        </w:rPr>
      </w:pPr>
      <w:r w:rsidRPr="0040062E">
        <w:rPr>
          <w:rFonts w:ascii="Arial Narrow" w:hAnsi="Arial Narrow" w:cs="PTSans-Regular"/>
          <w:b/>
          <w:bCs/>
          <w:color w:val="000000"/>
          <w:sz w:val="21"/>
          <w:szCs w:val="21"/>
          <w:u w:val="single"/>
        </w:rPr>
        <w:t xml:space="preserve">Submitting (Yielding) to His </w:t>
      </w:r>
      <w:r>
        <w:rPr>
          <w:rFonts w:ascii="Arial Narrow" w:hAnsi="Arial Narrow" w:cs="PTSans-Regular"/>
          <w:b/>
          <w:bCs/>
          <w:color w:val="000000"/>
          <w:sz w:val="21"/>
          <w:szCs w:val="21"/>
          <w:u w:val="single"/>
        </w:rPr>
        <w:t>S</w:t>
      </w:r>
      <w:r w:rsidRPr="0040062E">
        <w:rPr>
          <w:rFonts w:ascii="Arial Narrow" w:hAnsi="Arial Narrow" w:cs="PTSans-Regular"/>
          <w:b/>
          <w:bCs/>
          <w:color w:val="000000"/>
          <w:sz w:val="21"/>
          <w:szCs w:val="21"/>
          <w:u w:val="single"/>
        </w:rPr>
        <w:t xml:space="preserve">overeign </w:t>
      </w:r>
      <w:r>
        <w:rPr>
          <w:rFonts w:ascii="Arial Narrow" w:hAnsi="Arial Narrow" w:cs="PTSans-Regular"/>
          <w:b/>
          <w:bCs/>
          <w:color w:val="000000"/>
          <w:sz w:val="21"/>
          <w:szCs w:val="21"/>
          <w:u w:val="single"/>
        </w:rPr>
        <w:t>W</w:t>
      </w:r>
      <w:r w:rsidRPr="0040062E">
        <w:rPr>
          <w:rFonts w:ascii="Arial Narrow" w:hAnsi="Arial Narrow" w:cs="PTSans-Regular"/>
          <w:b/>
          <w:bCs/>
          <w:color w:val="000000"/>
          <w:sz w:val="21"/>
          <w:szCs w:val="21"/>
          <w:u w:val="single"/>
        </w:rPr>
        <w:t>ill</w:t>
      </w:r>
    </w:p>
    <w:p w14:paraId="31DBBD23" w14:textId="77777777" w:rsidR="0040062E" w:rsidRDefault="0040062E" w:rsidP="0040062E">
      <w:pPr>
        <w:rPr>
          <w:rFonts w:ascii="Arial Narrow" w:hAnsi="Arial Narrow" w:cs="PTSans-Regular"/>
          <w:bCs/>
          <w:iCs/>
          <w:color w:val="000000"/>
          <w:sz w:val="21"/>
          <w:szCs w:val="21"/>
        </w:rPr>
      </w:pPr>
    </w:p>
    <w:p w14:paraId="0298F854" w14:textId="447F707C" w:rsidR="0040062E" w:rsidRDefault="0040062E" w:rsidP="0040062E">
      <w:pPr>
        <w:rPr>
          <w:rFonts w:ascii="Arial Narrow" w:hAnsi="Arial Narrow" w:cs="PTSans-Regular"/>
          <w:bCs/>
          <w:iCs/>
          <w:color w:val="000000"/>
          <w:sz w:val="21"/>
          <w:szCs w:val="21"/>
        </w:rPr>
      </w:pPr>
      <w:r w:rsidRPr="0040062E">
        <w:rPr>
          <w:rFonts w:ascii="Arial Narrow" w:hAnsi="Arial Narrow" w:cs="PTSans-Regular"/>
          <w:b/>
          <w:iCs/>
          <w:color w:val="000000"/>
          <w:sz w:val="21"/>
          <w:szCs w:val="21"/>
        </w:rPr>
        <w:t>Matthew 6:10</w:t>
      </w:r>
      <w:r>
        <w:rPr>
          <w:rFonts w:ascii="Arial Narrow" w:hAnsi="Arial Narrow" w:cs="PTSans-Regular"/>
          <w:bCs/>
          <w:iCs/>
          <w:color w:val="000000"/>
          <w:sz w:val="21"/>
          <w:szCs w:val="21"/>
        </w:rPr>
        <w:t xml:space="preserve"> </w:t>
      </w:r>
      <w:r w:rsidRPr="0040062E">
        <w:rPr>
          <w:rFonts w:ascii="Arial Narrow" w:hAnsi="Arial Narrow" w:cs="PTSans-Regular"/>
          <w:bCs/>
          <w:iCs/>
          <w:color w:val="000000"/>
          <w:sz w:val="21"/>
          <w:szCs w:val="21"/>
        </w:rPr>
        <w:t xml:space="preserve">“Your Kingdom </w:t>
      </w:r>
      <w:proofErr w:type="gramStart"/>
      <w:r w:rsidRPr="0040062E">
        <w:rPr>
          <w:rFonts w:ascii="Arial Narrow" w:hAnsi="Arial Narrow" w:cs="PTSans-Regular"/>
          <w:bCs/>
          <w:iCs/>
          <w:color w:val="000000"/>
          <w:sz w:val="21"/>
          <w:szCs w:val="21"/>
        </w:rPr>
        <w:t>come,</w:t>
      </w:r>
      <w:proofErr w:type="gramEnd"/>
      <w:r w:rsidRPr="0040062E">
        <w:rPr>
          <w:rFonts w:ascii="Arial Narrow" w:hAnsi="Arial Narrow" w:cs="PTSans-Regular"/>
          <w:bCs/>
          <w:iCs/>
          <w:color w:val="000000"/>
          <w:sz w:val="21"/>
          <w:szCs w:val="21"/>
        </w:rPr>
        <w:t xml:space="preserve"> </w:t>
      </w:r>
      <w:r>
        <w:rPr>
          <w:rFonts w:ascii="Arial Narrow" w:hAnsi="Arial Narrow" w:cs="PTSans-Regular"/>
          <w:bCs/>
          <w:iCs/>
          <w:color w:val="000000"/>
          <w:sz w:val="21"/>
          <w:szCs w:val="21"/>
        </w:rPr>
        <w:t>y</w:t>
      </w:r>
      <w:r w:rsidRPr="0040062E">
        <w:rPr>
          <w:rFonts w:ascii="Arial Narrow" w:hAnsi="Arial Narrow" w:cs="PTSans-Regular"/>
          <w:bCs/>
          <w:iCs/>
          <w:color w:val="000000"/>
          <w:sz w:val="21"/>
          <w:szCs w:val="21"/>
        </w:rPr>
        <w:t>our will be done</w:t>
      </w:r>
      <w:r>
        <w:rPr>
          <w:rFonts w:ascii="Arial Narrow" w:hAnsi="Arial Narrow" w:cs="PTSans-Regular"/>
          <w:bCs/>
          <w:iCs/>
          <w:color w:val="000000"/>
          <w:sz w:val="21"/>
          <w:szCs w:val="21"/>
        </w:rPr>
        <w:t xml:space="preserve"> </w:t>
      </w:r>
      <w:r w:rsidRPr="0040062E">
        <w:rPr>
          <w:rFonts w:ascii="Arial Narrow" w:hAnsi="Arial Narrow" w:cs="PTSans-Regular"/>
          <w:bCs/>
          <w:iCs/>
          <w:color w:val="000000"/>
          <w:sz w:val="21"/>
          <w:szCs w:val="21"/>
        </w:rPr>
        <w:t>.</w:t>
      </w:r>
      <w:r>
        <w:rPr>
          <w:rFonts w:ascii="Arial Narrow" w:hAnsi="Arial Narrow" w:cs="PTSans-Regular"/>
          <w:bCs/>
          <w:iCs/>
          <w:color w:val="000000"/>
          <w:sz w:val="21"/>
          <w:szCs w:val="21"/>
        </w:rPr>
        <w:t>..</w:t>
      </w:r>
      <w:r w:rsidRPr="0040062E">
        <w:rPr>
          <w:rFonts w:ascii="Arial Narrow" w:hAnsi="Arial Narrow" w:cs="PTSans-Regular"/>
          <w:bCs/>
          <w:iCs/>
          <w:color w:val="000000"/>
          <w:sz w:val="21"/>
          <w:szCs w:val="21"/>
        </w:rPr>
        <w:t xml:space="preserve">” </w:t>
      </w:r>
    </w:p>
    <w:p w14:paraId="680B112C" w14:textId="77777777" w:rsidR="009E3E67" w:rsidRPr="0040062E" w:rsidRDefault="009E3E67" w:rsidP="0040062E">
      <w:pPr>
        <w:rPr>
          <w:rFonts w:ascii="Arial Narrow" w:hAnsi="Arial Narrow" w:cs="PTSans-Regular"/>
          <w:bCs/>
          <w:iCs/>
          <w:color w:val="000000"/>
          <w:sz w:val="21"/>
          <w:szCs w:val="21"/>
        </w:rPr>
      </w:pPr>
    </w:p>
    <w:p w14:paraId="1862C7C1" w14:textId="7CE4A91E" w:rsidR="0040062E" w:rsidRPr="0040062E" w:rsidRDefault="0040062E" w:rsidP="0040062E">
      <w:pPr>
        <w:pStyle w:val="ListParagraph"/>
        <w:numPr>
          <w:ilvl w:val="0"/>
          <w:numId w:val="42"/>
        </w:numPr>
        <w:ind w:left="360"/>
        <w:rPr>
          <w:rFonts w:ascii="Arial Narrow" w:hAnsi="Arial Narrow" w:cs="PTSans-Regular"/>
          <w:b/>
          <w:bCs/>
          <w:color w:val="000000"/>
          <w:sz w:val="21"/>
          <w:szCs w:val="21"/>
          <w:u w:val="single"/>
        </w:rPr>
      </w:pPr>
      <w:r w:rsidRPr="0040062E">
        <w:rPr>
          <w:rFonts w:ascii="Arial Narrow" w:hAnsi="Arial Narrow" w:cs="PTSans-Regular"/>
          <w:b/>
          <w:bCs/>
          <w:color w:val="000000"/>
          <w:sz w:val="21"/>
          <w:szCs w:val="21"/>
          <w:u w:val="single"/>
        </w:rPr>
        <w:t>Application</w:t>
      </w:r>
    </w:p>
    <w:p w14:paraId="6ED3DE55" w14:textId="77777777" w:rsidR="0040062E" w:rsidRPr="0040062E" w:rsidRDefault="0040062E" w:rsidP="0040062E">
      <w:pPr>
        <w:rPr>
          <w:rFonts w:ascii="Arial Narrow" w:hAnsi="Arial Narrow" w:cs="PTSans-Regular"/>
          <w:b/>
          <w:bCs/>
          <w:i/>
          <w:iCs/>
          <w:color w:val="000000"/>
          <w:sz w:val="21"/>
          <w:szCs w:val="21"/>
        </w:rPr>
      </w:pPr>
    </w:p>
    <w:p w14:paraId="45C4DA8E" w14:textId="77777777" w:rsidR="0040062E" w:rsidRDefault="0040062E" w:rsidP="00D6339A">
      <w:pPr>
        <w:pStyle w:val="ListParagraph"/>
        <w:numPr>
          <w:ilvl w:val="0"/>
          <w:numId w:val="49"/>
        </w:numPr>
        <w:rPr>
          <w:rFonts w:ascii="Arial Narrow" w:hAnsi="Arial Narrow" w:cs="PTSans-Regular"/>
          <w:b/>
          <w:bCs/>
          <w:color w:val="000000"/>
          <w:sz w:val="21"/>
          <w:szCs w:val="21"/>
        </w:rPr>
      </w:pPr>
      <w:r w:rsidRPr="0040062E">
        <w:rPr>
          <w:rFonts w:ascii="Arial Narrow" w:hAnsi="Arial Narrow" w:cs="PTSans-Regular"/>
          <w:b/>
          <w:bCs/>
          <w:color w:val="000000"/>
          <w:sz w:val="21"/>
          <w:szCs w:val="21"/>
        </w:rPr>
        <w:t xml:space="preserve">Scripture is </w:t>
      </w:r>
      <w:r w:rsidRPr="0040062E">
        <w:rPr>
          <w:rFonts w:ascii="Arial Narrow" w:hAnsi="Arial Narrow" w:cs="PTSans-Regular"/>
          <w:b/>
          <w:bCs/>
          <w:color w:val="000000"/>
          <w:sz w:val="21"/>
          <w:szCs w:val="21"/>
        </w:rPr>
        <w:t>s</w:t>
      </w:r>
      <w:r w:rsidRPr="0040062E">
        <w:rPr>
          <w:rFonts w:ascii="Arial Narrow" w:hAnsi="Arial Narrow" w:cs="PTSans-Regular"/>
          <w:b/>
          <w:bCs/>
          <w:color w:val="000000"/>
          <w:sz w:val="21"/>
          <w:szCs w:val="21"/>
        </w:rPr>
        <w:t>ufficient</w:t>
      </w:r>
    </w:p>
    <w:p w14:paraId="2B55CDA7" w14:textId="6683BCCC" w:rsidR="0040062E" w:rsidRDefault="0040062E" w:rsidP="0040062E">
      <w:pPr>
        <w:pStyle w:val="ListParagraph"/>
        <w:rPr>
          <w:rFonts w:ascii="Arial Narrow" w:hAnsi="Arial Narrow" w:cs="PTSans-Regular"/>
          <w:b/>
          <w:bCs/>
          <w:color w:val="000000"/>
          <w:sz w:val="21"/>
          <w:szCs w:val="21"/>
        </w:rPr>
      </w:pPr>
    </w:p>
    <w:p w14:paraId="75EE457D" w14:textId="77777777" w:rsidR="0040062E" w:rsidRDefault="0040062E" w:rsidP="0040062E">
      <w:pPr>
        <w:pStyle w:val="ListParagraph"/>
        <w:numPr>
          <w:ilvl w:val="0"/>
          <w:numId w:val="49"/>
        </w:numPr>
        <w:rPr>
          <w:rFonts w:ascii="Arial Narrow" w:hAnsi="Arial Narrow" w:cs="PTSans-Regular"/>
          <w:b/>
          <w:bCs/>
          <w:color w:val="000000"/>
          <w:sz w:val="21"/>
          <w:szCs w:val="21"/>
        </w:rPr>
      </w:pPr>
      <w:r w:rsidRPr="0040062E">
        <w:rPr>
          <w:rFonts w:ascii="Arial Narrow" w:hAnsi="Arial Narrow" w:cs="PTSans-Regular"/>
          <w:b/>
          <w:bCs/>
          <w:color w:val="000000"/>
          <w:sz w:val="21"/>
          <w:szCs w:val="21"/>
        </w:rPr>
        <w:t xml:space="preserve">Pray </w:t>
      </w:r>
      <w:r>
        <w:rPr>
          <w:rFonts w:ascii="Arial Narrow" w:hAnsi="Arial Narrow" w:cs="PTSans-Regular"/>
          <w:b/>
          <w:bCs/>
          <w:color w:val="000000"/>
          <w:sz w:val="21"/>
          <w:szCs w:val="21"/>
        </w:rPr>
        <w:t>o</w:t>
      </w:r>
      <w:r w:rsidRPr="0040062E">
        <w:rPr>
          <w:rFonts w:ascii="Arial Narrow" w:hAnsi="Arial Narrow" w:cs="PTSans-Regular"/>
          <w:b/>
          <w:bCs/>
          <w:color w:val="000000"/>
          <w:sz w:val="21"/>
          <w:szCs w:val="21"/>
        </w:rPr>
        <w:t>ften</w:t>
      </w:r>
    </w:p>
    <w:p w14:paraId="50ECC545" w14:textId="77777777" w:rsidR="0040062E" w:rsidRPr="0040062E" w:rsidRDefault="0040062E" w:rsidP="0040062E">
      <w:pPr>
        <w:pStyle w:val="ListParagraph"/>
        <w:rPr>
          <w:rFonts w:ascii="Arial Narrow" w:hAnsi="Arial Narrow" w:cs="PTSans-Regular"/>
          <w:b/>
          <w:bCs/>
          <w:color w:val="000000"/>
          <w:sz w:val="21"/>
          <w:szCs w:val="21"/>
        </w:rPr>
      </w:pPr>
    </w:p>
    <w:p w14:paraId="5951A411" w14:textId="77777777" w:rsidR="009E3E67" w:rsidRDefault="0040062E" w:rsidP="0040062E">
      <w:pPr>
        <w:pStyle w:val="ListParagraph"/>
        <w:numPr>
          <w:ilvl w:val="0"/>
          <w:numId w:val="49"/>
        </w:numPr>
        <w:rPr>
          <w:rFonts w:ascii="Arial Narrow" w:hAnsi="Arial Narrow" w:cs="PTSans-Regular"/>
          <w:b/>
          <w:bCs/>
          <w:color w:val="000000"/>
          <w:sz w:val="21"/>
          <w:szCs w:val="21"/>
        </w:rPr>
      </w:pPr>
      <w:r w:rsidRPr="0040062E">
        <w:rPr>
          <w:rFonts w:ascii="Arial Narrow" w:hAnsi="Arial Narrow" w:cs="PTSans-Regular"/>
          <w:b/>
          <w:bCs/>
          <w:color w:val="000000"/>
          <w:sz w:val="21"/>
          <w:szCs w:val="21"/>
        </w:rPr>
        <w:t xml:space="preserve">Pray with </w:t>
      </w:r>
      <w:r w:rsidR="009E3E67">
        <w:rPr>
          <w:rFonts w:ascii="Arial Narrow" w:hAnsi="Arial Narrow" w:cs="PTSans-Regular"/>
          <w:b/>
          <w:bCs/>
          <w:color w:val="000000"/>
          <w:sz w:val="21"/>
          <w:szCs w:val="21"/>
        </w:rPr>
        <w:t>s</w:t>
      </w:r>
      <w:r w:rsidRPr="0040062E">
        <w:rPr>
          <w:rFonts w:ascii="Arial Narrow" w:hAnsi="Arial Narrow" w:cs="PTSans-Regular"/>
          <w:b/>
          <w:bCs/>
          <w:color w:val="000000"/>
          <w:sz w:val="21"/>
          <w:szCs w:val="21"/>
        </w:rPr>
        <w:t>incerity</w:t>
      </w:r>
    </w:p>
    <w:p w14:paraId="2C100614" w14:textId="77777777" w:rsidR="009E3E67" w:rsidRPr="009E3E67" w:rsidRDefault="009E3E67" w:rsidP="009E3E67">
      <w:pPr>
        <w:pStyle w:val="ListParagraph"/>
        <w:rPr>
          <w:rFonts w:ascii="Arial Narrow" w:hAnsi="Arial Narrow" w:cs="PTSans-Regular"/>
          <w:b/>
          <w:bCs/>
          <w:color w:val="000000"/>
          <w:sz w:val="21"/>
          <w:szCs w:val="21"/>
        </w:rPr>
      </w:pPr>
    </w:p>
    <w:p w14:paraId="09865357" w14:textId="77777777" w:rsidR="009E3E67" w:rsidRDefault="0040062E" w:rsidP="0040062E">
      <w:pPr>
        <w:pStyle w:val="ListParagraph"/>
        <w:numPr>
          <w:ilvl w:val="0"/>
          <w:numId w:val="49"/>
        </w:numPr>
        <w:rPr>
          <w:rFonts w:ascii="Arial Narrow" w:hAnsi="Arial Narrow" w:cs="PTSans-Regular"/>
          <w:b/>
          <w:bCs/>
          <w:color w:val="000000"/>
          <w:sz w:val="21"/>
          <w:szCs w:val="21"/>
        </w:rPr>
      </w:pPr>
      <w:r w:rsidRPr="009E3E67">
        <w:rPr>
          <w:rFonts w:ascii="Arial Narrow" w:hAnsi="Arial Narrow" w:cs="PTSans-Regular"/>
          <w:b/>
          <w:bCs/>
          <w:color w:val="000000"/>
          <w:sz w:val="21"/>
          <w:szCs w:val="21"/>
        </w:rPr>
        <w:t xml:space="preserve">Pray with </w:t>
      </w:r>
      <w:r w:rsidR="009E3E67" w:rsidRPr="009E3E67">
        <w:rPr>
          <w:rFonts w:ascii="Arial Narrow" w:hAnsi="Arial Narrow" w:cs="PTSans-Regular"/>
          <w:b/>
          <w:bCs/>
          <w:color w:val="000000"/>
          <w:sz w:val="21"/>
          <w:szCs w:val="21"/>
        </w:rPr>
        <w:t>d</w:t>
      </w:r>
      <w:r w:rsidRPr="009E3E67">
        <w:rPr>
          <w:rFonts w:ascii="Arial Narrow" w:hAnsi="Arial Narrow" w:cs="PTSans-Regular"/>
          <w:b/>
          <w:bCs/>
          <w:color w:val="000000"/>
          <w:sz w:val="21"/>
          <w:szCs w:val="21"/>
        </w:rPr>
        <w:t>iscipline</w:t>
      </w:r>
    </w:p>
    <w:p w14:paraId="0137E762" w14:textId="77777777" w:rsidR="009E3E67" w:rsidRPr="009E3E67" w:rsidRDefault="009E3E67" w:rsidP="009E3E67">
      <w:pPr>
        <w:pStyle w:val="ListParagraph"/>
        <w:rPr>
          <w:rFonts w:ascii="Arial Narrow" w:hAnsi="Arial Narrow" w:cs="PTSans-Regular"/>
          <w:b/>
          <w:bCs/>
          <w:color w:val="000000"/>
          <w:sz w:val="21"/>
          <w:szCs w:val="21"/>
        </w:rPr>
      </w:pPr>
    </w:p>
    <w:p w14:paraId="41EA3AB6" w14:textId="77777777" w:rsidR="009E3E67" w:rsidRDefault="0040062E" w:rsidP="0040062E">
      <w:pPr>
        <w:pStyle w:val="ListParagraph"/>
        <w:numPr>
          <w:ilvl w:val="0"/>
          <w:numId w:val="49"/>
        </w:numPr>
        <w:rPr>
          <w:rFonts w:ascii="Arial Narrow" w:hAnsi="Arial Narrow" w:cs="PTSans-Regular"/>
          <w:b/>
          <w:bCs/>
          <w:color w:val="000000"/>
          <w:sz w:val="21"/>
          <w:szCs w:val="21"/>
        </w:rPr>
      </w:pPr>
      <w:r w:rsidRPr="009E3E67">
        <w:rPr>
          <w:rFonts w:ascii="Arial Narrow" w:hAnsi="Arial Narrow" w:cs="PTSans-Regular"/>
          <w:b/>
          <w:bCs/>
          <w:color w:val="000000"/>
          <w:sz w:val="21"/>
          <w:szCs w:val="21"/>
        </w:rPr>
        <w:t xml:space="preserve">Pray with </w:t>
      </w:r>
      <w:r w:rsidR="009E3E67">
        <w:rPr>
          <w:rFonts w:ascii="Arial Narrow" w:hAnsi="Arial Narrow" w:cs="PTSans-Regular"/>
          <w:b/>
          <w:bCs/>
          <w:color w:val="000000"/>
          <w:sz w:val="21"/>
          <w:szCs w:val="21"/>
        </w:rPr>
        <w:t>e</w:t>
      </w:r>
      <w:r w:rsidRPr="009E3E67">
        <w:rPr>
          <w:rFonts w:ascii="Arial Narrow" w:hAnsi="Arial Narrow" w:cs="PTSans-Regular"/>
          <w:b/>
          <w:bCs/>
          <w:color w:val="000000"/>
          <w:sz w:val="21"/>
          <w:szCs w:val="21"/>
        </w:rPr>
        <w:t>xpectation</w:t>
      </w:r>
    </w:p>
    <w:p w14:paraId="51DB3840" w14:textId="77777777" w:rsidR="009E3E67" w:rsidRPr="009E3E67" w:rsidRDefault="009E3E67" w:rsidP="009E3E67">
      <w:pPr>
        <w:pStyle w:val="ListParagraph"/>
        <w:rPr>
          <w:rFonts w:ascii="Arial Narrow" w:hAnsi="Arial Narrow" w:cs="PTSans-Regular"/>
          <w:b/>
          <w:bCs/>
          <w:color w:val="000000"/>
          <w:sz w:val="21"/>
          <w:szCs w:val="21"/>
        </w:rPr>
      </w:pPr>
    </w:p>
    <w:p w14:paraId="6544A8B9" w14:textId="77777777" w:rsidR="009E3E67" w:rsidRDefault="0040062E" w:rsidP="0040062E">
      <w:pPr>
        <w:pStyle w:val="ListParagraph"/>
        <w:numPr>
          <w:ilvl w:val="0"/>
          <w:numId w:val="49"/>
        </w:numPr>
        <w:rPr>
          <w:rFonts w:ascii="Arial Narrow" w:hAnsi="Arial Narrow" w:cs="PTSans-Regular"/>
          <w:b/>
          <w:bCs/>
          <w:color w:val="000000"/>
          <w:sz w:val="21"/>
          <w:szCs w:val="21"/>
        </w:rPr>
      </w:pPr>
      <w:r w:rsidRPr="009E3E67">
        <w:rPr>
          <w:rFonts w:ascii="Arial Narrow" w:hAnsi="Arial Narrow" w:cs="PTSans-Regular"/>
          <w:b/>
          <w:bCs/>
          <w:color w:val="000000"/>
          <w:sz w:val="21"/>
          <w:szCs w:val="21"/>
        </w:rPr>
        <w:t xml:space="preserve">Pray to the Trinity </w:t>
      </w:r>
    </w:p>
    <w:p w14:paraId="1609B0A1" w14:textId="77777777" w:rsidR="009E3E67" w:rsidRPr="009E3E67" w:rsidRDefault="009E3E67" w:rsidP="009E3E67">
      <w:pPr>
        <w:pStyle w:val="ListParagraph"/>
        <w:rPr>
          <w:rFonts w:ascii="Arial Narrow" w:hAnsi="Arial Narrow" w:cs="PTSans-Regular"/>
          <w:b/>
          <w:bCs/>
          <w:color w:val="000000"/>
          <w:sz w:val="21"/>
          <w:szCs w:val="21"/>
        </w:rPr>
      </w:pPr>
    </w:p>
    <w:p w14:paraId="181453EC" w14:textId="77777777" w:rsidR="009E3E67" w:rsidRDefault="0040062E" w:rsidP="0040062E">
      <w:pPr>
        <w:pStyle w:val="ListParagraph"/>
        <w:numPr>
          <w:ilvl w:val="0"/>
          <w:numId w:val="49"/>
        </w:numPr>
        <w:rPr>
          <w:rFonts w:ascii="Arial Narrow" w:hAnsi="Arial Narrow" w:cs="PTSans-Regular"/>
          <w:b/>
          <w:bCs/>
          <w:color w:val="000000"/>
          <w:sz w:val="21"/>
          <w:szCs w:val="21"/>
        </w:rPr>
      </w:pPr>
      <w:r w:rsidRPr="009E3E67">
        <w:rPr>
          <w:rFonts w:ascii="Arial Narrow" w:hAnsi="Arial Narrow" w:cs="PTSans-Regular"/>
          <w:b/>
          <w:bCs/>
          <w:color w:val="000000"/>
          <w:sz w:val="21"/>
          <w:szCs w:val="21"/>
        </w:rPr>
        <w:t xml:space="preserve">Pray with </w:t>
      </w:r>
      <w:r w:rsidR="009E3E67" w:rsidRPr="009E3E67">
        <w:rPr>
          <w:rFonts w:ascii="Arial Narrow" w:hAnsi="Arial Narrow" w:cs="PTSans-Regular"/>
          <w:b/>
          <w:bCs/>
          <w:color w:val="000000"/>
          <w:sz w:val="21"/>
          <w:szCs w:val="21"/>
        </w:rPr>
        <w:t>r</w:t>
      </w:r>
      <w:r w:rsidRPr="009E3E67">
        <w:rPr>
          <w:rFonts w:ascii="Arial Narrow" w:hAnsi="Arial Narrow" w:cs="PTSans-Regular"/>
          <w:b/>
          <w:bCs/>
          <w:color w:val="000000"/>
          <w:sz w:val="21"/>
          <w:szCs w:val="21"/>
        </w:rPr>
        <w:t xml:space="preserve">everence and </w:t>
      </w:r>
      <w:r w:rsidR="009E3E67" w:rsidRPr="009E3E67">
        <w:rPr>
          <w:rFonts w:ascii="Arial Narrow" w:hAnsi="Arial Narrow" w:cs="PTSans-Regular"/>
          <w:b/>
          <w:bCs/>
          <w:color w:val="000000"/>
          <w:sz w:val="21"/>
          <w:szCs w:val="21"/>
        </w:rPr>
        <w:t>r</w:t>
      </w:r>
      <w:r w:rsidRPr="009E3E67">
        <w:rPr>
          <w:rFonts w:ascii="Arial Narrow" w:hAnsi="Arial Narrow" w:cs="PTSans-Regular"/>
          <w:b/>
          <w:bCs/>
          <w:color w:val="000000"/>
          <w:sz w:val="21"/>
          <w:szCs w:val="21"/>
        </w:rPr>
        <w:t>espect</w:t>
      </w:r>
    </w:p>
    <w:p w14:paraId="5EE433F0" w14:textId="77777777" w:rsidR="009E3E67" w:rsidRPr="009E3E67" w:rsidRDefault="009E3E67" w:rsidP="009E3E67">
      <w:pPr>
        <w:pStyle w:val="ListParagraph"/>
        <w:rPr>
          <w:rFonts w:ascii="Arial Narrow" w:hAnsi="Arial Narrow" w:cs="PTSans-Regular"/>
          <w:b/>
          <w:bCs/>
          <w:color w:val="000000"/>
          <w:sz w:val="21"/>
          <w:szCs w:val="21"/>
        </w:rPr>
      </w:pPr>
    </w:p>
    <w:p w14:paraId="7FB0080B" w14:textId="40581F92" w:rsidR="0040062E" w:rsidRDefault="0040062E" w:rsidP="0040062E">
      <w:pPr>
        <w:pStyle w:val="ListParagraph"/>
        <w:numPr>
          <w:ilvl w:val="0"/>
          <w:numId w:val="49"/>
        </w:numPr>
        <w:rPr>
          <w:rFonts w:ascii="Arial Narrow" w:hAnsi="Arial Narrow" w:cs="PTSans-Regular"/>
          <w:b/>
          <w:bCs/>
          <w:color w:val="000000"/>
          <w:sz w:val="21"/>
          <w:szCs w:val="21"/>
        </w:rPr>
      </w:pPr>
      <w:r w:rsidRPr="009E3E67">
        <w:rPr>
          <w:rFonts w:ascii="Arial Narrow" w:hAnsi="Arial Narrow" w:cs="PTSans-Regular"/>
          <w:b/>
          <w:bCs/>
          <w:color w:val="000000"/>
          <w:sz w:val="21"/>
          <w:szCs w:val="21"/>
        </w:rPr>
        <w:t xml:space="preserve">Pray as a beloved </w:t>
      </w:r>
      <w:r w:rsidR="009E3E67">
        <w:rPr>
          <w:rFonts w:ascii="Arial Narrow" w:hAnsi="Arial Narrow" w:cs="PTSans-Regular"/>
          <w:b/>
          <w:bCs/>
          <w:color w:val="000000"/>
          <w:sz w:val="21"/>
          <w:szCs w:val="21"/>
        </w:rPr>
        <w:t>s</w:t>
      </w:r>
      <w:r w:rsidRPr="009E3E67">
        <w:rPr>
          <w:rFonts w:ascii="Arial Narrow" w:hAnsi="Arial Narrow" w:cs="PTSans-Regular"/>
          <w:b/>
          <w:bCs/>
          <w:color w:val="000000"/>
          <w:sz w:val="21"/>
          <w:szCs w:val="21"/>
        </w:rPr>
        <w:t xml:space="preserve">on </w:t>
      </w:r>
      <w:r w:rsidR="009E3E67">
        <w:rPr>
          <w:rFonts w:ascii="Arial Narrow" w:hAnsi="Arial Narrow" w:cs="PTSans-Regular"/>
          <w:b/>
          <w:bCs/>
          <w:color w:val="000000"/>
          <w:sz w:val="21"/>
          <w:szCs w:val="21"/>
        </w:rPr>
        <w:t>or</w:t>
      </w:r>
      <w:r w:rsidRPr="009E3E67">
        <w:rPr>
          <w:rFonts w:ascii="Arial Narrow" w:hAnsi="Arial Narrow" w:cs="PTSans-Regular"/>
          <w:b/>
          <w:bCs/>
          <w:color w:val="000000"/>
          <w:sz w:val="21"/>
          <w:szCs w:val="21"/>
        </w:rPr>
        <w:t xml:space="preserve"> </w:t>
      </w:r>
      <w:r w:rsidR="009E3E67">
        <w:rPr>
          <w:rFonts w:ascii="Arial Narrow" w:hAnsi="Arial Narrow" w:cs="PTSans-Regular"/>
          <w:b/>
          <w:bCs/>
          <w:color w:val="000000"/>
          <w:sz w:val="21"/>
          <w:szCs w:val="21"/>
        </w:rPr>
        <w:t>d</w:t>
      </w:r>
      <w:r w:rsidRPr="009E3E67">
        <w:rPr>
          <w:rFonts w:ascii="Arial Narrow" w:hAnsi="Arial Narrow" w:cs="PTSans-Regular"/>
          <w:b/>
          <w:bCs/>
          <w:color w:val="000000"/>
          <w:sz w:val="21"/>
          <w:szCs w:val="21"/>
        </w:rPr>
        <w:t>aughter</w:t>
      </w:r>
    </w:p>
    <w:p w14:paraId="50DDB08B" w14:textId="77777777" w:rsidR="009E3E67" w:rsidRPr="009E3E67" w:rsidRDefault="009E3E67" w:rsidP="009E3E67">
      <w:pPr>
        <w:pStyle w:val="ListParagraph"/>
        <w:rPr>
          <w:rFonts w:ascii="Arial Narrow" w:hAnsi="Arial Narrow" w:cs="PTSans-Regular"/>
          <w:b/>
          <w:bCs/>
          <w:color w:val="000000"/>
          <w:sz w:val="21"/>
          <w:szCs w:val="21"/>
        </w:rPr>
      </w:pPr>
    </w:p>
    <w:p w14:paraId="1F319611" w14:textId="307A3290" w:rsidR="0040062E" w:rsidRPr="0040062E" w:rsidRDefault="0040062E" w:rsidP="0040062E">
      <w:pPr>
        <w:rPr>
          <w:rFonts w:ascii="Arial Narrow" w:hAnsi="Arial Narrow" w:cs="PTSans-Regular"/>
          <w:bCs/>
          <w:iCs/>
          <w:color w:val="000000"/>
          <w:sz w:val="21"/>
          <w:szCs w:val="21"/>
        </w:rPr>
      </w:pPr>
      <w:r w:rsidRPr="0040062E">
        <w:rPr>
          <w:rFonts w:ascii="Arial Narrow" w:hAnsi="Arial Narrow" w:cs="PTSans-Regular"/>
          <w:b/>
          <w:iCs/>
          <w:color w:val="000000"/>
          <w:sz w:val="21"/>
          <w:szCs w:val="21"/>
        </w:rPr>
        <w:t>Eph</w:t>
      </w:r>
      <w:r w:rsidR="009E3E67" w:rsidRPr="009E3E67">
        <w:rPr>
          <w:rFonts w:ascii="Arial Narrow" w:hAnsi="Arial Narrow" w:cs="PTSans-Regular"/>
          <w:b/>
          <w:iCs/>
          <w:color w:val="000000"/>
          <w:sz w:val="21"/>
          <w:szCs w:val="21"/>
        </w:rPr>
        <w:t>esians</w:t>
      </w:r>
      <w:r w:rsidRPr="0040062E">
        <w:rPr>
          <w:rFonts w:ascii="Arial Narrow" w:hAnsi="Arial Narrow" w:cs="PTSans-Regular"/>
          <w:b/>
          <w:iCs/>
          <w:color w:val="000000"/>
          <w:sz w:val="21"/>
          <w:szCs w:val="21"/>
        </w:rPr>
        <w:t xml:space="preserve"> 2:4-5</w:t>
      </w:r>
      <w:r w:rsidRPr="0040062E">
        <w:rPr>
          <w:rFonts w:ascii="Arial Narrow" w:hAnsi="Arial Narrow" w:cs="PTSans-Regular"/>
          <w:bCs/>
          <w:iCs/>
          <w:color w:val="000000"/>
          <w:sz w:val="21"/>
          <w:szCs w:val="21"/>
        </w:rPr>
        <w:t xml:space="preserve"> But God, being rich in mercy, because of the great love with which he loved us, even when we were dead in our trespasses, made us alive together with Christ— by grace you have been saved</w:t>
      </w:r>
    </w:p>
    <w:p w14:paraId="6AFDF6D1" w14:textId="77777777" w:rsidR="0040062E" w:rsidRPr="0040062E" w:rsidRDefault="0040062E" w:rsidP="0040062E">
      <w:pPr>
        <w:rPr>
          <w:rFonts w:ascii="Arial Narrow" w:hAnsi="Arial Narrow" w:cs="PTSans-Regular"/>
          <w:bCs/>
          <w:iCs/>
          <w:color w:val="000000"/>
          <w:sz w:val="21"/>
          <w:szCs w:val="21"/>
        </w:rPr>
      </w:pPr>
    </w:p>
    <w:p w14:paraId="2D1ED511" w14:textId="77777777" w:rsidR="0040062E" w:rsidRDefault="0040062E" w:rsidP="0040062E">
      <w:pPr>
        <w:rPr>
          <w:rFonts w:ascii="Arial Narrow" w:hAnsi="Arial Narrow" w:cs="PTSans-Regular"/>
          <w:bCs/>
          <w:iCs/>
          <w:color w:val="000000"/>
          <w:sz w:val="21"/>
          <w:szCs w:val="21"/>
        </w:rPr>
      </w:pPr>
    </w:p>
    <w:p w14:paraId="16AF684B" w14:textId="77777777" w:rsidR="0040062E" w:rsidRPr="0040062E" w:rsidRDefault="0040062E" w:rsidP="0040062E">
      <w:pPr>
        <w:rPr>
          <w:rFonts w:ascii="Arial Narrow" w:hAnsi="Arial Narrow" w:cs="PTSans-Regular"/>
          <w:bCs/>
          <w:iCs/>
          <w:color w:val="000000"/>
          <w:sz w:val="21"/>
          <w:szCs w:val="21"/>
        </w:rPr>
      </w:pPr>
    </w:p>
    <w:p w14:paraId="163DB259" w14:textId="77777777" w:rsidR="0040062E" w:rsidRPr="0040062E" w:rsidRDefault="0040062E" w:rsidP="0040062E">
      <w:pPr>
        <w:ind w:left="360"/>
        <w:rPr>
          <w:rFonts w:ascii="Arial Narrow" w:hAnsi="Arial Narrow" w:cs="PTSans-Regular"/>
          <w:bCs/>
          <w:iCs/>
          <w:color w:val="000000"/>
          <w:sz w:val="21"/>
          <w:szCs w:val="21"/>
        </w:rPr>
      </w:pPr>
    </w:p>
    <w:p w14:paraId="7CA19D1F" w14:textId="77777777" w:rsidR="0040062E" w:rsidRPr="00B75983" w:rsidRDefault="0040062E" w:rsidP="0040062E">
      <w:pPr>
        <w:ind w:left="360"/>
        <w:rPr>
          <w:rFonts w:ascii="Arial Narrow" w:hAnsi="Arial Narrow" w:cs="PTSans-Regular"/>
          <w:bCs/>
          <w:iCs/>
          <w:color w:val="000000"/>
          <w:sz w:val="21"/>
          <w:szCs w:val="21"/>
        </w:rPr>
      </w:pPr>
    </w:p>
    <w:p w14:paraId="073B966E" w14:textId="77777777" w:rsidR="00B75983" w:rsidRPr="00B75983" w:rsidRDefault="00B75983" w:rsidP="00B75983">
      <w:pPr>
        <w:rPr>
          <w:rFonts w:ascii="Arial Narrow" w:hAnsi="Arial Narrow" w:cs="PTSans-Regular"/>
          <w:bCs/>
          <w:iCs/>
          <w:color w:val="000000"/>
          <w:sz w:val="21"/>
          <w:szCs w:val="21"/>
        </w:rPr>
      </w:pPr>
    </w:p>
    <w:p w14:paraId="4DB6C9D5" w14:textId="1EE5313E" w:rsidR="00B75983" w:rsidRDefault="00B75983" w:rsidP="00B75983">
      <w:pPr>
        <w:rPr>
          <w:rFonts w:ascii="Arial Narrow" w:hAnsi="Arial Narrow" w:cs="PTSans-Regular"/>
          <w:b/>
          <w:iCs/>
          <w:color w:val="000000"/>
          <w:sz w:val="21"/>
          <w:szCs w:val="21"/>
          <w:u w:val="single"/>
        </w:rPr>
      </w:pPr>
    </w:p>
    <w:p w14:paraId="599EEC91" w14:textId="77777777" w:rsidR="00B75983" w:rsidRPr="00B75983" w:rsidRDefault="00B75983" w:rsidP="00B75983">
      <w:pPr>
        <w:rPr>
          <w:rFonts w:ascii="Arial Narrow" w:hAnsi="Arial Narrow" w:cs="PTSans-Regular"/>
          <w:bCs/>
          <w:iCs/>
          <w:color w:val="000000"/>
          <w:sz w:val="21"/>
          <w:szCs w:val="21"/>
        </w:rPr>
      </w:pPr>
    </w:p>
    <w:bookmarkEnd w:id="0"/>
    <w:p w14:paraId="04D70F56" w14:textId="77777777" w:rsidR="00B75983" w:rsidRPr="0027765E" w:rsidRDefault="00B75983" w:rsidP="008F10E7">
      <w:pPr>
        <w:rPr>
          <w:rFonts w:ascii="Arial Narrow" w:hAnsi="Arial Narrow" w:cs="PTSans-Regular"/>
          <w:color w:val="000000"/>
          <w:sz w:val="21"/>
          <w:szCs w:val="21"/>
        </w:rPr>
      </w:pPr>
    </w:p>
    <w:sectPr w:rsidR="00B75983"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8A3B6" w14:textId="77777777" w:rsidR="00AC0E9B" w:rsidRDefault="00AC0E9B" w:rsidP="0098280F">
      <w:r>
        <w:separator/>
      </w:r>
    </w:p>
  </w:endnote>
  <w:endnote w:type="continuationSeparator" w:id="0">
    <w:p w14:paraId="368AB0E5" w14:textId="77777777" w:rsidR="00AC0E9B" w:rsidRDefault="00AC0E9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altName w:val="Arial"/>
    <w:panose1 w:val="020B0503020203020204"/>
    <w:charset w:val="00"/>
    <w:family w:val="roman"/>
    <w:pitch w:val="default"/>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notTrueType/>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50683" w14:textId="77777777" w:rsidR="00AC0E9B" w:rsidRDefault="00AC0E9B" w:rsidP="0098280F">
      <w:r>
        <w:separator/>
      </w:r>
    </w:p>
  </w:footnote>
  <w:footnote w:type="continuationSeparator" w:id="0">
    <w:p w14:paraId="33E61240" w14:textId="77777777" w:rsidR="00AC0E9B" w:rsidRDefault="00AC0E9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67451C4"/>
    <w:multiLevelType w:val="hybridMultilevel"/>
    <w:tmpl w:val="469C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702A88"/>
    <w:multiLevelType w:val="hybridMultilevel"/>
    <w:tmpl w:val="B186F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70C24"/>
    <w:multiLevelType w:val="hybridMultilevel"/>
    <w:tmpl w:val="70D63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C63F8"/>
    <w:multiLevelType w:val="multilevel"/>
    <w:tmpl w:val="182C8F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BF65868"/>
    <w:multiLevelType w:val="hybridMultilevel"/>
    <w:tmpl w:val="DB26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10455BF"/>
    <w:multiLevelType w:val="hybridMultilevel"/>
    <w:tmpl w:val="6E76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2"/>
  </w:num>
  <w:num w:numId="5">
    <w:abstractNumId w:val="5"/>
  </w:num>
  <w:num w:numId="6">
    <w:abstractNumId w:val="3"/>
  </w:num>
  <w:num w:numId="7">
    <w:abstractNumId w:val="47"/>
  </w:num>
  <w:num w:numId="8">
    <w:abstractNumId w:val="21"/>
  </w:num>
  <w:num w:numId="9">
    <w:abstractNumId w:val="48"/>
  </w:num>
  <w:num w:numId="10">
    <w:abstractNumId w:val="35"/>
  </w:num>
  <w:num w:numId="11">
    <w:abstractNumId w:val="39"/>
  </w:num>
  <w:num w:numId="12">
    <w:abstractNumId w:val="12"/>
  </w:num>
  <w:num w:numId="13">
    <w:abstractNumId w:val="19"/>
  </w:num>
  <w:num w:numId="14">
    <w:abstractNumId w:val="45"/>
  </w:num>
  <w:num w:numId="15">
    <w:abstractNumId w:val="20"/>
  </w:num>
  <w:num w:numId="16">
    <w:abstractNumId w:val="8"/>
  </w:num>
  <w:num w:numId="17">
    <w:abstractNumId w:val="36"/>
  </w:num>
  <w:num w:numId="18">
    <w:abstractNumId w:val="41"/>
  </w:num>
  <w:num w:numId="19">
    <w:abstractNumId w:val="26"/>
  </w:num>
  <w:num w:numId="20">
    <w:abstractNumId w:val="27"/>
  </w:num>
  <w:num w:numId="21">
    <w:abstractNumId w:val="28"/>
  </w:num>
  <w:num w:numId="22">
    <w:abstractNumId w:val="24"/>
  </w:num>
  <w:num w:numId="23">
    <w:abstractNumId w:val="6"/>
  </w:num>
  <w:num w:numId="24">
    <w:abstractNumId w:val="29"/>
  </w:num>
  <w:num w:numId="25">
    <w:abstractNumId w:val="9"/>
  </w:num>
  <w:num w:numId="26">
    <w:abstractNumId w:val="37"/>
  </w:num>
  <w:num w:numId="27">
    <w:abstractNumId w:val="46"/>
  </w:num>
  <w:num w:numId="28">
    <w:abstractNumId w:val="42"/>
  </w:num>
  <w:num w:numId="29">
    <w:abstractNumId w:val="13"/>
  </w:num>
  <w:num w:numId="30">
    <w:abstractNumId w:val="16"/>
  </w:num>
  <w:num w:numId="31">
    <w:abstractNumId w:val="43"/>
  </w:num>
  <w:num w:numId="32">
    <w:abstractNumId w:val="22"/>
  </w:num>
  <w:num w:numId="33">
    <w:abstractNumId w:val="44"/>
  </w:num>
  <w:num w:numId="34">
    <w:abstractNumId w:val="34"/>
  </w:num>
  <w:num w:numId="35">
    <w:abstractNumId w:val="40"/>
  </w:num>
  <w:num w:numId="36">
    <w:abstractNumId w:val="38"/>
  </w:num>
  <w:num w:numId="37">
    <w:abstractNumId w:val="4"/>
  </w:num>
  <w:num w:numId="38">
    <w:abstractNumId w:val="25"/>
  </w:num>
  <w:num w:numId="39">
    <w:abstractNumId w:val="15"/>
  </w:num>
  <w:num w:numId="40">
    <w:abstractNumId w:val="10"/>
  </w:num>
  <w:num w:numId="41">
    <w:abstractNumId w:val="31"/>
  </w:num>
  <w:num w:numId="42">
    <w:abstractNumId w:val="17"/>
  </w:num>
  <w:num w:numId="43">
    <w:abstractNumId w:val="30"/>
  </w:num>
  <w:num w:numId="44">
    <w:abstractNumId w:val="7"/>
  </w:num>
  <w:num w:numId="45">
    <w:abstractNumId w:val="18"/>
  </w:num>
  <w:num w:numId="46">
    <w:abstractNumId w:val="11"/>
  </w:num>
  <w:num w:numId="47">
    <w:abstractNumId w:val="14"/>
  </w:num>
  <w:num w:numId="48">
    <w:abstractNumId w:val="2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47AFB"/>
    <w:rsid w:val="003505D9"/>
    <w:rsid w:val="00350FCB"/>
    <w:rsid w:val="003A35DB"/>
    <w:rsid w:val="003C2083"/>
    <w:rsid w:val="003E33D6"/>
    <w:rsid w:val="003E493D"/>
    <w:rsid w:val="003F1341"/>
    <w:rsid w:val="003F2BA7"/>
    <w:rsid w:val="003F7515"/>
    <w:rsid w:val="0040062E"/>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3186"/>
    <w:rsid w:val="0059616D"/>
    <w:rsid w:val="0059617F"/>
    <w:rsid w:val="005A7DC7"/>
    <w:rsid w:val="005B45B8"/>
    <w:rsid w:val="005D6F4A"/>
    <w:rsid w:val="00611A7C"/>
    <w:rsid w:val="0065668E"/>
    <w:rsid w:val="00681EA2"/>
    <w:rsid w:val="00684DE9"/>
    <w:rsid w:val="006927C8"/>
    <w:rsid w:val="006A239B"/>
    <w:rsid w:val="006C70BF"/>
    <w:rsid w:val="006E1131"/>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E3E67"/>
    <w:rsid w:val="009F188B"/>
    <w:rsid w:val="009F4F8A"/>
    <w:rsid w:val="009F73E5"/>
    <w:rsid w:val="009F7831"/>
    <w:rsid w:val="009F7D25"/>
    <w:rsid w:val="00A02E84"/>
    <w:rsid w:val="00A3078F"/>
    <w:rsid w:val="00A322F6"/>
    <w:rsid w:val="00A608F4"/>
    <w:rsid w:val="00A60E4C"/>
    <w:rsid w:val="00A61A58"/>
    <w:rsid w:val="00A75584"/>
    <w:rsid w:val="00A8284D"/>
    <w:rsid w:val="00A857E2"/>
    <w:rsid w:val="00A87E03"/>
    <w:rsid w:val="00A94C62"/>
    <w:rsid w:val="00AC0E9B"/>
    <w:rsid w:val="00AD6560"/>
    <w:rsid w:val="00AE6167"/>
    <w:rsid w:val="00AF1C09"/>
    <w:rsid w:val="00AF3322"/>
    <w:rsid w:val="00B00F77"/>
    <w:rsid w:val="00B0379D"/>
    <w:rsid w:val="00B25211"/>
    <w:rsid w:val="00B25938"/>
    <w:rsid w:val="00B47992"/>
    <w:rsid w:val="00B51442"/>
    <w:rsid w:val="00B75983"/>
    <w:rsid w:val="00B86129"/>
    <w:rsid w:val="00BA2212"/>
    <w:rsid w:val="00BA6307"/>
    <w:rsid w:val="00C0681E"/>
    <w:rsid w:val="00C50AD0"/>
    <w:rsid w:val="00C57663"/>
    <w:rsid w:val="00C62AFE"/>
    <w:rsid w:val="00C90638"/>
    <w:rsid w:val="00CA7DAC"/>
    <w:rsid w:val="00CC3600"/>
    <w:rsid w:val="00CD4CB9"/>
    <w:rsid w:val="00CE2826"/>
    <w:rsid w:val="00D02395"/>
    <w:rsid w:val="00D2086C"/>
    <w:rsid w:val="00D277AF"/>
    <w:rsid w:val="00D44291"/>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2021-02-08T19:48:00Z</dcterms:created>
  <dcterms:modified xsi:type="dcterms:W3CDTF">2021-02-08T19:48:00Z</dcterms:modified>
</cp:coreProperties>
</file>