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B4E3462"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DE73E3">
        <w:rPr>
          <w:rFonts w:ascii="Arial Narrow" w:hAnsi="Arial Narrow"/>
          <w:sz w:val="21"/>
          <w:szCs w:val="21"/>
        </w:rPr>
        <w:t xml:space="preserve">: </w:t>
      </w:r>
      <w:r w:rsidR="00DE73E3" w:rsidRPr="00DE73E3">
        <w:rPr>
          <w:rFonts w:ascii="Arial Narrow" w:hAnsi="Arial Narrow"/>
          <w:sz w:val="21"/>
          <w:szCs w:val="21"/>
        </w:rPr>
        <w:t>Doctrine of Salvation (Soteriology)</w:t>
      </w:r>
    </w:p>
    <w:p w14:paraId="7C730F4F" w14:textId="7D6407AC"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864BCC">
        <w:rPr>
          <w:rFonts w:ascii="Arial Narrow" w:hAnsi="Arial Narrow"/>
          <w:sz w:val="21"/>
          <w:szCs w:val="21"/>
        </w:rPr>
        <w:t xml:space="preserve">Steven </w:t>
      </w:r>
      <w:proofErr w:type="spellStart"/>
      <w:r w:rsidR="00864BCC">
        <w:rPr>
          <w:rFonts w:ascii="Arial Narrow" w:hAnsi="Arial Narrow"/>
          <w:sz w:val="21"/>
          <w:szCs w:val="21"/>
        </w:rPr>
        <w:t>Obert</w:t>
      </w:r>
      <w:proofErr w:type="spellEnd"/>
    </w:p>
    <w:p w14:paraId="1C041B9C" w14:textId="79E45A59"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DE73E3">
        <w:rPr>
          <w:rFonts w:ascii="Arial Narrow" w:hAnsi="Arial Narrow"/>
          <w:sz w:val="21"/>
          <w:szCs w:val="21"/>
        </w:rPr>
        <w:t xml:space="preserve">October </w:t>
      </w:r>
      <w:r w:rsidR="00CA4D65">
        <w:rPr>
          <w:rFonts w:ascii="Arial Narrow" w:hAnsi="Arial Narrow"/>
          <w:sz w:val="21"/>
          <w:szCs w:val="21"/>
        </w:rPr>
        <w:t>2</w:t>
      </w:r>
      <w:r w:rsidR="00864BCC">
        <w:rPr>
          <w:rFonts w:ascii="Arial Narrow" w:hAnsi="Arial Narrow"/>
          <w:sz w:val="21"/>
          <w:szCs w:val="21"/>
        </w:rPr>
        <w:t>8</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Pr="00DE73E3" w:rsidRDefault="00887B8F" w:rsidP="00887B8F">
      <w:pPr>
        <w:rPr>
          <w:rFonts w:ascii="Arial Narrow" w:hAnsi="Arial Narrow"/>
          <w:sz w:val="21"/>
          <w:szCs w:val="21"/>
        </w:rPr>
      </w:pPr>
    </w:p>
    <w:p w14:paraId="0CFDA3A0" w14:textId="77777777" w:rsidR="00864BCC" w:rsidRPr="00864BCC" w:rsidRDefault="00864BCC" w:rsidP="00864BCC">
      <w:pPr>
        <w:jc w:val="center"/>
        <w:rPr>
          <w:rFonts w:ascii="Book Antiqua" w:hAnsi="Book Antiqua" w:cs="PTSans-Bold"/>
          <w:b/>
          <w:bCs/>
          <w:color w:val="000000"/>
          <w:sz w:val="21"/>
          <w:szCs w:val="21"/>
        </w:rPr>
      </w:pPr>
      <w:r w:rsidRPr="00864BCC">
        <w:rPr>
          <w:rFonts w:ascii="Book Antiqua" w:hAnsi="Book Antiqua" w:cs="PTSans-Bold"/>
          <w:b/>
          <w:bCs/>
          <w:color w:val="000000"/>
          <w:sz w:val="21"/>
          <w:szCs w:val="21"/>
        </w:rPr>
        <w:t>Q84. How does a person change from spiritually dead to spiritually alive?</w:t>
      </w:r>
    </w:p>
    <w:p w14:paraId="797ADAEF" w14:textId="77777777" w:rsidR="00864BCC" w:rsidRPr="00864BCC" w:rsidRDefault="00864BCC" w:rsidP="00864BCC">
      <w:pPr>
        <w:jc w:val="center"/>
        <w:rPr>
          <w:rFonts w:ascii="Book Antiqua" w:hAnsi="Book Antiqua" w:cs="PTSans-Bold"/>
          <w:color w:val="000000"/>
          <w:sz w:val="21"/>
          <w:szCs w:val="21"/>
        </w:rPr>
      </w:pPr>
      <w:r w:rsidRPr="00864BCC">
        <w:rPr>
          <w:rFonts w:ascii="Book Antiqua" w:hAnsi="Book Antiqua" w:cs="PTSans-Bold"/>
          <w:color w:val="000000"/>
          <w:sz w:val="21"/>
          <w:szCs w:val="21"/>
        </w:rPr>
        <w:t>By God’s will alone and according to His sovereign timing, the Holy Spirit causes each elect person to be born again, giving new life and saving faith in Jesus.</w:t>
      </w:r>
    </w:p>
    <w:p w14:paraId="7BE8B6E7" w14:textId="77777777" w:rsidR="0075304D" w:rsidRPr="004A3309" w:rsidRDefault="0075304D" w:rsidP="004A3309">
      <w:pPr>
        <w:jc w:val="center"/>
        <w:rPr>
          <w:rFonts w:ascii="Verdana" w:hAnsi="Verdana" w:cs="PTSans-Bold"/>
          <w:bCs/>
          <w:color w:val="984806"/>
          <w:sz w:val="21"/>
          <w:szCs w:val="21"/>
        </w:rPr>
      </w:pPr>
    </w:p>
    <w:p w14:paraId="2FF1C3AC" w14:textId="001675F8" w:rsidR="00657DCE" w:rsidRDefault="00864BCC" w:rsidP="00657DCE">
      <w:pPr>
        <w:pStyle w:val="ListParagraph"/>
        <w:numPr>
          <w:ilvl w:val="0"/>
          <w:numId w:val="25"/>
        </w:numPr>
        <w:rPr>
          <w:rFonts w:ascii="Arial Narrow" w:hAnsi="Arial Narrow"/>
          <w:b/>
          <w:bCs/>
          <w:sz w:val="21"/>
          <w:szCs w:val="21"/>
          <w:u w:val="single"/>
        </w:rPr>
      </w:pPr>
      <w:r>
        <w:rPr>
          <w:rFonts w:ascii="Arial Narrow" w:hAnsi="Arial Narrow"/>
          <w:b/>
          <w:bCs/>
          <w:sz w:val="21"/>
          <w:szCs w:val="21"/>
          <w:u w:val="single"/>
        </w:rPr>
        <w:t>Introduction</w:t>
      </w:r>
    </w:p>
    <w:p w14:paraId="4FE8D985" w14:textId="7EF4CE43" w:rsidR="00864BCC" w:rsidRDefault="00864BCC" w:rsidP="00864BCC">
      <w:pPr>
        <w:rPr>
          <w:rFonts w:ascii="Arial Narrow" w:hAnsi="Arial Narrow"/>
          <w:iCs/>
          <w:sz w:val="21"/>
          <w:szCs w:val="21"/>
        </w:rPr>
      </w:pPr>
      <w:r w:rsidRPr="00864BCC">
        <w:rPr>
          <w:rFonts w:ascii="Arial Narrow" w:hAnsi="Arial Narrow"/>
          <w:b/>
          <w:bCs/>
          <w:iCs/>
          <w:sz w:val="21"/>
          <w:szCs w:val="21"/>
        </w:rPr>
        <w:t xml:space="preserve">Regeneration </w:t>
      </w:r>
      <w:r w:rsidRPr="00864BCC">
        <w:rPr>
          <w:rFonts w:ascii="Arial Narrow" w:hAnsi="Arial Narrow"/>
          <w:b/>
          <w:iCs/>
          <w:sz w:val="21"/>
          <w:szCs w:val="21"/>
        </w:rPr>
        <w:t>(new birth, becoming born again</w:t>
      </w:r>
      <w:r w:rsidRPr="00864BCC">
        <w:rPr>
          <w:rFonts w:ascii="Arial Narrow" w:hAnsi="Arial Narrow"/>
          <w:b/>
          <w:bCs/>
          <w:iCs/>
          <w:sz w:val="21"/>
          <w:szCs w:val="21"/>
        </w:rPr>
        <w:t>)</w:t>
      </w:r>
      <w:r w:rsidRPr="00864BCC">
        <w:rPr>
          <w:rFonts w:ascii="Arial Narrow" w:hAnsi="Arial Narrow"/>
          <w:iCs/>
          <w:sz w:val="21"/>
          <w:szCs w:val="21"/>
        </w:rPr>
        <w:t>:</w:t>
      </w:r>
      <w:r w:rsidRPr="00864BCC">
        <w:rPr>
          <w:rFonts w:ascii="Arial Narrow" w:hAnsi="Arial Narrow"/>
          <w:b/>
          <w:bCs/>
          <w:iCs/>
          <w:sz w:val="21"/>
          <w:szCs w:val="21"/>
        </w:rPr>
        <w:t xml:space="preserve"> </w:t>
      </w:r>
      <w:r w:rsidRPr="00864BCC">
        <w:rPr>
          <w:rFonts w:ascii="Arial Narrow" w:hAnsi="Arial Narrow"/>
          <w:bCs/>
          <w:iCs/>
          <w:sz w:val="21"/>
          <w:szCs w:val="21"/>
        </w:rPr>
        <w:t>The act by which God, by His power and will, gives new life to the spiritually dead. Regeneration immediately precedes the gift of saving faith.</w:t>
      </w:r>
      <w:r w:rsidRPr="00864BCC">
        <w:rPr>
          <w:rFonts w:ascii="Arial Narrow" w:hAnsi="Arial Narrow"/>
          <w:iCs/>
          <w:sz w:val="21"/>
          <w:szCs w:val="21"/>
        </w:rPr>
        <w:t xml:space="preserve"> </w:t>
      </w:r>
    </w:p>
    <w:p w14:paraId="1099EA70" w14:textId="7BC3752B" w:rsidR="00864BCC" w:rsidRDefault="00864BCC" w:rsidP="00864BCC">
      <w:pPr>
        <w:rPr>
          <w:rFonts w:ascii="Arial Narrow" w:hAnsi="Arial Narrow"/>
          <w:iCs/>
          <w:sz w:val="21"/>
          <w:szCs w:val="21"/>
        </w:rPr>
      </w:pPr>
    </w:p>
    <w:p w14:paraId="655E15ED" w14:textId="00CEB757" w:rsidR="00864BCC" w:rsidRPr="00864BCC" w:rsidRDefault="00864BCC" w:rsidP="00864BCC">
      <w:pPr>
        <w:pStyle w:val="ListParagraph"/>
        <w:numPr>
          <w:ilvl w:val="0"/>
          <w:numId w:val="31"/>
        </w:numPr>
        <w:rPr>
          <w:rFonts w:ascii="Arial Narrow" w:hAnsi="Arial Narrow"/>
          <w:b/>
          <w:iCs/>
          <w:sz w:val="21"/>
          <w:szCs w:val="21"/>
          <w:u w:val="single"/>
        </w:rPr>
      </w:pPr>
      <w:r w:rsidRPr="00864BCC">
        <w:rPr>
          <w:rFonts w:ascii="Arial Narrow" w:hAnsi="Arial Narrow"/>
          <w:b/>
          <w:iCs/>
          <w:sz w:val="21"/>
          <w:szCs w:val="21"/>
          <w:u w:val="single"/>
        </w:rPr>
        <w:t xml:space="preserve">A </w:t>
      </w:r>
      <w:r>
        <w:rPr>
          <w:rFonts w:ascii="Arial Narrow" w:hAnsi="Arial Narrow"/>
          <w:b/>
          <w:iCs/>
          <w:sz w:val="21"/>
          <w:szCs w:val="21"/>
          <w:u w:val="single"/>
        </w:rPr>
        <w:t>P</w:t>
      </w:r>
      <w:r w:rsidRPr="00864BCC">
        <w:rPr>
          <w:rFonts w:ascii="Arial Narrow" w:hAnsi="Arial Narrow"/>
          <w:b/>
          <w:iCs/>
          <w:sz w:val="21"/>
          <w:szCs w:val="21"/>
          <w:u w:val="single"/>
        </w:rPr>
        <w:t xml:space="preserve">erson </w:t>
      </w:r>
      <w:r>
        <w:rPr>
          <w:rFonts w:ascii="Arial Narrow" w:hAnsi="Arial Narrow"/>
          <w:b/>
          <w:iCs/>
          <w:sz w:val="21"/>
          <w:szCs w:val="21"/>
          <w:u w:val="single"/>
        </w:rPr>
        <w:t>C</w:t>
      </w:r>
      <w:r w:rsidRPr="00864BCC">
        <w:rPr>
          <w:rFonts w:ascii="Arial Narrow" w:hAnsi="Arial Narrow"/>
          <w:b/>
          <w:iCs/>
          <w:sz w:val="21"/>
          <w:szCs w:val="21"/>
          <w:u w:val="single"/>
        </w:rPr>
        <w:t xml:space="preserve">hanges </w:t>
      </w:r>
      <w:r>
        <w:rPr>
          <w:rFonts w:ascii="Arial Narrow" w:hAnsi="Arial Narrow"/>
          <w:b/>
          <w:iCs/>
          <w:sz w:val="21"/>
          <w:szCs w:val="21"/>
          <w:u w:val="single"/>
        </w:rPr>
        <w:t>from</w:t>
      </w:r>
      <w:r w:rsidRPr="00864BCC">
        <w:rPr>
          <w:rFonts w:ascii="Arial Narrow" w:hAnsi="Arial Narrow"/>
          <w:b/>
          <w:iCs/>
          <w:sz w:val="21"/>
          <w:szCs w:val="21"/>
          <w:u w:val="single"/>
        </w:rPr>
        <w:t xml:space="preserve"> </w:t>
      </w:r>
      <w:r>
        <w:rPr>
          <w:rFonts w:ascii="Arial Narrow" w:hAnsi="Arial Narrow"/>
          <w:b/>
          <w:iCs/>
          <w:sz w:val="21"/>
          <w:szCs w:val="21"/>
          <w:u w:val="single"/>
        </w:rPr>
        <w:t>S</w:t>
      </w:r>
      <w:r w:rsidRPr="00864BCC">
        <w:rPr>
          <w:rFonts w:ascii="Arial Narrow" w:hAnsi="Arial Narrow"/>
          <w:b/>
          <w:iCs/>
          <w:sz w:val="21"/>
          <w:szCs w:val="21"/>
          <w:u w:val="single"/>
        </w:rPr>
        <w:t xml:space="preserve">piritually </w:t>
      </w:r>
      <w:r>
        <w:rPr>
          <w:rFonts w:ascii="Arial Narrow" w:hAnsi="Arial Narrow"/>
          <w:b/>
          <w:iCs/>
          <w:sz w:val="21"/>
          <w:szCs w:val="21"/>
          <w:u w:val="single"/>
        </w:rPr>
        <w:t>D</w:t>
      </w:r>
      <w:r w:rsidRPr="00864BCC">
        <w:rPr>
          <w:rFonts w:ascii="Arial Narrow" w:hAnsi="Arial Narrow"/>
          <w:b/>
          <w:iCs/>
          <w:sz w:val="21"/>
          <w:szCs w:val="21"/>
          <w:u w:val="single"/>
        </w:rPr>
        <w:t xml:space="preserve">ead to </w:t>
      </w:r>
      <w:r>
        <w:rPr>
          <w:rFonts w:ascii="Arial Narrow" w:hAnsi="Arial Narrow"/>
          <w:b/>
          <w:iCs/>
          <w:sz w:val="21"/>
          <w:szCs w:val="21"/>
          <w:u w:val="single"/>
        </w:rPr>
        <w:t>S</w:t>
      </w:r>
      <w:r w:rsidRPr="00864BCC">
        <w:rPr>
          <w:rFonts w:ascii="Arial Narrow" w:hAnsi="Arial Narrow"/>
          <w:b/>
          <w:iCs/>
          <w:sz w:val="21"/>
          <w:szCs w:val="21"/>
          <w:u w:val="single"/>
        </w:rPr>
        <w:t xml:space="preserve">piritually </w:t>
      </w:r>
      <w:r>
        <w:rPr>
          <w:rFonts w:ascii="Arial Narrow" w:hAnsi="Arial Narrow"/>
          <w:b/>
          <w:iCs/>
          <w:sz w:val="21"/>
          <w:szCs w:val="21"/>
          <w:u w:val="single"/>
        </w:rPr>
        <w:t>A</w:t>
      </w:r>
      <w:r w:rsidRPr="00864BCC">
        <w:rPr>
          <w:rFonts w:ascii="Arial Narrow" w:hAnsi="Arial Narrow"/>
          <w:b/>
          <w:iCs/>
          <w:sz w:val="21"/>
          <w:szCs w:val="21"/>
          <w:u w:val="single"/>
        </w:rPr>
        <w:t xml:space="preserve">live by </w:t>
      </w:r>
      <w:r>
        <w:rPr>
          <w:rFonts w:ascii="Arial Narrow" w:hAnsi="Arial Narrow"/>
          <w:b/>
          <w:iCs/>
          <w:sz w:val="21"/>
          <w:szCs w:val="21"/>
          <w:u w:val="single"/>
        </w:rPr>
        <w:t>G</w:t>
      </w:r>
      <w:r w:rsidRPr="00864BCC">
        <w:rPr>
          <w:rFonts w:ascii="Arial Narrow" w:hAnsi="Arial Narrow"/>
          <w:b/>
          <w:iCs/>
          <w:sz w:val="21"/>
          <w:szCs w:val="21"/>
          <w:u w:val="single"/>
        </w:rPr>
        <w:t xml:space="preserve">od’s </w:t>
      </w:r>
      <w:r>
        <w:rPr>
          <w:rFonts w:ascii="Arial Narrow" w:hAnsi="Arial Narrow"/>
          <w:b/>
          <w:iCs/>
          <w:sz w:val="21"/>
          <w:szCs w:val="21"/>
          <w:u w:val="single"/>
        </w:rPr>
        <w:t>W</w:t>
      </w:r>
      <w:r w:rsidRPr="00864BCC">
        <w:rPr>
          <w:rFonts w:ascii="Arial Narrow" w:hAnsi="Arial Narrow"/>
          <w:b/>
          <w:iCs/>
          <w:sz w:val="21"/>
          <w:szCs w:val="21"/>
          <w:u w:val="single"/>
        </w:rPr>
        <w:t xml:space="preserve">ill </w:t>
      </w:r>
      <w:r>
        <w:rPr>
          <w:rFonts w:ascii="Arial Narrow" w:hAnsi="Arial Narrow"/>
          <w:b/>
          <w:iCs/>
          <w:sz w:val="21"/>
          <w:szCs w:val="21"/>
          <w:u w:val="single"/>
        </w:rPr>
        <w:t>A</w:t>
      </w:r>
      <w:r w:rsidRPr="00864BCC">
        <w:rPr>
          <w:rFonts w:ascii="Arial Narrow" w:hAnsi="Arial Narrow"/>
          <w:b/>
          <w:iCs/>
          <w:sz w:val="21"/>
          <w:szCs w:val="21"/>
          <w:u w:val="single"/>
        </w:rPr>
        <w:t>lone</w:t>
      </w:r>
    </w:p>
    <w:p w14:paraId="5068298F" w14:textId="152534BA" w:rsidR="00864BCC" w:rsidRPr="008509EF" w:rsidRDefault="00864BCC" w:rsidP="00864BCC">
      <w:pPr>
        <w:rPr>
          <w:rFonts w:ascii="Arial Narrow" w:hAnsi="Arial Narrow"/>
          <w:iCs/>
          <w:sz w:val="21"/>
          <w:szCs w:val="21"/>
        </w:rPr>
      </w:pPr>
      <w:r w:rsidRPr="00864BCC">
        <w:rPr>
          <w:rFonts w:ascii="Arial Narrow" w:hAnsi="Arial Narrow"/>
          <w:b/>
          <w:bCs/>
          <w:iCs/>
          <w:sz w:val="21"/>
          <w:szCs w:val="21"/>
        </w:rPr>
        <w:t xml:space="preserve">1689 </w:t>
      </w:r>
      <w:r w:rsidRPr="00864BCC">
        <w:rPr>
          <w:rFonts w:ascii="Arial Narrow" w:hAnsi="Arial Narrow"/>
          <w:b/>
          <w:bCs/>
          <w:iCs/>
          <w:sz w:val="21"/>
          <w:szCs w:val="21"/>
        </w:rPr>
        <w:t>C</w:t>
      </w:r>
      <w:r w:rsidRPr="00864BCC">
        <w:rPr>
          <w:rFonts w:ascii="Arial Narrow" w:hAnsi="Arial Narrow"/>
          <w:b/>
          <w:bCs/>
          <w:iCs/>
          <w:sz w:val="21"/>
          <w:szCs w:val="21"/>
        </w:rPr>
        <w:t xml:space="preserve">onfession of </w:t>
      </w:r>
      <w:r w:rsidRPr="00864BCC">
        <w:rPr>
          <w:rFonts w:ascii="Arial Narrow" w:hAnsi="Arial Narrow"/>
          <w:b/>
          <w:bCs/>
          <w:iCs/>
          <w:sz w:val="21"/>
          <w:szCs w:val="21"/>
        </w:rPr>
        <w:t>F</w:t>
      </w:r>
      <w:r w:rsidRPr="00864BCC">
        <w:rPr>
          <w:rFonts w:ascii="Arial Narrow" w:hAnsi="Arial Narrow"/>
          <w:b/>
          <w:bCs/>
          <w:iCs/>
          <w:sz w:val="21"/>
          <w:szCs w:val="21"/>
        </w:rPr>
        <w:t>aith</w:t>
      </w:r>
      <w:r w:rsidRPr="00864BCC">
        <w:rPr>
          <w:rFonts w:ascii="Arial Narrow" w:hAnsi="Arial Narrow"/>
          <w:iCs/>
          <w:sz w:val="21"/>
          <w:szCs w:val="21"/>
        </w:rPr>
        <w:t>:</w:t>
      </w:r>
      <w:r>
        <w:rPr>
          <w:rFonts w:ascii="Arial Narrow" w:hAnsi="Arial Narrow"/>
          <w:iCs/>
          <w:sz w:val="21"/>
          <w:szCs w:val="21"/>
        </w:rPr>
        <w:t xml:space="preserve"> </w:t>
      </w:r>
      <w:r w:rsidRPr="008509EF">
        <w:rPr>
          <w:rFonts w:ascii="Arial Narrow" w:hAnsi="Arial Narrow"/>
          <w:iCs/>
          <w:sz w:val="21"/>
          <w:szCs w:val="21"/>
        </w:rPr>
        <w:t>“</w:t>
      </w:r>
      <w:r w:rsidRPr="00864BCC">
        <w:rPr>
          <w:rFonts w:ascii="Arial Narrow" w:hAnsi="Arial Narrow"/>
          <w:iCs/>
          <w:sz w:val="21"/>
          <w:szCs w:val="21"/>
        </w:rPr>
        <w:t>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r w:rsidR="00B07A9E">
        <w:rPr>
          <w:rFonts w:ascii="Arial Narrow" w:hAnsi="Arial Narrow"/>
          <w:iCs/>
          <w:sz w:val="21"/>
          <w:szCs w:val="21"/>
        </w:rPr>
        <w:t xml:space="preserve"> </w:t>
      </w:r>
      <w:r w:rsidRPr="00864BCC">
        <w:rPr>
          <w:rFonts w:ascii="Arial Narrow" w:hAnsi="Arial Narrow"/>
          <w:iCs/>
          <w:sz w:val="21"/>
          <w:szCs w:val="21"/>
        </w:rPr>
        <w:t xml:space="preserve">When God converts sinners and transforms them into the state of grace, he frees them from their natural bondage to sin and by his grace alone enables them to will and to do freely what is spiritually good. Yet because of their remaining corruption, they do not perfectly nor exclusively will what is good but also will what </w:t>
      </w:r>
      <w:proofErr w:type="gramStart"/>
      <w:r w:rsidRPr="00864BCC">
        <w:rPr>
          <w:rFonts w:ascii="Arial Narrow" w:hAnsi="Arial Narrow"/>
          <w:iCs/>
          <w:sz w:val="21"/>
          <w:szCs w:val="21"/>
        </w:rPr>
        <w:t>is</w:t>
      </w:r>
      <w:proofErr w:type="gramEnd"/>
      <w:r w:rsidRPr="00864BCC">
        <w:rPr>
          <w:rFonts w:ascii="Arial Narrow" w:hAnsi="Arial Narrow"/>
          <w:iCs/>
          <w:sz w:val="21"/>
          <w:szCs w:val="21"/>
        </w:rPr>
        <w:t xml:space="preserve"> evil.</w:t>
      </w:r>
      <w:r w:rsidRPr="008509EF">
        <w:rPr>
          <w:rFonts w:ascii="Arial Narrow" w:hAnsi="Arial Narrow"/>
          <w:iCs/>
          <w:sz w:val="21"/>
          <w:szCs w:val="21"/>
        </w:rPr>
        <w:t>”</w:t>
      </w:r>
    </w:p>
    <w:p w14:paraId="60508353" w14:textId="77777777" w:rsidR="00864BCC" w:rsidRPr="00864BCC" w:rsidRDefault="00864BCC" w:rsidP="00864BCC">
      <w:pPr>
        <w:rPr>
          <w:rFonts w:ascii="Arial Narrow" w:hAnsi="Arial Narrow"/>
          <w:b/>
          <w:iCs/>
          <w:sz w:val="21"/>
          <w:szCs w:val="21"/>
          <w:vertAlign w:val="superscript"/>
        </w:rPr>
      </w:pPr>
    </w:p>
    <w:p w14:paraId="470F2898" w14:textId="77777777" w:rsidR="00864BCC" w:rsidRPr="00864BCC" w:rsidRDefault="00864BCC" w:rsidP="00864BCC">
      <w:pPr>
        <w:rPr>
          <w:rFonts w:ascii="Arial Narrow" w:hAnsi="Arial Narrow"/>
          <w:bCs/>
          <w:iCs/>
          <w:sz w:val="21"/>
          <w:szCs w:val="21"/>
        </w:rPr>
      </w:pPr>
      <w:r w:rsidRPr="00864BCC">
        <w:rPr>
          <w:rFonts w:ascii="Arial Narrow" w:hAnsi="Arial Narrow"/>
          <w:b/>
          <w:iCs/>
          <w:sz w:val="21"/>
          <w:szCs w:val="21"/>
        </w:rPr>
        <w:t xml:space="preserve">John 1:12-13 </w:t>
      </w:r>
      <w:r w:rsidRPr="00864BCC">
        <w:rPr>
          <w:rFonts w:ascii="Arial Narrow" w:hAnsi="Arial Narrow"/>
          <w:bCs/>
          <w:iCs/>
          <w:sz w:val="21"/>
          <w:szCs w:val="21"/>
        </w:rPr>
        <w:t>But to all who did receive him, who believed in his name, he gave the right to become children of God, who were born, not of blood nor of the will of the flesh nor of the will of man, but of God.</w:t>
      </w:r>
    </w:p>
    <w:p w14:paraId="06284845" w14:textId="77777777" w:rsidR="00864BCC" w:rsidRDefault="00864BCC" w:rsidP="00864BCC">
      <w:pPr>
        <w:rPr>
          <w:rFonts w:ascii="Arial Narrow" w:hAnsi="Arial Narrow"/>
          <w:b/>
          <w:iCs/>
          <w:sz w:val="21"/>
          <w:szCs w:val="21"/>
          <w:u w:val="single"/>
        </w:rPr>
      </w:pPr>
    </w:p>
    <w:p w14:paraId="2B951A4C" w14:textId="0BCB026A" w:rsidR="00864BCC" w:rsidRPr="00864BCC" w:rsidRDefault="00864BCC" w:rsidP="00864BCC">
      <w:pPr>
        <w:rPr>
          <w:rFonts w:ascii="Arial Narrow" w:hAnsi="Arial Narrow"/>
          <w:iCs/>
          <w:sz w:val="21"/>
          <w:szCs w:val="21"/>
        </w:rPr>
      </w:pPr>
      <w:r w:rsidRPr="00864BCC">
        <w:rPr>
          <w:rFonts w:ascii="Arial Narrow" w:hAnsi="Arial Narrow"/>
          <w:b/>
          <w:iCs/>
          <w:sz w:val="21"/>
          <w:szCs w:val="21"/>
        </w:rPr>
        <w:t>Effective Call (Irresistible Grace)</w:t>
      </w:r>
      <w:r w:rsidRPr="00864BCC">
        <w:rPr>
          <w:rFonts w:ascii="Arial Narrow" w:hAnsi="Arial Narrow"/>
          <w:iCs/>
          <w:sz w:val="21"/>
          <w:szCs w:val="21"/>
        </w:rPr>
        <w:t xml:space="preserve">: The act of God in which He graciously summons each of the elect to Himself, regenerates them, and gives saving faith, so they willingly respond with genuine repentance and trust in Jesus Christ. God’s effective call—saving grace—always brings about the response it demands in people's hearts. </w:t>
      </w:r>
    </w:p>
    <w:p w14:paraId="3E436031" w14:textId="1FF8B0C1" w:rsidR="00864BCC" w:rsidRPr="00864BCC" w:rsidRDefault="008509EF" w:rsidP="00864BCC">
      <w:pPr>
        <w:rPr>
          <w:rFonts w:ascii="Arial Narrow" w:hAnsi="Arial Narrow"/>
          <w:b/>
          <w:iCs/>
          <w:sz w:val="21"/>
          <w:szCs w:val="21"/>
          <w:vertAlign w:val="superscript"/>
        </w:rPr>
      </w:pPr>
      <w:r w:rsidRPr="00864BCC">
        <w:rPr>
          <w:rFonts w:ascii="Arial Narrow" w:hAnsi="Arial Narrow"/>
          <w:b/>
          <w:bCs/>
          <w:iCs/>
          <w:sz w:val="21"/>
          <w:szCs w:val="21"/>
        </w:rPr>
        <w:lastRenderedPageBreak/>
        <w:t>1689 Confession of Faith</w:t>
      </w:r>
      <w:r w:rsidRPr="00864BCC">
        <w:rPr>
          <w:rFonts w:ascii="Arial Narrow" w:hAnsi="Arial Narrow"/>
          <w:iCs/>
          <w:sz w:val="21"/>
          <w:szCs w:val="21"/>
        </w:rPr>
        <w:t>:</w:t>
      </w:r>
      <w:r w:rsidR="00864BCC" w:rsidRPr="00864BCC">
        <w:rPr>
          <w:rFonts w:ascii="Arial Narrow" w:hAnsi="Arial Narrow"/>
          <w:b/>
          <w:iCs/>
          <w:sz w:val="21"/>
          <w:szCs w:val="21"/>
        </w:rPr>
        <w:t xml:space="preserve"> </w:t>
      </w:r>
      <w:r w:rsidRPr="008509EF">
        <w:rPr>
          <w:rFonts w:ascii="Arial Narrow" w:hAnsi="Arial Narrow"/>
          <w:bCs/>
          <w:iCs/>
          <w:sz w:val="21"/>
          <w:szCs w:val="21"/>
        </w:rPr>
        <w:t>“</w:t>
      </w:r>
      <w:r w:rsidR="00864BCC" w:rsidRPr="00864BCC">
        <w:rPr>
          <w:rFonts w:ascii="Arial Narrow" w:hAnsi="Arial Narrow"/>
          <w:bCs/>
          <w:iCs/>
          <w:sz w:val="21"/>
          <w:szCs w:val="21"/>
        </w:rPr>
        <w:t>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r w:rsidRPr="008509EF">
        <w:rPr>
          <w:rFonts w:ascii="Arial Narrow" w:hAnsi="Arial Narrow"/>
          <w:bCs/>
          <w:iCs/>
          <w:sz w:val="21"/>
          <w:szCs w:val="21"/>
        </w:rPr>
        <w:t>”</w:t>
      </w:r>
    </w:p>
    <w:p w14:paraId="30020C7F" w14:textId="77777777" w:rsidR="008509EF" w:rsidRDefault="008509EF" w:rsidP="00864BCC">
      <w:pPr>
        <w:rPr>
          <w:rFonts w:ascii="Arial Narrow" w:hAnsi="Arial Narrow"/>
          <w:b/>
          <w:iCs/>
          <w:sz w:val="21"/>
          <w:szCs w:val="21"/>
        </w:rPr>
      </w:pPr>
    </w:p>
    <w:p w14:paraId="39CE08F3" w14:textId="22A1B0A2" w:rsidR="00864BCC" w:rsidRPr="00864BCC" w:rsidRDefault="00864BCC" w:rsidP="00864BCC">
      <w:pPr>
        <w:rPr>
          <w:rFonts w:ascii="Arial Narrow" w:hAnsi="Arial Narrow"/>
          <w:b/>
          <w:iCs/>
          <w:sz w:val="21"/>
          <w:szCs w:val="21"/>
        </w:rPr>
      </w:pPr>
      <w:r w:rsidRPr="00864BCC">
        <w:rPr>
          <w:rFonts w:ascii="Arial Narrow" w:hAnsi="Arial Narrow"/>
          <w:b/>
          <w:iCs/>
          <w:sz w:val="21"/>
          <w:szCs w:val="21"/>
        </w:rPr>
        <w:t xml:space="preserve">Romans 9:16 </w:t>
      </w:r>
      <w:r w:rsidRPr="00864BCC">
        <w:rPr>
          <w:rFonts w:ascii="Arial Narrow" w:hAnsi="Arial Narrow"/>
          <w:bCs/>
          <w:iCs/>
          <w:sz w:val="21"/>
          <w:szCs w:val="21"/>
        </w:rPr>
        <w:t>So then it depends not on human will or exertion, but on God, who has mercy.</w:t>
      </w:r>
      <w:r w:rsidRPr="00864BCC">
        <w:rPr>
          <w:rFonts w:ascii="Arial Narrow" w:hAnsi="Arial Narrow"/>
          <w:b/>
          <w:iCs/>
          <w:sz w:val="21"/>
          <w:szCs w:val="21"/>
        </w:rPr>
        <w:t xml:space="preserve">  </w:t>
      </w:r>
    </w:p>
    <w:p w14:paraId="3A2C098A" w14:textId="77777777" w:rsidR="008509EF" w:rsidRDefault="008509EF" w:rsidP="00864BCC">
      <w:pPr>
        <w:rPr>
          <w:rFonts w:ascii="Arial Narrow" w:hAnsi="Arial Narrow"/>
          <w:b/>
          <w:iCs/>
          <w:sz w:val="21"/>
          <w:szCs w:val="21"/>
        </w:rPr>
      </w:pPr>
    </w:p>
    <w:p w14:paraId="303A2141" w14:textId="4F648548" w:rsidR="00864BCC" w:rsidRDefault="00864BCC" w:rsidP="00864BCC">
      <w:pPr>
        <w:rPr>
          <w:rFonts w:ascii="Arial Narrow" w:hAnsi="Arial Narrow"/>
          <w:b/>
          <w:iCs/>
          <w:sz w:val="21"/>
          <w:szCs w:val="21"/>
        </w:rPr>
      </w:pPr>
      <w:r w:rsidRPr="00864BCC">
        <w:rPr>
          <w:rFonts w:ascii="Arial Narrow" w:hAnsi="Arial Narrow"/>
          <w:b/>
          <w:iCs/>
          <w:sz w:val="21"/>
          <w:szCs w:val="21"/>
        </w:rPr>
        <w:t xml:space="preserve">Ezekiel 36:25-27 </w:t>
      </w:r>
    </w:p>
    <w:p w14:paraId="550170E1" w14:textId="77777777" w:rsidR="008509EF" w:rsidRPr="00864BCC" w:rsidRDefault="008509EF" w:rsidP="00864BCC">
      <w:pPr>
        <w:rPr>
          <w:rFonts w:ascii="Arial Narrow" w:hAnsi="Arial Narrow"/>
          <w:b/>
          <w:iCs/>
          <w:sz w:val="21"/>
          <w:szCs w:val="21"/>
        </w:rPr>
      </w:pPr>
    </w:p>
    <w:p w14:paraId="411A7F53" w14:textId="77777777" w:rsidR="00864BCC" w:rsidRPr="00864BCC" w:rsidRDefault="00864BCC" w:rsidP="00864BCC">
      <w:pPr>
        <w:rPr>
          <w:rFonts w:ascii="Arial Narrow" w:hAnsi="Arial Narrow"/>
          <w:b/>
          <w:iCs/>
          <w:sz w:val="21"/>
          <w:szCs w:val="21"/>
        </w:rPr>
      </w:pPr>
      <w:r w:rsidRPr="00864BCC">
        <w:rPr>
          <w:rFonts w:ascii="Arial Narrow" w:hAnsi="Arial Narrow"/>
          <w:b/>
          <w:iCs/>
          <w:sz w:val="21"/>
          <w:szCs w:val="21"/>
        </w:rPr>
        <w:t xml:space="preserve">Ephesians 2:8-9 </w:t>
      </w:r>
      <w:r w:rsidRPr="00864BCC">
        <w:rPr>
          <w:rFonts w:ascii="Arial Narrow" w:hAnsi="Arial Narrow"/>
          <w:bCs/>
          <w:iCs/>
          <w:sz w:val="21"/>
          <w:szCs w:val="21"/>
        </w:rPr>
        <w:t>For by grace you have been saved through faith. And this is not your own doing; it is the gift of God, not a result of works, so that no one may boast.</w:t>
      </w:r>
    </w:p>
    <w:p w14:paraId="6030AE17" w14:textId="77777777" w:rsidR="008509EF" w:rsidRDefault="008509EF" w:rsidP="00864BCC">
      <w:pPr>
        <w:rPr>
          <w:rFonts w:ascii="Arial Narrow" w:hAnsi="Arial Narrow"/>
          <w:b/>
          <w:iCs/>
          <w:sz w:val="21"/>
          <w:szCs w:val="21"/>
        </w:rPr>
      </w:pPr>
    </w:p>
    <w:p w14:paraId="30935C49" w14:textId="264FD87B" w:rsidR="00864BCC" w:rsidRPr="00864BCC" w:rsidRDefault="00864BCC" w:rsidP="00864BCC">
      <w:pPr>
        <w:rPr>
          <w:rFonts w:ascii="Arial Narrow" w:hAnsi="Arial Narrow"/>
          <w:b/>
          <w:iCs/>
          <w:sz w:val="21"/>
          <w:szCs w:val="21"/>
        </w:rPr>
      </w:pPr>
      <w:r w:rsidRPr="00864BCC">
        <w:rPr>
          <w:rFonts w:ascii="Arial Narrow" w:hAnsi="Arial Narrow"/>
          <w:b/>
          <w:iCs/>
          <w:sz w:val="21"/>
          <w:szCs w:val="21"/>
        </w:rPr>
        <w:t xml:space="preserve">1 Peter 1:3 </w:t>
      </w:r>
      <w:r w:rsidRPr="00864BCC">
        <w:rPr>
          <w:rFonts w:ascii="Arial Narrow" w:hAnsi="Arial Narrow"/>
          <w:bCs/>
          <w:iCs/>
          <w:sz w:val="21"/>
          <w:szCs w:val="21"/>
        </w:rPr>
        <w:t>Blessed be the God and Father of our Lord Jesus Christ! According to his great mercy, he has caused us to be born again to a living hope through the resurrection of Jesus Christ from the dead</w:t>
      </w:r>
    </w:p>
    <w:p w14:paraId="4AC87153" w14:textId="77777777" w:rsidR="008509EF" w:rsidRDefault="008509EF" w:rsidP="00864BCC">
      <w:pPr>
        <w:rPr>
          <w:rFonts w:ascii="Arial Narrow" w:hAnsi="Arial Narrow"/>
          <w:iCs/>
          <w:sz w:val="21"/>
          <w:szCs w:val="21"/>
        </w:rPr>
      </w:pPr>
    </w:p>
    <w:p w14:paraId="20481ACA" w14:textId="18A69C57" w:rsidR="00864BCC" w:rsidRPr="00864BCC" w:rsidRDefault="00864BCC" w:rsidP="00864BCC">
      <w:pPr>
        <w:rPr>
          <w:rFonts w:ascii="Arial Narrow" w:hAnsi="Arial Narrow"/>
          <w:iCs/>
          <w:sz w:val="21"/>
          <w:szCs w:val="21"/>
        </w:rPr>
      </w:pPr>
      <w:r w:rsidRPr="00864BCC">
        <w:rPr>
          <w:rFonts w:ascii="Arial Narrow" w:hAnsi="Arial Narrow"/>
          <w:b/>
          <w:bCs/>
          <w:iCs/>
          <w:sz w:val="21"/>
          <w:szCs w:val="21"/>
        </w:rPr>
        <w:t>James 1:18</w:t>
      </w:r>
      <w:r w:rsidRPr="00864BCC">
        <w:rPr>
          <w:rFonts w:ascii="Arial Narrow" w:hAnsi="Arial Narrow"/>
          <w:iCs/>
          <w:sz w:val="21"/>
          <w:szCs w:val="21"/>
        </w:rPr>
        <w:t xml:space="preserve"> Of his own will he brought us forth by the word of truth, that we should be a kind of </w:t>
      </w:r>
      <w:proofErr w:type="spellStart"/>
      <w:r w:rsidRPr="00864BCC">
        <w:rPr>
          <w:rFonts w:ascii="Arial Narrow" w:hAnsi="Arial Narrow"/>
          <w:iCs/>
          <w:sz w:val="21"/>
          <w:szCs w:val="21"/>
        </w:rPr>
        <w:t>firstfruits</w:t>
      </w:r>
      <w:proofErr w:type="spellEnd"/>
      <w:r w:rsidRPr="00864BCC">
        <w:rPr>
          <w:rFonts w:ascii="Arial Narrow" w:hAnsi="Arial Narrow"/>
          <w:iCs/>
          <w:sz w:val="21"/>
          <w:szCs w:val="21"/>
        </w:rPr>
        <w:t xml:space="preserve"> of his creatures.</w:t>
      </w:r>
    </w:p>
    <w:p w14:paraId="4E76166E" w14:textId="77777777" w:rsidR="008509EF" w:rsidRDefault="008509EF" w:rsidP="00864BCC">
      <w:pPr>
        <w:rPr>
          <w:rFonts w:ascii="Arial Narrow" w:hAnsi="Arial Narrow"/>
          <w:iCs/>
          <w:sz w:val="21"/>
          <w:szCs w:val="21"/>
        </w:rPr>
      </w:pPr>
    </w:p>
    <w:p w14:paraId="093868B0" w14:textId="04207200" w:rsidR="00864BCC" w:rsidRDefault="00864BCC" w:rsidP="00864BCC">
      <w:pPr>
        <w:rPr>
          <w:rFonts w:ascii="Arial Narrow" w:hAnsi="Arial Narrow"/>
          <w:iCs/>
          <w:sz w:val="21"/>
          <w:szCs w:val="21"/>
        </w:rPr>
      </w:pPr>
      <w:r w:rsidRPr="00864BCC">
        <w:rPr>
          <w:rFonts w:ascii="Arial Narrow" w:hAnsi="Arial Narrow"/>
          <w:b/>
          <w:bCs/>
          <w:iCs/>
          <w:sz w:val="21"/>
          <w:szCs w:val="21"/>
        </w:rPr>
        <w:t>Jude 1:24</w:t>
      </w:r>
      <w:r w:rsidRPr="00864BCC">
        <w:rPr>
          <w:rFonts w:ascii="Arial Narrow" w:hAnsi="Arial Narrow"/>
          <w:iCs/>
          <w:sz w:val="21"/>
          <w:szCs w:val="21"/>
        </w:rPr>
        <w:t xml:space="preserve"> Now to him who is able to keep you from stumbling and to present you blameless before the presence of his glory with great joy, to the only God, our Savior, through Jesus Christ our Lord, be glory, majesty, dominion, and authority, before all time and now and forever. Amen.</w:t>
      </w:r>
    </w:p>
    <w:p w14:paraId="6BC21D2C" w14:textId="77777777" w:rsidR="008509EF" w:rsidRPr="00864BCC" w:rsidRDefault="008509EF" w:rsidP="00864BCC">
      <w:pPr>
        <w:rPr>
          <w:rFonts w:ascii="Arial Narrow" w:hAnsi="Arial Narrow"/>
          <w:iCs/>
          <w:sz w:val="21"/>
          <w:szCs w:val="21"/>
        </w:rPr>
      </w:pPr>
    </w:p>
    <w:p w14:paraId="5414EF58" w14:textId="77777777" w:rsidR="00864BCC" w:rsidRPr="00864BCC" w:rsidRDefault="00864BCC" w:rsidP="00864BCC">
      <w:pPr>
        <w:rPr>
          <w:rFonts w:ascii="Arial Narrow" w:hAnsi="Arial Narrow"/>
          <w:iCs/>
          <w:sz w:val="21"/>
          <w:szCs w:val="21"/>
        </w:rPr>
      </w:pPr>
      <w:r w:rsidRPr="00864BCC">
        <w:rPr>
          <w:rFonts w:ascii="Arial Narrow" w:hAnsi="Arial Narrow"/>
          <w:b/>
          <w:bCs/>
          <w:iCs/>
          <w:sz w:val="21"/>
          <w:szCs w:val="21"/>
        </w:rPr>
        <w:t>Acts 16:14</w:t>
      </w:r>
      <w:r w:rsidRPr="00864BCC">
        <w:rPr>
          <w:rFonts w:ascii="Arial Narrow" w:hAnsi="Arial Narrow"/>
          <w:iCs/>
          <w:sz w:val="21"/>
          <w:szCs w:val="21"/>
        </w:rPr>
        <w:t xml:space="preserve"> One who heard us was a woman named Lydia, from the city of Thyatira, a seller of purple goods, who was a worshiper of God. The Lord opened her heart to pay attention to what was said by Paul.</w:t>
      </w:r>
    </w:p>
    <w:p w14:paraId="3DD07886" w14:textId="77777777" w:rsidR="00B07A9E" w:rsidRDefault="00B07A9E" w:rsidP="00864BCC">
      <w:pPr>
        <w:rPr>
          <w:rFonts w:ascii="Arial Narrow" w:hAnsi="Arial Narrow"/>
          <w:b/>
          <w:bCs/>
          <w:iCs/>
          <w:sz w:val="21"/>
          <w:szCs w:val="21"/>
        </w:rPr>
      </w:pPr>
    </w:p>
    <w:p w14:paraId="422EE0C7" w14:textId="5E5A0075" w:rsidR="00864BCC" w:rsidRDefault="00864BCC" w:rsidP="00864BCC">
      <w:pPr>
        <w:rPr>
          <w:rFonts w:ascii="Arial Narrow" w:hAnsi="Arial Narrow"/>
          <w:iCs/>
          <w:sz w:val="21"/>
          <w:szCs w:val="21"/>
        </w:rPr>
      </w:pPr>
      <w:r w:rsidRPr="00864BCC">
        <w:rPr>
          <w:rFonts w:ascii="Arial Narrow" w:hAnsi="Arial Narrow"/>
          <w:b/>
          <w:bCs/>
          <w:iCs/>
          <w:sz w:val="21"/>
          <w:szCs w:val="21"/>
        </w:rPr>
        <w:t>Titus 3:5</w:t>
      </w:r>
      <w:r w:rsidRPr="00864BCC">
        <w:rPr>
          <w:rFonts w:ascii="Arial Narrow" w:hAnsi="Arial Narrow"/>
          <w:iCs/>
          <w:sz w:val="21"/>
          <w:szCs w:val="21"/>
        </w:rPr>
        <w:t xml:space="preserve"> he saved us, not because of works done by us in righteousness, but according to his own mercy, by the washing of regeneration and renewal of the Holy Spirit</w:t>
      </w:r>
    </w:p>
    <w:p w14:paraId="130BB748" w14:textId="43831089" w:rsidR="008509EF" w:rsidRDefault="008509EF" w:rsidP="00864BCC">
      <w:pPr>
        <w:rPr>
          <w:rFonts w:ascii="Arial Narrow" w:hAnsi="Arial Narrow"/>
          <w:iCs/>
          <w:sz w:val="21"/>
          <w:szCs w:val="21"/>
        </w:rPr>
      </w:pPr>
    </w:p>
    <w:p w14:paraId="161E2745" w14:textId="1B4E634F" w:rsidR="008509EF" w:rsidRDefault="008509EF" w:rsidP="008509EF">
      <w:pPr>
        <w:pStyle w:val="ListParagraph"/>
        <w:numPr>
          <w:ilvl w:val="0"/>
          <w:numId w:val="31"/>
        </w:numPr>
        <w:rPr>
          <w:rFonts w:ascii="Arial Narrow" w:hAnsi="Arial Narrow"/>
          <w:b/>
          <w:bCs/>
          <w:iCs/>
          <w:sz w:val="21"/>
          <w:szCs w:val="21"/>
          <w:u w:val="single"/>
        </w:rPr>
      </w:pPr>
      <w:r w:rsidRPr="008509EF">
        <w:rPr>
          <w:rFonts w:ascii="Arial Narrow" w:hAnsi="Arial Narrow"/>
          <w:b/>
          <w:bCs/>
          <w:iCs/>
          <w:sz w:val="21"/>
          <w:szCs w:val="21"/>
          <w:u w:val="single"/>
        </w:rPr>
        <w:t xml:space="preserve">Regeneration </w:t>
      </w:r>
      <w:r>
        <w:rPr>
          <w:rFonts w:ascii="Arial Narrow" w:hAnsi="Arial Narrow"/>
          <w:b/>
          <w:bCs/>
          <w:iCs/>
          <w:sz w:val="21"/>
          <w:szCs w:val="21"/>
          <w:u w:val="single"/>
        </w:rPr>
        <w:t>H</w:t>
      </w:r>
      <w:r w:rsidRPr="008509EF">
        <w:rPr>
          <w:rFonts w:ascii="Arial Narrow" w:hAnsi="Arial Narrow"/>
          <w:b/>
          <w:bCs/>
          <w:iCs/>
          <w:sz w:val="21"/>
          <w:szCs w:val="21"/>
          <w:u w:val="single"/>
        </w:rPr>
        <w:t xml:space="preserve">appens </w:t>
      </w:r>
      <w:r>
        <w:rPr>
          <w:rFonts w:ascii="Arial Narrow" w:hAnsi="Arial Narrow"/>
          <w:b/>
          <w:bCs/>
          <w:iCs/>
          <w:sz w:val="21"/>
          <w:szCs w:val="21"/>
          <w:u w:val="single"/>
        </w:rPr>
        <w:t>A</w:t>
      </w:r>
      <w:r w:rsidRPr="008509EF">
        <w:rPr>
          <w:rFonts w:ascii="Arial Narrow" w:hAnsi="Arial Narrow"/>
          <w:b/>
          <w:bCs/>
          <w:iCs/>
          <w:sz w:val="21"/>
          <w:szCs w:val="21"/>
          <w:u w:val="single"/>
        </w:rPr>
        <w:t xml:space="preserve">ccording to God’s </w:t>
      </w:r>
      <w:r>
        <w:rPr>
          <w:rFonts w:ascii="Arial Narrow" w:hAnsi="Arial Narrow"/>
          <w:b/>
          <w:bCs/>
          <w:iCs/>
          <w:sz w:val="21"/>
          <w:szCs w:val="21"/>
          <w:u w:val="single"/>
        </w:rPr>
        <w:t>S</w:t>
      </w:r>
      <w:r w:rsidRPr="008509EF">
        <w:rPr>
          <w:rFonts w:ascii="Arial Narrow" w:hAnsi="Arial Narrow"/>
          <w:b/>
          <w:bCs/>
          <w:iCs/>
          <w:sz w:val="21"/>
          <w:szCs w:val="21"/>
          <w:u w:val="single"/>
        </w:rPr>
        <w:t xml:space="preserve">overeign </w:t>
      </w:r>
      <w:r>
        <w:rPr>
          <w:rFonts w:ascii="Arial Narrow" w:hAnsi="Arial Narrow"/>
          <w:b/>
          <w:bCs/>
          <w:iCs/>
          <w:sz w:val="21"/>
          <w:szCs w:val="21"/>
          <w:u w:val="single"/>
        </w:rPr>
        <w:t>T</w:t>
      </w:r>
      <w:r w:rsidRPr="008509EF">
        <w:rPr>
          <w:rFonts w:ascii="Arial Narrow" w:hAnsi="Arial Narrow"/>
          <w:b/>
          <w:bCs/>
          <w:iCs/>
          <w:sz w:val="21"/>
          <w:szCs w:val="21"/>
          <w:u w:val="single"/>
        </w:rPr>
        <w:t>iming</w:t>
      </w:r>
    </w:p>
    <w:p w14:paraId="29447C15" w14:textId="23562B24" w:rsidR="008509EF" w:rsidRDefault="008509EF" w:rsidP="008509EF">
      <w:pPr>
        <w:rPr>
          <w:rFonts w:ascii="Arial Narrow" w:hAnsi="Arial Narrow"/>
          <w:b/>
          <w:bCs/>
          <w:iCs/>
          <w:sz w:val="21"/>
          <w:szCs w:val="21"/>
          <w:u w:val="single"/>
        </w:rPr>
      </w:pPr>
    </w:p>
    <w:p w14:paraId="510792F6" w14:textId="69A11517" w:rsidR="008509EF" w:rsidRPr="008509EF" w:rsidRDefault="008509EF" w:rsidP="008509EF">
      <w:pPr>
        <w:pStyle w:val="ListParagraph"/>
        <w:numPr>
          <w:ilvl w:val="0"/>
          <w:numId w:val="31"/>
        </w:numPr>
        <w:rPr>
          <w:rFonts w:ascii="Arial Narrow" w:hAnsi="Arial Narrow"/>
          <w:b/>
          <w:bCs/>
          <w:iCs/>
          <w:sz w:val="21"/>
          <w:szCs w:val="21"/>
          <w:u w:val="single"/>
        </w:rPr>
      </w:pPr>
      <w:r w:rsidRPr="008509EF">
        <w:rPr>
          <w:rFonts w:ascii="Arial Narrow" w:hAnsi="Arial Narrow"/>
          <w:b/>
          <w:bCs/>
          <w:iCs/>
          <w:sz w:val="21"/>
          <w:szCs w:val="21"/>
          <w:u w:val="single"/>
        </w:rPr>
        <w:t xml:space="preserve">The Holy Spirit </w:t>
      </w:r>
      <w:r>
        <w:rPr>
          <w:rFonts w:ascii="Arial Narrow" w:hAnsi="Arial Narrow"/>
          <w:b/>
          <w:bCs/>
          <w:iCs/>
          <w:sz w:val="21"/>
          <w:szCs w:val="21"/>
          <w:u w:val="single"/>
        </w:rPr>
        <w:t>C</w:t>
      </w:r>
      <w:r w:rsidRPr="008509EF">
        <w:rPr>
          <w:rFonts w:ascii="Arial Narrow" w:hAnsi="Arial Narrow"/>
          <w:b/>
          <w:bCs/>
          <w:iCs/>
          <w:sz w:val="21"/>
          <w:szCs w:val="21"/>
          <w:u w:val="single"/>
        </w:rPr>
        <w:t xml:space="preserve">auses the </w:t>
      </w:r>
      <w:r>
        <w:rPr>
          <w:rFonts w:ascii="Arial Narrow" w:hAnsi="Arial Narrow"/>
          <w:b/>
          <w:bCs/>
          <w:iCs/>
          <w:sz w:val="21"/>
          <w:szCs w:val="21"/>
          <w:u w:val="single"/>
        </w:rPr>
        <w:t>E</w:t>
      </w:r>
      <w:r w:rsidRPr="008509EF">
        <w:rPr>
          <w:rFonts w:ascii="Arial Narrow" w:hAnsi="Arial Narrow"/>
          <w:b/>
          <w:bCs/>
          <w:iCs/>
          <w:sz w:val="21"/>
          <w:szCs w:val="21"/>
          <w:u w:val="single"/>
        </w:rPr>
        <w:t xml:space="preserve">lect to </w:t>
      </w:r>
      <w:r>
        <w:rPr>
          <w:rFonts w:ascii="Arial Narrow" w:hAnsi="Arial Narrow"/>
          <w:b/>
          <w:bCs/>
          <w:iCs/>
          <w:sz w:val="21"/>
          <w:szCs w:val="21"/>
          <w:u w:val="single"/>
        </w:rPr>
        <w:t>B</w:t>
      </w:r>
      <w:r w:rsidRPr="008509EF">
        <w:rPr>
          <w:rFonts w:ascii="Arial Narrow" w:hAnsi="Arial Narrow"/>
          <w:b/>
          <w:bCs/>
          <w:iCs/>
          <w:sz w:val="21"/>
          <w:szCs w:val="21"/>
          <w:u w:val="single"/>
        </w:rPr>
        <w:t xml:space="preserve">e </w:t>
      </w:r>
      <w:r>
        <w:rPr>
          <w:rFonts w:ascii="Arial Narrow" w:hAnsi="Arial Narrow"/>
          <w:b/>
          <w:bCs/>
          <w:iCs/>
          <w:sz w:val="21"/>
          <w:szCs w:val="21"/>
          <w:u w:val="single"/>
        </w:rPr>
        <w:t>B</w:t>
      </w:r>
      <w:r w:rsidRPr="008509EF">
        <w:rPr>
          <w:rFonts w:ascii="Arial Narrow" w:hAnsi="Arial Narrow"/>
          <w:b/>
          <w:bCs/>
          <w:iCs/>
          <w:sz w:val="21"/>
          <w:szCs w:val="21"/>
          <w:u w:val="single"/>
        </w:rPr>
        <w:t xml:space="preserve">orn </w:t>
      </w:r>
      <w:r>
        <w:rPr>
          <w:rFonts w:ascii="Arial Narrow" w:hAnsi="Arial Narrow"/>
          <w:b/>
          <w:bCs/>
          <w:iCs/>
          <w:sz w:val="21"/>
          <w:szCs w:val="21"/>
          <w:u w:val="single"/>
        </w:rPr>
        <w:t>A</w:t>
      </w:r>
      <w:r w:rsidRPr="008509EF">
        <w:rPr>
          <w:rFonts w:ascii="Arial Narrow" w:hAnsi="Arial Narrow"/>
          <w:b/>
          <w:bCs/>
          <w:iCs/>
          <w:sz w:val="21"/>
          <w:szCs w:val="21"/>
          <w:u w:val="single"/>
        </w:rPr>
        <w:t>gain</w:t>
      </w:r>
    </w:p>
    <w:p w14:paraId="2A9DBFB6" w14:textId="3D05861D" w:rsidR="008509EF" w:rsidRPr="008509EF" w:rsidRDefault="008509EF" w:rsidP="008509EF">
      <w:pPr>
        <w:rPr>
          <w:rFonts w:ascii="Arial Narrow" w:hAnsi="Arial Narrow"/>
          <w:iCs/>
          <w:sz w:val="21"/>
          <w:szCs w:val="21"/>
        </w:rPr>
      </w:pPr>
      <w:r w:rsidRPr="008509EF">
        <w:rPr>
          <w:rFonts w:ascii="Arial Narrow" w:hAnsi="Arial Narrow"/>
          <w:b/>
          <w:bCs/>
          <w:iCs/>
          <w:sz w:val="21"/>
          <w:szCs w:val="21"/>
        </w:rPr>
        <w:t>John 3:3</w:t>
      </w:r>
      <w:r w:rsidR="00DD1204">
        <w:rPr>
          <w:rFonts w:ascii="Arial Narrow" w:hAnsi="Arial Narrow"/>
          <w:b/>
          <w:bCs/>
          <w:iCs/>
          <w:sz w:val="21"/>
          <w:szCs w:val="21"/>
        </w:rPr>
        <w:t>-7</w:t>
      </w:r>
      <w:r w:rsidRPr="008509EF">
        <w:rPr>
          <w:rFonts w:ascii="Arial Narrow" w:hAnsi="Arial Narrow"/>
          <w:iCs/>
          <w:sz w:val="21"/>
          <w:szCs w:val="21"/>
        </w:rPr>
        <w:t xml:space="preserve"> </w:t>
      </w:r>
    </w:p>
    <w:p w14:paraId="7B5AA585" w14:textId="77777777" w:rsidR="00DD1204" w:rsidRDefault="00DD1204" w:rsidP="008509EF">
      <w:pPr>
        <w:rPr>
          <w:rFonts w:ascii="Arial Narrow" w:hAnsi="Arial Narrow"/>
          <w:iCs/>
          <w:sz w:val="21"/>
          <w:szCs w:val="21"/>
        </w:rPr>
      </w:pPr>
    </w:p>
    <w:p w14:paraId="00D06284" w14:textId="5F7ADF88" w:rsidR="008509EF" w:rsidRPr="008509EF" w:rsidRDefault="008509EF" w:rsidP="008509EF">
      <w:pPr>
        <w:rPr>
          <w:rFonts w:ascii="Arial Narrow" w:hAnsi="Arial Narrow"/>
          <w:iCs/>
          <w:sz w:val="21"/>
          <w:szCs w:val="21"/>
        </w:rPr>
      </w:pPr>
      <w:r w:rsidRPr="008509EF">
        <w:rPr>
          <w:rFonts w:ascii="Arial Narrow" w:hAnsi="Arial Narrow"/>
          <w:b/>
          <w:bCs/>
          <w:iCs/>
          <w:sz w:val="21"/>
          <w:szCs w:val="21"/>
        </w:rPr>
        <w:t>John 6:63</w:t>
      </w:r>
      <w:r w:rsidRPr="008509EF">
        <w:rPr>
          <w:rFonts w:ascii="Arial Narrow" w:hAnsi="Arial Narrow"/>
          <w:iCs/>
          <w:sz w:val="21"/>
          <w:szCs w:val="21"/>
        </w:rPr>
        <w:t xml:space="preserve"> </w:t>
      </w:r>
      <w:r w:rsidR="00E71CF6">
        <w:rPr>
          <w:rFonts w:ascii="Arial Narrow" w:hAnsi="Arial Narrow"/>
          <w:iCs/>
          <w:sz w:val="21"/>
          <w:szCs w:val="21"/>
        </w:rPr>
        <w:t>“</w:t>
      </w:r>
      <w:r w:rsidRPr="008509EF">
        <w:rPr>
          <w:rFonts w:ascii="Arial Narrow" w:hAnsi="Arial Narrow"/>
          <w:iCs/>
          <w:sz w:val="21"/>
          <w:szCs w:val="21"/>
        </w:rPr>
        <w:t>It is the Spirit who gives life; the flesh is no help at all</w:t>
      </w:r>
      <w:r w:rsidR="00E71CF6">
        <w:rPr>
          <w:rFonts w:ascii="Arial Narrow" w:hAnsi="Arial Narrow"/>
          <w:iCs/>
          <w:sz w:val="21"/>
          <w:szCs w:val="21"/>
        </w:rPr>
        <w:t xml:space="preserve"> …”</w:t>
      </w:r>
    </w:p>
    <w:p w14:paraId="55601AAC" w14:textId="4D7A04E7" w:rsidR="008509EF" w:rsidRDefault="008509EF" w:rsidP="008509EF">
      <w:pPr>
        <w:rPr>
          <w:rFonts w:ascii="Arial Narrow" w:hAnsi="Arial Narrow"/>
          <w:iCs/>
          <w:sz w:val="21"/>
          <w:szCs w:val="21"/>
        </w:rPr>
      </w:pPr>
      <w:r w:rsidRPr="008509EF">
        <w:rPr>
          <w:rFonts w:ascii="Arial Narrow" w:hAnsi="Arial Narrow"/>
          <w:b/>
          <w:bCs/>
          <w:iCs/>
          <w:sz w:val="21"/>
          <w:szCs w:val="21"/>
        </w:rPr>
        <w:lastRenderedPageBreak/>
        <w:t>Romans 8:1-2</w:t>
      </w:r>
      <w:r w:rsidRPr="008509EF">
        <w:rPr>
          <w:rFonts w:ascii="Arial Narrow" w:hAnsi="Arial Narrow"/>
          <w:iCs/>
          <w:sz w:val="21"/>
          <w:szCs w:val="21"/>
        </w:rPr>
        <w:t xml:space="preserve"> There is therefore now no condemnation for those who are in Christ Jesus. For the law of the Spirit of life has set you free in Christ Jesus from the law of sin and death.</w:t>
      </w:r>
    </w:p>
    <w:p w14:paraId="5D1AF040" w14:textId="6D7FBB63" w:rsidR="00E71CF6" w:rsidRDefault="00E71CF6" w:rsidP="008509EF">
      <w:pPr>
        <w:rPr>
          <w:rFonts w:ascii="Arial Narrow" w:hAnsi="Arial Narrow"/>
          <w:iCs/>
          <w:sz w:val="21"/>
          <w:szCs w:val="21"/>
        </w:rPr>
      </w:pPr>
    </w:p>
    <w:p w14:paraId="75746B82" w14:textId="13AE8DCD" w:rsidR="00E71CF6" w:rsidRPr="00E71CF6" w:rsidRDefault="00E71CF6" w:rsidP="00E71CF6">
      <w:pPr>
        <w:pStyle w:val="ListParagraph"/>
        <w:numPr>
          <w:ilvl w:val="0"/>
          <w:numId w:val="32"/>
        </w:numPr>
        <w:rPr>
          <w:rFonts w:ascii="Arial Narrow" w:hAnsi="Arial Narrow"/>
          <w:iCs/>
          <w:sz w:val="21"/>
          <w:szCs w:val="21"/>
        </w:rPr>
      </w:pPr>
      <w:r w:rsidRPr="00E71CF6">
        <w:rPr>
          <w:rFonts w:ascii="Arial Narrow" w:hAnsi="Arial Narrow"/>
          <w:b/>
          <w:iCs/>
          <w:sz w:val="21"/>
          <w:szCs w:val="21"/>
          <w:u w:val="single"/>
        </w:rPr>
        <w:t xml:space="preserve">When the </w:t>
      </w:r>
      <w:r>
        <w:rPr>
          <w:rFonts w:ascii="Arial Narrow" w:hAnsi="Arial Narrow"/>
          <w:b/>
          <w:iCs/>
          <w:sz w:val="21"/>
          <w:szCs w:val="21"/>
          <w:u w:val="single"/>
        </w:rPr>
        <w:t>E</w:t>
      </w:r>
      <w:r w:rsidRPr="00E71CF6">
        <w:rPr>
          <w:rFonts w:ascii="Arial Narrow" w:hAnsi="Arial Narrow"/>
          <w:b/>
          <w:iCs/>
          <w:sz w:val="21"/>
          <w:szCs w:val="21"/>
          <w:u w:val="single"/>
        </w:rPr>
        <w:t xml:space="preserve">lect </w:t>
      </w:r>
      <w:r>
        <w:rPr>
          <w:rFonts w:ascii="Arial Narrow" w:hAnsi="Arial Narrow"/>
          <w:b/>
          <w:iCs/>
          <w:sz w:val="21"/>
          <w:szCs w:val="21"/>
          <w:u w:val="single"/>
        </w:rPr>
        <w:t>P</w:t>
      </w:r>
      <w:r w:rsidRPr="00E71CF6">
        <w:rPr>
          <w:rFonts w:ascii="Arial Narrow" w:hAnsi="Arial Narrow"/>
          <w:b/>
          <w:iCs/>
          <w:sz w:val="21"/>
          <w:szCs w:val="21"/>
          <w:u w:val="single"/>
        </w:rPr>
        <w:t xml:space="preserve">erson </w:t>
      </w:r>
      <w:r>
        <w:rPr>
          <w:rFonts w:ascii="Arial Narrow" w:hAnsi="Arial Narrow"/>
          <w:b/>
          <w:iCs/>
          <w:sz w:val="21"/>
          <w:szCs w:val="21"/>
          <w:u w:val="single"/>
        </w:rPr>
        <w:t>I</w:t>
      </w:r>
      <w:r w:rsidRPr="00E71CF6">
        <w:rPr>
          <w:rFonts w:ascii="Arial Narrow" w:hAnsi="Arial Narrow"/>
          <w:b/>
          <w:iCs/>
          <w:sz w:val="21"/>
          <w:szCs w:val="21"/>
          <w:u w:val="single"/>
        </w:rPr>
        <w:t xml:space="preserve">s </w:t>
      </w:r>
      <w:r>
        <w:rPr>
          <w:rFonts w:ascii="Arial Narrow" w:hAnsi="Arial Narrow"/>
          <w:b/>
          <w:iCs/>
          <w:sz w:val="21"/>
          <w:szCs w:val="21"/>
          <w:u w:val="single"/>
        </w:rPr>
        <w:t>B</w:t>
      </w:r>
      <w:r w:rsidRPr="00E71CF6">
        <w:rPr>
          <w:rFonts w:ascii="Arial Narrow" w:hAnsi="Arial Narrow"/>
          <w:b/>
          <w:iCs/>
          <w:sz w:val="21"/>
          <w:szCs w:val="21"/>
          <w:u w:val="single"/>
        </w:rPr>
        <w:t xml:space="preserve">orn </w:t>
      </w:r>
      <w:r>
        <w:rPr>
          <w:rFonts w:ascii="Arial Narrow" w:hAnsi="Arial Narrow"/>
          <w:b/>
          <w:iCs/>
          <w:sz w:val="21"/>
          <w:szCs w:val="21"/>
          <w:u w:val="single"/>
        </w:rPr>
        <w:t>A</w:t>
      </w:r>
      <w:r w:rsidRPr="00E71CF6">
        <w:rPr>
          <w:rFonts w:ascii="Arial Narrow" w:hAnsi="Arial Narrow"/>
          <w:b/>
          <w:iCs/>
          <w:sz w:val="21"/>
          <w:szCs w:val="21"/>
          <w:u w:val="single"/>
        </w:rPr>
        <w:t>gain (</w:t>
      </w:r>
      <w:r>
        <w:rPr>
          <w:rFonts w:ascii="Arial Narrow" w:hAnsi="Arial Narrow"/>
          <w:b/>
          <w:iCs/>
          <w:sz w:val="21"/>
          <w:szCs w:val="21"/>
          <w:u w:val="single"/>
        </w:rPr>
        <w:t>R</w:t>
      </w:r>
      <w:r w:rsidRPr="00E71CF6">
        <w:rPr>
          <w:rFonts w:ascii="Arial Narrow" w:hAnsi="Arial Narrow"/>
          <w:b/>
          <w:iCs/>
          <w:sz w:val="21"/>
          <w:szCs w:val="21"/>
          <w:u w:val="single"/>
        </w:rPr>
        <w:t xml:space="preserve">egenerated), God </w:t>
      </w:r>
      <w:r>
        <w:rPr>
          <w:rFonts w:ascii="Arial Narrow" w:hAnsi="Arial Narrow"/>
          <w:b/>
          <w:iCs/>
          <w:sz w:val="21"/>
          <w:szCs w:val="21"/>
          <w:u w:val="single"/>
        </w:rPr>
        <w:t>G</w:t>
      </w:r>
      <w:r w:rsidRPr="00E71CF6">
        <w:rPr>
          <w:rFonts w:ascii="Arial Narrow" w:hAnsi="Arial Narrow"/>
          <w:b/>
          <w:iCs/>
          <w:sz w:val="21"/>
          <w:szCs w:val="21"/>
          <w:u w:val="single"/>
        </w:rPr>
        <w:t xml:space="preserve">ives </w:t>
      </w:r>
      <w:r>
        <w:rPr>
          <w:rFonts w:ascii="Arial Narrow" w:hAnsi="Arial Narrow"/>
          <w:b/>
          <w:iCs/>
          <w:sz w:val="21"/>
          <w:szCs w:val="21"/>
          <w:u w:val="single"/>
        </w:rPr>
        <w:t>T</w:t>
      </w:r>
      <w:r w:rsidRPr="00E71CF6">
        <w:rPr>
          <w:rFonts w:ascii="Arial Narrow" w:hAnsi="Arial Narrow"/>
          <w:b/>
          <w:iCs/>
          <w:sz w:val="21"/>
          <w:szCs w:val="21"/>
          <w:u w:val="single"/>
        </w:rPr>
        <w:t xml:space="preserve">hem </w:t>
      </w:r>
      <w:r>
        <w:rPr>
          <w:rFonts w:ascii="Arial Narrow" w:hAnsi="Arial Narrow"/>
          <w:b/>
          <w:iCs/>
          <w:sz w:val="21"/>
          <w:szCs w:val="21"/>
          <w:u w:val="single"/>
        </w:rPr>
        <w:t>N</w:t>
      </w:r>
      <w:r w:rsidRPr="00E71CF6">
        <w:rPr>
          <w:rFonts w:ascii="Arial Narrow" w:hAnsi="Arial Narrow"/>
          <w:b/>
          <w:iCs/>
          <w:sz w:val="21"/>
          <w:szCs w:val="21"/>
          <w:u w:val="single"/>
        </w:rPr>
        <w:t xml:space="preserve">ew </w:t>
      </w:r>
      <w:r>
        <w:rPr>
          <w:rFonts w:ascii="Arial Narrow" w:hAnsi="Arial Narrow"/>
          <w:b/>
          <w:iCs/>
          <w:sz w:val="21"/>
          <w:szCs w:val="21"/>
          <w:u w:val="single"/>
        </w:rPr>
        <w:t>L</w:t>
      </w:r>
      <w:r w:rsidRPr="00E71CF6">
        <w:rPr>
          <w:rFonts w:ascii="Arial Narrow" w:hAnsi="Arial Narrow"/>
          <w:b/>
          <w:iCs/>
          <w:sz w:val="21"/>
          <w:szCs w:val="21"/>
          <w:u w:val="single"/>
        </w:rPr>
        <w:t xml:space="preserve">ife and </w:t>
      </w:r>
      <w:r>
        <w:rPr>
          <w:rFonts w:ascii="Arial Narrow" w:hAnsi="Arial Narrow"/>
          <w:b/>
          <w:iCs/>
          <w:sz w:val="21"/>
          <w:szCs w:val="21"/>
          <w:u w:val="single"/>
        </w:rPr>
        <w:t>S</w:t>
      </w:r>
      <w:r w:rsidRPr="00E71CF6">
        <w:rPr>
          <w:rFonts w:ascii="Arial Narrow" w:hAnsi="Arial Narrow"/>
          <w:b/>
          <w:iCs/>
          <w:sz w:val="21"/>
          <w:szCs w:val="21"/>
          <w:u w:val="single"/>
        </w:rPr>
        <w:t xml:space="preserve">aving </w:t>
      </w:r>
      <w:r>
        <w:rPr>
          <w:rFonts w:ascii="Arial Narrow" w:hAnsi="Arial Narrow"/>
          <w:b/>
          <w:iCs/>
          <w:sz w:val="21"/>
          <w:szCs w:val="21"/>
          <w:u w:val="single"/>
        </w:rPr>
        <w:t>F</w:t>
      </w:r>
      <w:r w:rsidRPr="00E71CF6">
        <w:rPr>
          <w:rFonts w:ascii="Arial Narrow" w:hAnsi="Arial Narrow"/>
          <w:b/>
          <w:iCs/>
          <w:sz w:val="21"/>
          <w:szCs w:val="21"/>
          <w:u w:val="single"/>
        </w:rPr>
        <w:t>aith in Jesus</w:t>
      </w:r>
    </w:p>
    <w:p w14:paraId="50BBD9A9" w14:textId="77777777" w:rsidR="00B07A9E" w:rsidRDefault="00B07A9E" w:rsidP="00E71CF6">
      <w:pPr>
        <w:rPr>
          <w:rFonts w:ascii="Arial Narrow" w:hAnsi="Arial Narrow"/>
          <w:b/>
          <w:bCs/>
          <w:iCs/>
          <w:sz w:val="21"/>
          <w:szCs w:val="21"/>
        </w:rPr>
      </w:pPr>
    </w:p>
    <w:p w14:paraId="62F198B3" w14:textId="6A4AC030" w:rsidR="00E71CF6" w:rsidRDefault="00E71CF6" w:rsidP="00E71CF6">
      <w:pPr>
        <w:rPr>
          <w:rFonts w:ascii="Arial Narrow" w:hAnsi="Arial Narrow"/>
          <w:iCs/>
          <w:sz w:val="21"/>
          <w:szCs w:val="21"/>
        </w:rPr>
      </w:pPr>
      <w:r w:rsidRPr="00E71CF6">
        <w:rPr>
          <w:rFonts w:ascii="Arial Narrow" w:hAnsi="Arial Narrow"/>
          <w:b/>
          <w:bCs/>
          <w:iCs/>
          <w:sz w:val="21"/>
          <w:szCs w:val="21"/>
        </w:rPr>
        <w:t>Ephesians 2:8-9</w:t>
      </w:r>
      <w:r w:rsidRPr="00E71CF6">
        <w:rPr>
          <w:rFonts w:ascii="Arial Narrow" w:hAnsi="Arial Narrow"/>
          <w:iCs/>
          <w:sz w:val="21"/>
          <w:szCs w:val="21"/>
        </w:rPr>
        <w:t xml:space="preserve"> For by grace you have been saved through </w:t>
      </w:r>
      <w:r w:rsidRPr="00E71CF6">
        <w:rPr>
          <w:rFonts w:ascii="Arial Narrow" w:hAnsi="Arial Narrow"/>
          <w:i/>
          <w:iCs/>
          <w:sz w:val="21"/>
          <w:szCs w:val="21"/>
        </w:rPr>
        <w:t>faith. And this is not your own doing; it is the gift of God</w:t>
      </w:r>
      <w:r w:rsidRPr="00E71CF6">
        <w:rPr>
          <w:rFonts w:ascii="Arial Narrow" w:hAnsi="Arial Narrow"/>
          <w:iCs/>
          <w:sz w:val="21"/>
          <w:szCs w:val="21"/>
        </w:rPr>
        <w:t>, not a result of works, so that no one may boast.</w:t>
      </w:r>
    </w:p>
    <w:p w14:paraId="7667E06E" w14:textId="77777777" w:rsidR="00E71CF6" w:rsidRPr="00E71CF6" w:rsidRDefault="00E71CF6" w:rsidP="00E71CF6">
      <w:pPr>
        <w:rPr>
          <w:rFonts w:ascii="Arial Narrow" w:hAnsi="Arial Narrow"/>
          <w:iCs/>
          <w:sz w:val="21"/>
          <w:szCs w:val="21"/>
        </w:rPr>
      </w:pPr>
    </w:p>
    <w:p w14:paraId="697BF08E" w14:textId="1D9E8351" w:rsidR="00E71CF6" w:rsidRDefault="00E71CF6" w:rsidP="00E71CF6">
      <w:pPr>
        <w:rPr>
          <w:rFonts w:ascii="Arial Narrow" w:hAnsi="Arial Narrow"/>
          <w:bCs/>
          <w:iCs/>
          <w:sz w:val="21"/>
          <w:szCs w:val="21"/>
        </w:rPr>
      </w:pPr>
      <w:r w:rsidRPr="00E71CF6">
        <w:rPr>
          <w:rFonts w:ascii="Arial Narrow" w:hAnsi="Arial Narrow"/>
          <w:b/>
          <w:iCs/>
          <w:sz w:val="21"/>
          <w:szCs w:val="21"/>
        </w:rPr>
        <w:t xml:space="preserve">2 Corinthians 5:17 </w:t>
      </w:r>
      <w:r w:rsidRPr="00E71CF6">
        <w:rPr>
          <w:rFonts w:ascii="Arial Narrow" w:hAnsi="Arial Narrow"/>
          <w:bCs/>
          <w:iCs/>
          <w:sz w:val="21"/>
          <w:szCs w:val="21"/>
        </w:rPr>
        <w:t>Therefore, if anyone is in Christ, he is a new creation. The old has passed away; behold, the new has come.</w:t>
      </w:r>
    </w:p>
    <w:p w14:paraId="65207EE9" w14:textId="2AB18B3C" w:rsidR="00E71CF6" w:rsidRDefault="00E71CF6" w:rsidP="00E71CF6">
      <w:pPr>
        <w:rPr>
          <w:rFonts w:ascii="Arial Narrow" w:hAnsi="Arial Narrow"/>
          <w:bCs/>
          <w:iCs/>
          <w:sz w:val="21"/>
          <w:szCs w:val="21"/>
        </w:rPr>
      </w:pPr>
    </w:p>
    <w:p w14:paraId="23FC20B4" w14:textId="77777777" w:rsidR="00E71CF6" w:rsidRPr="00E71CF6" w:rsidRDefault="00E71CF6" w:rsidP="00E71CF6">
      <w:pPr>
        <w:autoSpaceDE w:val="0"/>
        <w:autoSpaceDN w:val="0"/>
        <w:adjustRightInd w:val="0"/>
        <w:spacing w:after="60"/>
        <w:jc w:val="center"/>
        <w:rPr>
          <w:rFonts w:ascii="Book Antiqua" w:hAnsi="Book Antiqua" w:cs="PTSans-Bold"/>
          <w:b/>
          <w:bCs/>
          <w:color w:val="000000"/>
          <w:sz w:val="21"/>
          <w:szCs w:val="21"/>
        </w:rPr>
      </w:pPr>
      <w:r w:rsidRPr="00E71CF6">
        <w:rPr>
          <w:rFonts w:ascii="Book Antiqua" w:hAnsi="Book Antiqua" w:cs="PTSans-Bold"/>
          <w:b/>
          <w:bCs/>
          <w:color w:val="000000"/>
          <w:sz w:val="21"/>
          <w:szCs w:val="21"/>
        </w:rPr>
        <w:t xml:space="preserve">Q85. </w:t>
      </w:r>
      <w:bookmarkStart w:id="1" w:name="_Hlk53747222"/>
      <w:r w:rsidRPr="00E71CF6">
        <w:rPr>
          <w:rFonts w:ascii="Book Antiqua" w:hAnsi="Book Antiqua" w:cs="PTSans-Bold"/>
          <w:b/>
          <w:bCs/>
          <w:color w:val="000000"/>
          <w:sz w:val="21"/>
          <w:szCs w:val="21"/>
        </w:rPr>
        <w:t>Who will respond to the gospel?</w:t>
      </w:r>
    </w:p>
    <w:p w14:paraId="1A7F69DE" w14:textId="4B3AC90F" w:rsidR="00E71CF6" w:rsidRDefault="00E71CF6" w:rsidP="00E71CF6">
      <w:pPr>
        <w:autoSpaceDE w:val="0"/>
        <w:autoSpaceDN w:val="0"/>
        <w:adjustRightInd w:val="0"/>
        <w:spacing w:after="60"/>
        <w:jc w:val="center"/>
        <w:rPr>
          <w:rFonts w:ascii="Book Antiqua" w:hAnsi="Book Antiqua" w:cs="PTSans-Regular"/>
          <w:color w:val="000000"/>
          <w:sz w:val="21"/>
          <w:szCs w:val="21"/>
        </w:rPr>
      </w:pPr>
      <w:r w:rsidRPr="00E71CF6">
        <w:rPr>
          <w:rFonts w:ascii="Book Antiqua" w:hAnsi="Book Antiqua" w:cs="PTSans-Regular"/>
          <w:color w:val="000000"/>
          <w:sz w:val="21"/>
          <w:szCs w:val="21"/>
        </w:rPr>
        <w:t>Those for whom Christ died—the elect—are each regenerated in God’s sovereign timing and caused to respond.</w:t>
      </w:r>
    </w:p>
    <w:p w14:paraId="29401958" w14:textId="42A548C2" w:rsidR="00E71CF6" w:rsidRDefault="00E71CF6" w:rsidP="00E71CF6">
      <w:pPr>
        <w:autoSpaceDE w:val="0"/>
        <w:autoSpaceDN w:val="0"/>
        <w:adjustRightInd w:val="0"/>
        <w:spacing w:after="60"/>
        <w:rPr>
          <w:rFonts w:ascii="Book Antiqua" w:hAnsi="Book Antiqua" w:cs="PTSans-Regular"/>
          <w:color w:val="000000"/>
          <w:sz w:val="21"/>
          <w:szCs w:val="21"/>
        </w:rPr>
      </w:pPr>
    </w:p>
    <w:p w14:paraId="59E517B0" w14:textId="72C47349" w:rsidR="00E71CF6" w:rsidRPr="00BD00F0" w:rsidRDefault="00BD00F0" w:rsidP="00BD00F0">
      <w:pPr>
        <w:pStyle w:val="ListParagraph"/>
        <w:numPr>
          <w:ilvl w:val="0"/>
          <w:numId w:val="32"/>
        </w:numPr>
        <w:autoSpaceDE w:val="0"/>
        <w:autoSpaceDN w:val="0"/>
        <w:adjustRightInd w:val="0"/>
        <w:spacing w:after="60"/>
        <w:rPr>
          <w:rFonts w:ascii="Arial Narrow" w:hAnsi="Arial Narrow" w:cs="PTSans-Regular"/>
          <w:color w:val="000000"/>
          <w:sz w:val="21"/>
          <w:szCs w:val="21"/>
        </w:rPr>
      </w:pPr>
      <w:r>
        <w:rPr>
          <w:rFonts w:ascii="Arial Narrow" w:hAnsi="Arial Narrow" w:cs="PTSans-Regular"/>
          <w:b/>
          <w:bCs/>
          <w:color w:val="000000"/>
          <w:sz w:val="21"/>
          <w:szCs w:val="21"/>
          <w:u w:val="single"/>
        </w:rPr>
        <w:t>The Effectual Call</w:t>
      </w:r>
    </w:p>
    <w:p w14:paraId="2022FDA1" w14:textId="77777777" w:rsidR="00B07A9E" w:rsidRDefault="00B07A9E" w:rsidP="00BD00F0">
      <w:pPr>
        <w:autoSpaceDE w:val="0"/>
        <w:autoSpaceDN w:val="0"/>
        <w:adjustRightInd w:val="0"/>
        <w:spacing w:after="60"/>
        <w:rPr>
          <w:rFonts w:ascii="Arial Narrow" w:hAnsi="Arial Narrow" w:cs="PTSans-Regular"/>
          <w:b/>
          <w:color w:val="000000"/>
          <w:sz w:val="21"/>
          <w:szCs w:val="21"/>
        </w:rPr>
      </w:pPr>
      <w:bookmarkStart w:id="2" w:name="_Hlk53736640"/>
    </w:p>
    <w:p w14:paraId="58185CA2" w14:textId="519A1BA2" w:rsidR="00BD00F0" w:rsidRPr="00BD00F0" w:rsidRDefault="00BD00F0" w:rsidP="00BD00F0">
      <w:p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b/>
          <w:color w:val="000000"/>
          <w:sz w:val="21"/>
          <w:szCs w:val="21"/>
        </w:rPr>
        <w:t>Effective Call (Irresistible Grace)</w:t>
      </w:r>
      <w:r w:rsidRPr="00BD00F0">
        <w:rPr>
          <w:rFonts w:ascii="Arial Narrow" w:hAnsi="Arial Narrow" w:cs="PTSans-Regular"/>
          <w:b/>
          <w:bCs/>
          <w:color w:val="000000"/>
          <w:sz w:val="21"/>
          <w:szCs w:val="21"/>
        </w:rPr>
        <w:t>:</w:t>
      </w:r>
      <w:r w:rsidRPr="00BD00F0">
        <w:rPr>
          <w:rFonts w:ascii="Arial Narrow" w:hAnsi="Arial Narrow" w:cs="PTSans-Regular"/>
          <w:bCs/>
          <w:color w:val="000000"/>
          <w:sz w:val="21"/>
          <w:szCs w:val="21"/>
        </w:rPr>
        <w:t xml:space="preserve"> </w:t>
      </w:r>
      <w:r w:rsidRPr="00BD00F0">
        <w:rPr>
          <w:rFonts w:ascii="Arial Narrow" w:hAnsi="Arial Narrow" w:cs="PTSans-Regular"/>
          <w:color w:val="000000"/>
          <w:sz w:val="21"/>
          <w:szCs w:val="21"/>
        </w:rPr>
        <w:t xml:space="preserve">The act of God in which He graciously summons each of the elect to Himself, regenerates them, and gives saving faith so they willingly respond with genuine repentance and trust in Jesus Christ. God’s effective call- saving grace- always brings about the response it demands in people's hearts. </w:t>
      </w:r>
    </w:p>
    <w:bookmarkEnd w:id="2"/>
    <w:p w14:paraId="1BD71AD6" w14:textId="77777777" w:rsidR="00BD00F0" w:rsidRDefault="00BD00F0" w:rsidP="00BD00F0">
      <w:pPr>
        <w:autoSpaceDE w:val="0"/>
        <w:autoSpaceDN w:val="0"/>
        <w:adjustRightInd w:val="0"/>
        <w:spacing w:after="60"/>
        <w:rPr>
          <w:rFonts w:ascii="Arial Narrow" w:hAnsi="Arial Narrow" w:cs="PTSans-Regular"/>
          <w:b/>
          <w:bCs/>
          <w:color w:val="000000"/>
          <w:sz w:val="21"/>
          <w:szCs w:val="21"/>
        </w:rPr>
      </w:pPr>
    </w:p>
    <w:p w14:paraId="490AEA75" w14:textId="1C985A91" w:rsidR="00BD00F0" w:rsidRPr="00BD00F0" w:rsidRDefault="00BD00F0" w:rsidP="00BD00F0">
      <w:pPr>
        <w:autoSpaceDE w:val="0"/>
        <w:autoSpaceDN w:val="0"/>
        <w:adjustRightInd w:val="0"/>
        <w:spacing w:after="60"/>
        <w:rPr>
          <w:rFonts w:ascii="Arial Narrow" w:hAnsi="Arial Narrow" w:cs="PTSans-Regular"/>
          <w:b/>
          <w:color w:val="000000"/>
          <w:sz w:val="21"/>
          <w:szCs w:val="21"/>
        </w:rPr>
      </w:pPr>
      <w:r>
        <w:rPr>
          <w:rFonts w:ascii="Arial Narrow" w:hAnsi="Arial Narrow" w:cs="PTSans-Regular"/>
          <w:b/>
          <w:bCs/>
          <w:color w:val="000000"/>
          <w:sz w:val="21"/>
          <w:szCs w:val="21"/>
        </w:rPr>
        <w:t xml:space="preserve">1689 Confession </w:t>
      </w:r>
      <w:r w:rsidRPr="00BD00F0">
        <w:rPr>
          <w:rFonts w:ascii="Arial Narrow" w:hAnsi="Arial Narrow" w:cs="PTSans-Regular"/>
          <w:b/>
          <w:bCs/>
          <w:color w:val="000000"/>
          <w:sz w:val="21"/>
          <w:szCs w:val="21"/>
        </w:rPr>
        <w:t xml:space="preserve">of </w:t>
      </w:r>
      <w:r w:rsidRPr="00BD00F0">
        <w:rPr>
          <w:rFonts w:ascii="Arial Narrow" w:hAnsi="Arial Narrow" w:cs="PTSans-Regular"/>
          <w:b/>
          <w:bCs/>
          <w:color w:val="000000"/>
          <w:sz w:val="21"/>
          <w:szCs w:val="21"/>
        </w:rPr>
        <w:t>F</w:t>
      </w:r>
      <w:r w:rsidRPr="00BD00F0">
        <w:rPr>
          <w:rFonts w:ascii="Arial Narrow" w:hAnsi="Arial Narrow" w:cs="PTSans-Regular"/>
          <w:b/>
          <w:bCs/>
          <w:color w:val="000000"/>
          <w:sz w:val="21"/>
          <w:szCs w:val="21"/>
        </w:rPr>
        <w:t>aith</w:t>
      </w:r>
      <w:r>
        <w:rPr>
          <w:rFonts w:ascii="Arial Narrow" w:hAnsi="Arial Narrow" w:cs="PTSans-Regular"/>
          <w:color w:val="000000"/>
          <w:sz w:val="21"/>
          <w:szCs w:val="21"/>
        </w:rPr>
        <w:t xml:space="preserve">: </w:t>
      </w:r>
      <w:r w:rsidRPr="00BD00F0">
        <w:rPr>
          <w:rFonts w:ascii="Arial Narrow" w:hAnsi="Arial Narrow" w:cs="PTSans-Regular"/>
          <w:color w:val="000000"/>
          <w:sz w:val="21"/>
          <w:szCs w:val="21"/>
        </w:rPr>
        <w:t>“</w:t>
      </w:r>
      <w:r w:rsidRPr="00BD00F0">
        <w:rPr>
          <w:rFonts w:ascii="Arial Narrow" w:hAnsi="Arial Narrow" w:cs="PTSans-Regular"/>
          <w:color w:val="000000"/>
          <w:sz w:val="21"/>
          <w:szCs w:val="21"/>
        </w:rPr>
        <w:t>In God’s appointed and acceptable time, he is pleased to call effectually, by his Word and Spirit, those he has predestined to life. He calls them out of their natural state of sin and death to grace and salvation by Jesus Christ. He enlightens their minds spiritually and savingly to understand the things of God. He takes away their heart of stone and gives them a heart of flesh.  He renews their wills and by his almighty power turns them to good and effectually draws them to Jesus Christ.  Yet he does all this in such a way that they come completely freely, since they are made willing by his grace.</w:t>
      </w:r>
      <w:r w:rsidRPr="00BD00F0">
        <w:rPr>
          <w:rFonts w:ascii="Arial Narrow" w:hAnsi="Arial Narrow" w:cs="PTSans-Regular"/>
          <w:color w:val="000000"/>
          <w:sz w:val="21"/>
          <w:szCs w:val="21"/>
        </w:rPr>
        <w:t>”</w:t>
      </w:r>
    </w:p>
    <w:p w14:paraId="5004F5D1" w14:textId="77777777" w:rsidR="00BD00F0" w:rsidRDefault="00BD00F0" w:rsidP="00BD00F0">
      <w:pPr>
        <w:autoSpaceDE w:val="0"/>
        <w:autoSpaceDN w:val="0"/>
        <w:adjustRightInd w:val="0"/>
        <w:spacing w:after="60"/>
        <w:rPr>
          <w:rFonts w:ascii="Arial Narrow" w:hAnsi="Arial Narrow" w:cs="PTSans-Regular"/>
          <w:b/>
          <w:color w:val="000000"/>
          <w:sz w:val="21"/>
          <w:szCs w:val="21"/>
        </w:rPr>
      </w:pPr>
    </w:p>
    <w:p w14:paraId="39C72A77" w14:textId="3DF6822B" w:rsidR="00BD00F0" w:rsidRDefault="00BD00F0" w:rsidP="00BD00F0">
      <w:pPr>
        <w:autoSpaceDE w:val="0"/>
        <w:autoSpaceDN w:val="0"/>
        <w:adjustRightInd w:val="0"/>
        <w:spacing w:after="60"/>
        <w:rPr>
          <w:rFonts w:ascii="Arial Narrow" w:hAnsi="Arial Narrow" w:cs="PTSans-Regular"/>
          <w:b/>
          <w:color w:val="000000"/>
          <w:sz w:val="21"/>
          <w:szCs w:val="21"/>
        </w:rPr>
      </w:pPr>
      <w:r w:rsidRPr="00BD00F0">
        <w:rPr>
          <w:rFonts w:ascii="Arial Narrow" w:hAnsi="Arial Narrow" w:cs="PTSans-Regular"/>
          <w:b/>
          <w:color w:val="000000"/>
          <w:sz w:val="21"/>
          <w:szCs w:val="21"/>
        </w:rPr>
        <w:t>Romans 10:14</w:t>
      </w:r>
      <w:r>
        <w:rPr>
          <w:rFonts w:ascii="Arial Narrow" w:hAnsi="Arial Narrow" w:cs="PTSans-Regular"/>
          <w:b/>
          <w:color w:val="000000"/>
          <w:sz w:val="21"/>
          <w:szCs w:val="21"/>
        </w:rPr>
        <w:t>-17</w:t>
      </w:r>
      <w:r w:rsidRPr="00BD00F0">
        <w:rPr>
          <w:rFonts w:ascii="Arial Narrow" w:hAnsi="Arial Narrow" w:cs="PTSans-Regular"/>
          <w:b/>
          <w:color w:val="000000"/>
          <w:sz w:val="21"/>
          <w:szCs w:val="21"/>
        </w:rPr>
        <w:t xml:space="preserve"> </w:t>
      </w:r>
    </w:p>
    <w:p w14:paraId="34EC7760" w14:textId="77777777" w:rsidR="00B07A9E" w:rsidRDefault="00B07A9E" w:rsidP="00BD00F0">
      <w:pPr>
        <w:autoSpaceDE w:val="0"/>
        <w:autoSpaceDN w:val="0"/>
        <w:adjustRightInd w:val="0"/>
        <w:spacing w:after="60"/>
        <w:rPr>
          <w:rFonts w:ascii="Arial Narrow" w:hAnsi="Arial Narrow" w:cs="PTSans-Regular"/>
          <w:b/>
          <w:bCs/>
          <w:color w:val="000000"/>
          <w:sz w:val="21"/>
          <w:szCs w:val="21"/>
        </w:rPr>
      </w:pPr>
    </w:p>
    <w:p w14:paraId="656615D5" w14:textId="4121F009" w:rsidR="00BD00F0" w:rsidRDefault="00BD00F0" w:rsidP="00BD00F0">
      <w:p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b/>
          <w:bCs/>
          <w:color w:val="000000"/>
          <w:sz w:val="21"/>
          <w:szCs w:val="21"/>
        </w:rPr>
        <w:t>Who will respond to the gospel?</w:t>
      </w:r>
      <w:r>
        <w:rPr>
          <w:rFonts w:ascii="Arial Narrow" w:hAnsi="Arial Narrow" w:cs="PTSans-Regular"/>
          <w:b/>
          <w:bCs/>
          <w:color w:val="000000"/>
          <w:sz w:val="21"/>
          <w:szCs w:val="21"/>
        </w:rPr>
        <w:t xml:space="preserve"> </w:t>
      </w:r>
      <w:r w:rsidRPr="00BD00F0">
        <w:rPr>
          <w:rFonts w:ascii="Arial Narrow" w:hAnsi="Arial Narrow" w:cs="PTSans-Regular"/>
          <w:color w:val="000000"/>
          <w:sz w:val="21"/>
          <w:szCs w:val="21"/>
        </w:rPr>
        <w:t>Those for whom Christ died—the elect—are each regenerated in God’s sovereign timing and caused to respond.</w:t>
      </w:r>
    </w:p>
    <w:p w14:paraId="4E02619C" w14:textId="4C677D6E" w:rsidR="00B07A9E" w:rsidRDefault="00B07A9E" w:rsidP="00BD00F0">
      <w:pPr>
        <w:autoSpaceDE w:val="0"/>
        <w:autoSpaceDN w:val="0"/>
        <w:adjustRightInd w:val="0"/>
        <w:spacing w:after="60"/>
        <w:rPr>
          <w:rFonts w:ascii="Arial Narrow" w:hAnsi="Arial Narrow" w:cs="PTSans-Regular"/>
          <w:color w:val="000000"/>
          <w:sz w:val="21"/>
          <w:szCs w:val="21"/>
        </w:rPr>
      </w:pPr>
    </w:p>
    <w:p w14:paraId="52A98457" w14:textId="6EAC69DA" w:rsidR="00BD00F0" w:rsidRPr="00B07A9E" w:rsidRDefault="00BD00F0" w:rsidP="00BD00F0">
      <w:pPr>
        <w:pStyle w:val="ListParagraph"/>
        <w:numPr>
          <w:ilvl w:val="0"/>
          <w:numId w:val="32"/>
        </w:numPr>
        <w:autoSpaceDE w:val="0"/>
        <w:autoSpaceDN w:val="0"/>
        <w:adjustRightInd w:val="0"/>
        <w:spacing w:after="60"/>
        <w:rPr>
          <w:rFonts w:ascii="Arial Narrow" w:hAnsi="Arial Narrow" w:cs="PTSans-Regular"/>
          <w:color w:val="000000"/>
          <w:sz w:val="21"/>
          <w:szCs w:val="21"/>
        </w:rPr>
      </w:pPr>
      <w:r>
        <w:rPr>
          <w:rFonts w:ascii="Arial Narrow" w:hAnsi="Arial Narrow" w:cs="PTSans-Regular"/>
          <w:b/>
          <w:bCs/>
          <w:color w:val="000000"/>
          <w:sz w:val="21"/>
          <w:szCs w:val="21"/>
          <w:u w:val="single"/>
        </w:rPr>
        <w:lastRenderedPageBreak/>
        <w:t>The Order of Salvation</w:t>
      </w:r>
    </w:p>
    <w:p w14:paraId="2CFB4F8A" w14:textId="77777777" w:rsidR="00BD00F0" w:rsidRPr="00BD00F0" w:rsidRDefault="00BD00F0" w:rsidP="00BD00F0">
      <w:pPr>
        <w:numPr>
          <w:ilvl w:val="0"/>
          <w:numId w:val="33"/>
        </w:num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color w:val="000000"/>
          <w:sz w:val="21"/>
          <w:szCs w:val="21"/>
        </w:rPr>
        <w:t>The gospel must be shared (that’s the general call). In this, a person is made aware of the facts of the gospel.</w:t>
      </w:r>
    </w:p>
    <w:p w14:paraId="40273DBF" w14:textId="77777777" w:rsidR="00BD00F0" w:rsidRPr="00BD00F0" w:rsidRDefault="00BD00F0" w:rsidP="00BD00F0">
      <w:pPr>
        <w:numPr>
          <w:ilvl w:val="0"/>
          <w:numId w:val="33"/>
        </w:num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color w:val="000000"/>
          <w:sz w:val="21"/>
          <w:szCs w:val="21"/>
        </w:rPr>
        <w:t>God must make an effectual call that is up to His sovereign timing. This can happen the moment the general call is made or days/years later.</w:t>
      </w:r>
    </w:p>
    <w:p w14:paraId="3C788F58" w14:textId="77777777" w:rsidR="00BD00F0" w:rsidRPr="00BD00F0" w:rsidRDefault="00BD00F0" w:rsidP="00BD00F0">
      <w:pPr>
        <w:numPr>
          <w:ilvl w:val="0"/>
          <w:numId w:val="33"/>
        </w:num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color w:val="000000"/>
          <w:sz w:val="21"/>
          <w:szCs w:val="21"/>
        </w:rPr>
        <w:t>God’s call is effectual, meaning it is in His effectual call, that He causes new birth/regeneration.</w:t>
      </w:r>
    </w:p>
    <w:p w14:paraId="22C7F2C3" w14:textId="5DB0B724" w:rsidR="00BD00F0" w:rsidRDefault="00BD00F0" w:rsidP="00BD00F0">
      <w:pPr>
        <w:numPr>
          <w:ilvl w:val="0"/>
          <w:numId w:val="33"/>
        </w:num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color w:val="000000"/>
          <w:sz w:val="21"/>
          <w:szCs w:val="21"/>
        </w:rPr>
        <w:t>When God causes new birth</w:t>
      </w:r>
      <w:r w:rsidRPr="00BD00F0">
        <w:rPr>
          <w:rFonts w:ascii="Arial Narrow" w:hAnsi="Arial Narrow" w:cs="PTSans-Regular"/>
          <w:color w:val="000000"/>
          <w:sz w:val="21"/>
          <w:szCs w:val="21"/>
        </w:rPr>
        <w:t>,</w:t>
      </w:r>
      <w:r w:rsidRPr="00BD00F0">
        <w:rPr>
          <w:rFonts w:ascii="Arial Narrow" w:hAnsi="Arial Narrow" w:cs="PTSans-Regular"/>
          <w:color w:val="000000"/>
          <w:sz w:val="21"/>
          <w:szCs w:val="21"/>
        </w:rPr>
        <w:t xml:space="preserve"> </w:t>
      </w:r>
      <w:r w:rsidRPr="00BD00F0">
        <w:rPr>
          <w:rFonts w:ascii="Arial Narrow" w:hAnsi="Arial Narrow" w:cs="PTSans-Regular"/>
          <w:color w:val="000000"/>
          <w:sz w:val="21"/>
          <w:szCs w:val="21"/>
        </w:rPr>
        <w:t>H</w:t>
      </w:r>
      <w:r w:rsidRPr="00BD00F0">
        <w:rPr>
          <w:rFonts w:ascii="Arial Narrow" w:hAnsi="Arial Narrow" w:cs="PTSans-Regular"/>
          <w:color w:val="000000"/>
          <w:sz w:val="21"/>
          <w:szCs w:val="21"/>
        </w:rPr>
        <w:t>e also causes faith. Faith does not proceed new birth</w:t>
      </w:r>
      <w:r w:rsidR="00B07A9E">
        <w:rPr>
          <w:rFonts w:ascii="Arial Narrow" w:hAnsi="Arial Narrow" w:cs="PTSans-Regular"/>
          <w:color w:val="000000"/>
          <w:sz w:val="21"/>
          <w:szCs w:val="21"/>
        </w:rPr>
        <w:t>.</w:t>
      </w:r>
      <w:r w:rsidRPr="00BD00F0">
        <w:rPr>
          <w:rFonts w:ascii="Arial Narrow" w:hAnsi="Arial Narrow" w:cs="PTSans-Regular"/>
          <w:color w:val="000000"/>
          <w:sz w:val="21"/>
          <w:szCs w:val="21"/>
        </w:rPr>
        <w:t xml:space="preserve"> It is impossible to have faith without new birth</w:t>
      </w:r>
      <w:r>
        <w:rPr>
          <w:rFonts w:ascii="Arial Narrow" w:hAnsi="Arial Narrow" w:cs="PTSans-Regular"/>
          <w:color w:val="000000"/>
          <w:sz w:val="21"/>
          <w:szCs w:val="21"/>
        </w:rPr>
        <w:t>;</w:t>
      </w:r>
      <w:r w:rsidRPr="00BD00F0">
        <w:rPr>
          <w:rFonts w:ascii="Arial Narrow" w:hAnsi="Arial Narrow" w:cs="PTSans-Regular"/>
          <w:color w:val="000000"/>
          <w:sz w:val="21"/>
          <w:szCs w:val="21"/>
        </w:rPr>
        <w:t xml:space="preserve"> </w:t>
      </w:r>
      <w:r>
        <w:rPr>
          <w:rFonts w:ascii="Arial Narrow" w:hAnsi="Arial Narrow" w:cs="PTSans-Regular"/>
          <w:color w:val="000000"/>
          <w:sz w:val="21"/>
          <w:szCs w:val="21"/>
        </w:rPr>
        <w:t>h</w:t>
      </w:r>
      <w:r w:rsidRPr="00BD00F0">
        <w:rPr>
          <w:rFonts w:ascii="Arial Narrow" w:hAnsi="Arial Narrow" w:cs="PTSans-Regular"/>
          <w:color w:val="000000"/>
          <w:sz w:val="21"/>
          <w:szCs w:val="21"/>
        </w:rPr>
        <w:t>owever, faith is an immediate reality after new birth has happened</w:t>
      </w:r>
      <w:r w:rsidR="00B07A9E">
        <w:rPr>
          <w:rFonts w:ascii="Arial Narrow" w:hAnsi="Arial Narrow" w:cs="PTSans-Regular"/>
          <w:color w:val="000000"/>
          <w:sz w:val="21"/>
          <w:szCs w:val="21"/>
        </w:rPr>
        <w:t>. T</w:t>
      </w:r>
      <w:r w:rsidRPr="00BD00F0">
        <w:rPr>
          <w:rFonts w:ascii="Arial Narrow" w:hAnsi="Arial Narrow" w:cs="PTSans-Regular"/>
          <w:color w:val="000000"/>
          <w:sz w:val="21"/>
          <w:szCs w:val="21"/>
        </w:rPr>
        <w:t xml:space="preserve">he </w:t>
      </w:r>
      <w:proofErr w:type="gramStart"/>
      <w:r w:rsidRPr="00BD00F0">
        <w:rPr>
          <w:rFonts w:ascii="Arial Narrow" w:hAnsi="Arial Narrow" w:cs="PTSans-Regular"/>
          <w:color w:val="000000"/>
          <w:sz w:val="21"/>
          <w:szCs w:val="21"/>
        </w:rPr>
        <w:t>born again</w:t>
      </w:r>
      <w:proofErr w:type="gramEnd"/>
      <w:r w:rsidRPr="00BD00F0">
        <w:rPr>
          <w:rFonts w:ascii="Arial Narrow" w:hAnsi="Arial Narrow" w:cs="PTSans-Regular"/>
          <w:color w:val="000000"/>
          <w:sz w:val="21"/>
          <w:szCs w:val="21"/>
        </w:rPr>
        <w:t xml:space="preserve"> believer repents of sin and places his/her trust in Jesus Christ as Lord. </w:t>
      </w:r>
    </w:p>
    <w:p w14:paraId="17382A1E" w14:textId="24929A46" w:rsidR="00BD00F0" w:rsidRDefault="00BD00F0" w:rsidP="00BD00F0">
      <w:pPr>
        <w:numPr>
          <w:ilvl w:val="0"/>
          <w:numId w:val="33"/>
        </w:numPr>
        <w:autoSpaceDE w:val="0"/>
        <w:autoSpaceDN w:val="0"/>
        <w:adjustRightInd w:val="0"/>
        <w:spacing w:after="60"/>
        <w:rPr>
          <w:rFonts w:ascii="Arial Narrow" w:hAnsi="Arial Narrow" w:cs="PTSans-Regular"/>
          <w:color w:val="000000"/>
          <w:sz w:val="21"/>
          <w:szCs w:val="21"/>
        </w:rPr>
      </w:pPr>
      <w:r w:rsidRPr="00BD00F0">
        <w:rPr>
          <w:rFonts w:ascii="Arial Narrow" w:hAnsi="Arial Narrow" w:cs="PTSans-Regular"/>
          <w:color w:val="000000"/>
          <w:sz w:val="21"/>
          <w:szCs w:val="21"/>
        </w:rPr>
        <w:t>With regeneration, then immediate saving faith worked in a person by God, God now justifies the person, based on grace through saving faith in Jesus Christ. God now declares a person righteous and not guilty due to the imputed righteousness of Christ</w:t>
      </w:r>
      <w:r w:rsidR="00B07A9E">
        <w:rPr>
          <w:rFonts w:ascii="Arial Narrow" w:hAnsi="Arial Narrow" w:cs="PTSans-Regular"/>
          <w:color w:val="000000"/>
          <w:sz w:val="21"/>
          <w:szCs w:val="21"/>
        </w:rPr>
        <w:t xml:space="preserve">. </w:t>
      </w:r>
      <w:r w:rsidRPr="00BD00F0">
        <w:rPr>
          <w:rFonts w:ascii="Arial Narrow" w:hAnsi="Arial Narrow" w:cs="PTSans-Regular"/>
          <w:color w:val="000000"/>
          <w:sz w:val="21"/>
          <w:szCs w:val="21"/>
        </w:rPr>
        <w:t xml:space="preserve"> At this same moment, God adopts this person into His eternal family. </w:t>
      </w:r>
    </w:p>
    <w:p w14:paraId="1BDC44A9" w14:textId="77777777" w:rsidR="004A11F9" w:rsidRDefault="004A11F9" w:rsidP="004A11F9">
      <w:pPr>
        <w:autoSpaceDE w:val="0"/>
        <w:autoSpaceDN w:val="0"/>
        <w:adjustRightInd w:val="0"/>
        <w:spacing w:after="60"/>
        <w:ind w:left="360"/>
        <w:rPr>
          <w:rFonts w:ascii="Arial Narrow" w:hAnsi="Arial Narrow" w:cs="PTSans-Regular"/>
          <w:color w:val="000000"/>
          <w:sz w:val="21"/>
          <w:szCs w:val="21"/>
        </w:rPr>
      </w:pPr>
    </w:p>
    <w:p w14:paraId="56ECE69F" w14:textId="51997A53" w:rsidR="004A11F9" w:rsidRPr="004A11F9" w:rsidRDefault="004A11F9" w:rsidP="004A11F9">
      <w:pPr>
        <w:pStyle w:val="ListParagraph"/>
        <w:numPr>
          <w:ilvl w:val="0"/>
          <w:numId w:val="32"/>
        </w:numPr>
        <w:autoSpaceDE w:val="0"/>
        <w:autoSpaceDN w:val="0"/>
        <w:adjustRightInd w:val="0"/>
        <w:spacing w:after="60"/>
        <w:rPr>
          <w:rFonts w:ascii="Arial Narrow" w:hAnsi="Arial Narrow" w:cs="PTSans-Regular"/>
          <w:color w:val="000000"/>
          <w:sz w:val="21"/>
          <w:szCs w:val="21"/>
        </w:rPr>
      </w:pPr>
      <w:r>
        <w:rPr>
          <w:rFonts w:ascii="Arial Narrow" w:hAnsi="Arial Narrow" w:cs="PTSans-Regular"/>
          <w:b/>
          <w:bCs/>
          <w:color w:val="000000"/>
          <w:sz w:val="21"/>
          <w:szCs w:val="21"/>
          <w:u w:val="single"/>
        </w:rPr>
        <w:t>Biblical Support for the Effectual Call</w:t>
      </w:r>
    </w:p>
    <w:p w14:paraId="16DE3058" w14:textId="2735277A" w:rsidR="004A11F9" w:rsidRDefault="004A11F9" w:rsidP="004A11F9">
      <w:pPr>
        <w:autoSpaceDE w:val="0"/>
        <w:autoSpaceDN w:val="0"/>
        <w:adjustRightInd w:val="0"/>
        <w:spacing w:after="60"/>
        <w:rPr>
          <w:rFonts w:ascii="Arial Narrow" w:hAnsi="Arial Narrow" w:cs="PTSans-Regular"/>
          <w:bCs/>
          <w:color w:val="000000"/>
          <w:sz w:val="21"/>
          <w:szCs w:val="21"/>
        </w:rPr>
      </w:pPr>
      <w:r w:rsidRPr="004A11F9">
        <w:rPr>
          <w:rFonts w:ascii="Arial Narrow" w:hAnsi="Arial Narrow" w:cs="PTSans-Regular"/>
          <w:b/>
          <w:color w:val="000000"/>
          <w:sz w:val="21"/>
          <w:szCs w:val="21"/>
        </w:rPr>
        <w:t>John 6:35</w:t>
      </w:r>
      <w:r>
        <w:rPr>
          <w:rFonts w:ascii="Arial Narrow" w:hAnsi="Arial Narrow" w:cs="PTSans-Regular"/>
          <w:b/>
          <w:color w:val="000000"/>
          <w:sz w:val="21"/>
          <w:szCs w:val="21"/>
        </w:rPr>
        <w:t>-44</w:t>
      </w:r>
      <w:r w:rsidRPr="004A11F9">
        <w:rPr>
          <w:rFonts w:ascii="Arial Narrow" w:hAnsi="Arial Narrow" w:cs="PTSans-Regular"/>
          <w:b/>
          <w:color w:val="000000"/>
          <w:sz w:val="21"/>
          <w:szCs w:val="21"/>
        </w:rPr>
        <w:t xml:space="preserve"> </w:t>
      </w:r>
    </w:p>
    <w:p w14:paraId="25C1DEC8" w14:textId="77777777" w:rsidR="004A11F9" w:rsidRPr="004A11F9" w:rsidRDefault="004A11F9" w:rsidP="004A11F9">
      <w:pPr>
        <w:autoSpaceDE w:val="0"/>
        <w:autoSpaceDN w:val="0"/>
        <w:adjustRightInd w:val="0"/>
        <w:spacing w:after="60"/>
        <w:rPr>
          <w:rFonts w:ascii="Arial Narrow" w:hAnsi="Arial Narrow" w:cs="PTSans-Regular"/>
          <w:bCs/>
          <w:color w:val="000000"/>
          <w:sz w:val="21"/>
          <w:szCs w:val="21"/>
        </w:rPr>
      </w:pPr>
    </w:p>
    <w:p w14:paraId="64F163A1" w14:textId="77777777" w:rsidR="004A11F9" w:rsidRPr="004A11F9" w:rsidRDefault="004A11F9" w:rsidP="004A11F9">
      <w:pPr>
        <w:autoSpaceDE w:val="0"/>
        <w:autoSpaceDN w:val="0"/>
        <w:adjustRightInd w:val="0"/>
        <w:spacing w:after="60"/>
        <w:rPr>
          <w:rFonts w:ascii="Arial Narrow" w:hAnsi="Arial Narrow" w:cs="PTSans-Regular"/>
          <w:b/>
          <w:color w:val="000000"/>
          <w:sz w:val="21"/>
          <w:szCs w:val="21"/>
        </w:rPr>
      </w:pPr>
      <w:r w:rsidRPr="004A11F9">
        <w:rPr>
          <w:rFonts w:ascii="Arial Narrow" w:hAnsi="Arial Narrow" w:cs="PTSans-Regular"/>
          <w:b/>
          <w:color w:val="000000"/>
          <w:sz w:val="21"/>
          <w:szCs w:val="21"/>
        </w:rPr>
        <w:t xml:space="preserve">Romans 8:30 </w:t>
      </w:r>
      <w:r w:rsidRPr="004A11F9">
        <w:rPr>
          <w:rFonts w:ascii="Arial Narrow" w:hAnsi="Arial Narrow" w:cs="PTSans-Regular"/>
          <w:bCs/>
          <w:color w:val="000000"/>
          <w:sz w:val="21"/>
          <w:szCs w:val="21"/>
        </w:rPr>
        <w:t xml:space="preserve">And those whom he predestined </w:t>
      </w:r>
      <w:r w:rsidRPr="004A11F9">
        <w:rPr>
          <w:rFonts w:ascii="Arial Narrow" w:hAnsi="Arial Narrow" w:cs="PTSans-Regular"/>
          <w:bCs/>
          <w:color w:val="000000"/>
          <w:sz w:val="21"/>
          <w:szCs w:val="21"/>
          <w:u w:val="single"/>
        </w:rPr>
        <w:t>he also called</w:t>
      </w:r>
      <w:r w:rsidRPr="004A11F9">
        <w:rPr>
          <w:rFonts w:ascii="Arial Narrow" w:hAnsi="Arial Narrow" w:cs="PTSans-Regular"/>
          <w:bCs/>
          <w:color w:val="000000"/>
          <w:sz w:val="21"/>
          <w:szCs w:val="21"/>
        </w:rPr>
        <w:t xml:space="preserve">, </w:t>
      </w:r>
      <w:r w:rsidRPr="004A11F9">
        <w:rPr>
          <w:rFonts w:ascii="Arial Narrow" w:hAnsi="Arial Narrow" w:cs="PTSans-Regular"/>
          <w:bCs/>
          <w:color w:val="000000"/>
          <w:sz w:val="21"/>
          <w:szCs w:val="21"/>
          <w:u w:val="single"/>
        </w:rPr>
        <w:t>and those whom he called</w:t>
      </w:r>
      <w:r w:rsidRPr="004A11F9">
        <w:rPr>
          <w:rFonts w:ascii="Arial Narrow" w:hAnsi="Arial Narrow" w:cs="PTSans-Regular"/>
          <w:bCs/>
          <w:color w:val="000000"/>
          <w:sz w:val="21"/>
          <w:szCs w:val="21"/>
        </w:rPr>
        <w:t xml:space="preserve"> he also justified, and those whom he justified he also glorified.</w:t>
      </w:r>
    </w:p>
    <w:p w14:paraId="2FB75B63" w14:textId="77777777" w:rsidR="004A11F9" w:rsidRDefault="004A11F9" w:rsidP="004A11F9">
      <w:pPr>
        <w:autoSpaceDE w:val="0"/>
        <w:autoSpaceDN w:val="0"/>
        <w:adjustRightInd w:val="0"/>
        <w:spacing w:after="60"/>
        <w:rPr>
          <w:rFonts w:ascii="Arial Narrow" w:hAnsi="Arial Narrow" w:cs="PTSans-Regular"/>
          <w:b/>
          <w:bCs/>
          <w:color w:val="000000"/>
          <w:sz w:val="21"/>
          <w:szCs w:val="21"/>
        </w:rPr>
      </w:pPr>
    </w:p>
    <w:p w14:paraId="1B87F227" w14:textId="38E120E2" w:rsidR="004A11F9" w:rsidRPr="004A11F9" w:rsidRDefault="004A11F9" w:rsidP="004A11F9">
      <w:pPr>
        <w:autoSpaceDE w:val="0"/>
        <w:autoSpaceDN w:val="0"/>
        <w:adjustRightInd w:val="0"/>
        <w:spacing w:after="60"/>
        <w:rPr>
          <w:rFonts w:ascii="Arial Narrow" w:hAnsi="Arial Narrow" w:cs="PTSans-Regular"/>
          <w:bCs/>
          <w:color w:val="000000"/>
          <w:sz w:val="21"/>
          <w:szCs w:val="21"/>
        </w:rPr>
      </w:pPr>
      <w:r w:rsidRPr="004A11F9">
        <w:rPr>
          <w:rFonts w:ascii="Arial Narrow" w:hAnsi="Arial Narrow" w:cs="PTSans-Regular"/>
          <w:b/>
          <w:bCs/>
          <w:color w:val="000000"/>
          <w:sz w:val="21"/>
          <w:szCs w:val="21"/>
        </w:rPr>
        <w:t xml:space="preserve">John 10:27 </w:t>
      </w:r>
      <w:r w:rsidRPr="004A11F9">
        <w:rPr>
          <w:rFonts w:ascii="Arial Narrow" w:hAnsi="Arial Narrow" w:cs="PTSans-Regular"/>
          <w:color w:val="000000"/>
          <w:sz w:val="21"/>
          <w:szCs w:val="21"/>
        </w:rPr>
        <w:t>“</w:t>
      </w:r>
      <w:r w:rsidRPr="004A11F9">
        <w:rPr>
          <w:rFonts w:ascii="Arial Narrow" w:hAnsi="Arial Narrow" w:cs="PTSans-Regular"/>
          <w:bCs/>
          <w:color w:val="000000"/>
          <w:sz w:val="21"/>
          <w:szCs w:val="21"/>
        </w:rPr>
        <w:t>My sheep hear my voice, and I know them, and they follow me.”</w:t>
      </w:r>
    </w:p>
    <w:p w14:paraId="496193C4" w14:textId="77777777" w:rsidR="004A11F9" w:rsidRPr="004A11F9" w:rsidRDefault="004A11F9" w:rsidP="004A11F9">
      <w:pPr>
        <w:autoSpaceDE w:val="0"/>
        <w:autoSpaceDN w:val="0"/>
        <w:adjustRightInd w:val="0"/>
        <w:spacing w:after="60"/>
        <w:rPr>
          <w:rFonts w:ascii="Arial Narrow" w:hAnsi="Arial Narrow" w:cs="PTSans-Regular"/>
          <w:b/>
          <w:color w:val="000000"/>
          <w:sz w:val="21"/>
          <w:szCs w:val="21"/>
        </w:rPr>
      </w:pPr>
    </w:p>
    <w:p w14:paraId="3F6E98A0" w14:textId="68276E66" w:rsidR="004A11F9" w:rsidRDefault="004A11F9" w:rsidP="004A11F9">
      <w:pPr>
        <w:autoSpaceDE w:val="0"/>
        <w:autoSpaceDN w:val="0"/>
        <w:adjustRightInd w:val="0"/>
        <w:spacing w:after="60"/>
        <w:rPr>
          <w:rFonts w:ascii="Arial Narrow" w:hAnsi="Arial Narrow" w:cs="PTSans-Regular"/>
          <w:b/>
          <w:color w:val="000000"/>
          <w:sz w:val="21"/>
          <w:szCs w:val="21"/>
        </w:rPr>
      </w:pPr>
      <w:r w:rsidRPr="004A11F9">
        <w:rPr>
          <w:rFonts w:ascii="Arial Narrow" w:hAnsi="Arial Narrow" w:cs="PTSans-Regular"/>
          <w:b/>
          <w:color w:val="000000"/>
          <w:sz w:val="21"/>
          <w:szCs w:val="21"/>
        </w:rPr>
        <w:t xml:space="preserve">John 10:3 </w:t>
      </w:r>
      <w:r w:rsidRPr="004A11F9">
        <w:rPr>
          <w:rFonts w:ascii="Arial Narrow" w:hAnsi="Arial Narrow" w:cs="PTSans-Regular"/>
          <w:bCs/>
          <w:color w:val="000000"/>
          <w:sz w:val="21"/>
          <w:szCs w:val="21"/>
        </w:rPr>
        <w:t>“</w:t>
      </w:r>
      <w:r w:rsidRPr="004A11F9">
        <w:rPr>
          <w:rFonts w:ascii="Arial Narrow" w:hAnsi="Arial Narrow" w:cs="PTSans-Regular"/>
          <w:bCs/>
          <w:color w:val="000000"/>
          <w:sz w:val="21"/>
          <w:szCs w:val="21"/>
        </w:rPr>
        <w:t>…</w:t>
      </w:r>
      <w:r>
        <w:rPr>
          <w:rFonts w:ascii="Arial Narrow" w:hAnsi="Arial Narrow" w:cs="PTSans-Regular"/>
          <w:bCs/>
          <w:color w:val="000000"/>
          <w:sz w:val="21"/>
          <w:szCs w:val="21"/>
        </w:rPr>
        <w:t xml:space="preserve"> </w:t>
      </w:r>
      <w:r w:rsidRPr="004A11F9">
        <w:rPr>
          <w:rFonts w:ascii="Arial Narrow" w:hAnsi="Arial Narrow" w:cs="PTSans-Regular"/>
          <w:bCs/>
          <w:color w:val="000000"/>
          <w:sz w:val="21"/>
          <w:szCs w:val="21"/>
        </w:rPr>
        <w:t xml:space="preserve">The sheep hear his [Jesus’s] voice, and </w:t>
      </w:r>
      <w:r w:rsidRPr="004A11F9">
        <w:rPr>
          <w:rFonts w:ascii="Arial Narrow" w:hAnsi="Arial Narrow" w:cs="PTSans-Regular"/>
          <w:bCs/>
          <w:color w:val="000000"/>
          <w:sz w:val="21"/>
          <w:szCs w:val="21"/>
          <w:u w:val="single"/>
        </w:rPr>
        <w:t>he calls</w:t>
      </w:r>
      <w:r w:rsidRPr="004A11F9">
        <w:rPr>
          <w:rFonts w:ascii="Arial Narrow" w:hAnsi="Arial Narrow" w:cs="PTSans-Regular"/>
          <w:bCs/>
          <w:color w:val="000000"/>
          <w:sz w:val="21"/>
          <w:szCs w:val="21"/>
        </w:rPr>
        <w:t xml:space="preserve"> his own sheep by name and leads them out.</w:t>
      </w:r>
      <w:r>
        <w:rPr>
          <w:rFonts w:ascii="Arial Narrow" w:hAnsi="Arial Narrow" w:cs="PTSans-Regular"/>
          <w:bCs/>
          <w:color w:val="000000"/>
          <w:sz w:val="21"/>
          <w:szCs w:val="21"/>
        </w:rPr>
        <w:t>”</w:t>
      </w:r>
    </w:p>
    <w:p w14:paraId="4B2B8D11" w14:textId="77777777" w:rsidR="004A11F9" w:rsidRPr="004A11F9" w:rsidRDefault="004A11F9" w:rsidP="004A11F9">
      <w:pPr>
        <w:autoSpaceDE w:val="0"/>
        <w:autoSpaceDN w:val="0"/>
        <w:adjustRightInd w:val="0"/>
        <w:spacing w:after="60"/>
        <w:rPr>
          <w:rFonts w:ascii="Arial Narrow" w:hAnsi="Arial Narrow" w:cs="PTSans-Regular"/>
          <w:b/>
          <w:color w:val="000000"/>
          <w:sz w:val="21"/>
          <w:szCs w:val="21"/>
        </w:rPr>
      </w:pPr>
    </w:p>
    <w:p w14:paraId="10E20479" w14:textId="75CDD6BE" w:rsidR="004A11F9" w:rsidRPr="004A11F9" w:rsidRDefault="004A11F9" w:rsidP="004A11F9">
      <w:pPr>
        <w:autoSpaceDE w:val="0"/>
        <w:autoSpaceDN w:val="0"/>
        <w:adjustRightInd w:val="0"/>
        <w:spacing w:after="60"/>
        <w:rPr>
          <w:rFonts w:ascii="Arial Narrow" w:hAnsi="Arial Narrow" w:cs="PTSans-Regular"/>
          <w:bCs/>
          <w:color w:val="000000"/>
          <w:sz w:val="21"/>
          <w:szCs w:val="21"/>
        </w:rPr>
      </w:pPr>
      <w:r w:rsidRPr="004A11F9">
        <w:rPr>
          <w:rFonts w:ascii="Arial Narrow" w:hAnsi="Arial Narrow" w:cs="PTSans-Regular"/>
          <w:b/>
          <w:color w:val="000000"/>
          <w:sz w:val="21"/>
          <w:szCs w:val="21"/>
        </w:rPr>
        <w:t>John 10:27-</w:t>
      </w:r>
      <w:r w:rsidR="00B07A9E">
        <w:rPr>
          <w:rFonts w:ascii="Arial Narrow" w:hAnsi="Arial Narrow" w:cs="PTSans-Regular"/>
          <w:b/>
          <w:color w:val="000000"/>
          <w:sz w:val="21"/>
          <w:szCs w:val="21"/>
        </w:rPr>
        <w:t>30</w:t>
      </w:r>
    </w:p>
    <w:p w14:paraId="49D26156" w14:textId="77777777" w:rsidR="004A11F9" w:rsidRPr="004A11F9" w:rsidRDefault="004A11F9" w:rsidP="004A11F9">
      <w:pPr>
        <w:autoSpaceDE w:val="0"/>
        <w:autoSpaceDN w:val="0"/>
        <w:adjustRightInd w:val="0"/>
        <w:spacing w:after="60"/>
        <w:rPr>
          <w:rFonts w:ascii="Arial Narrow" w:hAnsi="Arial Narrow" w:cs="PTSans-Regular"/>
          <w:b/>
          <w:color w:val="000000"/>
          <w:sz w:val="21"/>
          <w:szCs w:val="21"/>
        </w:rPr>
      </w:pPr>
    </w:p>
    <w:p w14:paraId="26ECEFBE" w14:textId="77777777" w:rsidR="004A11F9" w:rsidRPr="004A11F9" w:rsidRDefault="004A11F9" w:rsidP="004A11F9">
      <w:pPr>
        <w:autoSpaceDE w:val="0"/>
        <w:autoSpaceDN w:val="0"/>
        <w:adjustRightInd w:val="0"/>
        <w:spacing w:after="60"/>
        <w:rPr>
          <w:rFonts w:ascii="Arial Narrow" w:hAnsi="Arial Narrow" w:cs="PTSans-Regular"/>
          <w:bCs/>
          <w:color w:val="000000"/>
          <w:sz w:val="21"/>
          <w:szCs w:val="21"/>
        </w:rPr>
      </w:pPr>
      <w:r w:rsidRPr="004A11F9">
        <w:rPr>
          <w:rFonts w:ascii="Arial Narrow" w:hAnsi="Arial Narrow" w:cs="PTSans-Regular"/>
          <w:b/>
          <w:color w:val="000000"/>
          <w:sz w:val="21"/>
          <w:szCs w:val="21"/>
        </w:rPr>
        <w:t xml:space="preserve">2 Thessalonians 2:14 </w:t>
      </w:r>
      <w:r w:rsidRPr="004A11F9">
        <w:rPr>
          <w:rFonts w:ascii="Arial Narrow" w:hAnsi="Arial Narrow" w:cs="PTSans-Regular"/>
          <w:bCs/>
          <w:color w:val="000000"/>
          <w:sz w:val="21"/>
          <w:szCs w:val="21"/>
        </w:rPr>
        <w:t xml:space="preserve">To this </w:t>
      </w:r>
      <w:r w:rsidRPr="004A11F9">
        <w:rPr>
          <w:rFonts w:ascii="Arial Narrow" w:hAnsi="Arial Narrow" w:cs="PTSans-Regular"/>
          <w:bCs/>
          <w:color w:val="000000"/>
          <w:sz w:val="21"/>
          <w:szCs w:val="21"/>
          <w:u w:val="single"/>
        </w:rPr>
        <w:t>he called you</w:t>
      </w:r>
      <w:r w:rsidRPr="004A11F9">
        <w:rPr>
          <w:rFonts w:ascii="Arial Narrow" w:hAnsi="Arial Narrow" w:cs="PTSans-Regular"/>
          <w:bCs/>
          <w:color w:val="000000"/>
          <w:sz w:val="21"/>
          <w:szCs w:val="21"/>
        </w:rPr>
        <w:t xml:space="preserve"> through our gospel, so that you may obtain the glory of our Lord Jesus Christ.</w:t>
      </w:r>
    </w:p>
    <w:p w14:paraId="6BD2C661" w14:textId="77777777" w:rsidR="004A11F9" w:rsidRDefault="004A11F9" w:rsidP="004A11F9">
      <w:pPr>
        <w:autoSpaceDE w:val="0"/>
        <w:autoSpaceDN w:val="0"/>
        <w:adjustRightInd w:val="0"/>
        <w:spacing w:after="60"/>
        <w:rPr>
          <w:rFonts w:ascii="Arial Narrow" w:hAnsi="Arial Narrow" w:cs="PTSans-Regular"/>
          <w:b/>
          <w:color w:val="000000"/>
          <w:sz w:val="21"/>
          <w:szCs w:val="21"/>
        </w:rPr>
      </w:pPr>
    </w:p>
    <w:p w14:paraId="6AB61B25" w14:textId="77C4C717" w:rsidR="004A11F9" w:rsidRPr="004A11F9" w:rsidRDefault="004A11F9" w:rsidP="004A11F9">
      <w:pPr>
        <w:autoSpaceDE w:val="0"/>
        <w:autoSpaceDN w:val="0"/>
        <w:adjustRightInd w:val="0"/>
        <w:spacing w:after="60"/>
        <w:rPr>
          <w:rFonts w:ascii="Arial Narrow" w:hAnsi="Arial Narrow" w:cs="PTSans-Regular"/>
          <w:bCs/>
          <w:color w:val="000000"/>
          <w:sz w:val="21"/>
          <w:szCs w:val="21"/>
        </w:rPr>
      </w:pPr>
      <w:r w:rsidRPr="004A11F9">
        <w:rPr>
          <w:rFonts w:ascii="Arial Narrow" w:hAnsi="Arial Narrow" w:cs="PTSans-Regular"/>
          <w:b/>
          <w:color w:val="000000"/>
          <w:sz w:val="21"/>
          <w:szCs w:val="21"/>
        </w:rPr>
        <w:t>John 10:24</w:t>
      </w:r>
      <w:r>
        <w:rPr>
          <w:rFonts w:ascii="Arial Narrow" w:hAnsi="Arial Narrow" w:cs="PTSans-Regular"/>
          <w:b/>
          <w:color w:val="000000"/>
          <w:sz w:val="21"/>
          <w:szCs w:val="21"/>
        </w:rPr>
        <w:t>-26</w:t>
      </w:r>
      <w:r w:rsidRPr="004A11F9">
        <w:rPr>
          <w:rFonts w:ascii="Arial Narrow" w:hAnsi="Arial Narrow" w:cs="PTSans-Regular"/>
          <w:b/>
          <w:color w:val="000000"/>
          <w:sz w:val="21"/>
          <w:szCs w:val="21"/>
        </w:rPr>
        <w:t xml:space="preserve"> </w:t>
      </w:r>
    </w:p>
    <w:p w14:paraId="58B53DC0" w14:textId="77777777" w:rsidR="004A11F9" w:rsidRDefault="004A11F9" w:rsidP="004A11F9">
      <w:pPr>
        <w:autoSpaceDE w:val="0"/>
        <w:autoSpaceDN w:val="0"/>
        <w:adjustRightInd w:val="0"/>
        <w:spacing w:after="60"/>
        <w:rPr>
          <w:rFonts w:ascii="Arial Narrow" w:hAnsi="Arial Narrow" w:cs="PTSans-Regular"/>
          <w:b/>
          <w:color w:val="000000"/>
          <w:sz w:val="21"/>
          <w:szCs w:val="21"/>
        </w:rPr>
      </w:pPr>
    </w:p>
    <w:p w14:paraId="0996BF03" w14:textId="6DA19129" w:rsidR="00960F52" w:rsidRPr="00CA4D65" w:rsidRDefault="004A11F9" w:rsidP="00B07A9E">
      <w:pPr>
        <w:autoSpaceDE w:val="0"/>
        <w:autoSpaceDN w:val="0"/>
        <w:adjustRightInd w:val="0"/>
        <w:spacing w:after="60"/>
        <w:rPr>
          <w:rFonts w:ascii="Arial Narrow" w:hAnsi="Arial Narrow"/>
          <w:sz w:val="21"/>
          <w:szCs w:val="21"/>
        </w:rPr>
      </w:pPr>
      <w:r w:rsidRPr="004A11F9">
        <w:rPr>
          <w:rFonts w:ascii="Arial Narrow" w:hAnsi="Arial Narrow" w:cs="PTSans-Regular"/>
          <w:b/>
          <w:color w:val="000000"/>
          <w:sz w:val="21"/>
          <w:szCs w:val="21"/>
        </w:rPr>
        <w:t>Luke 16:19</w:t>
      </w:r>
      <w:r>
        <w:rPr>
          <w:rFonts w:ascii="Arial Narrow" w:hAnsi="Arial Narrow" w:cs="PTSans-Regular"/>
          <w:b/>
          <w:color w:val="000000"/>
          <w:sz w:val="21"/>
          <w:szCs w:val="21"/>
        </w:rPr>
        <w:t>-31</w:t>
      </w:r>
      <w:r w:rsidRPr="004A11F9">
        <w:rPr>
          <w:rFonts w:ascii="Arial Narrow" w:hAnsi="Arial Narrow" w:cs="PTSans-Regular"/>
          <w:b/>
          <w:color w:val="000000"/>
          <w:sz w:val="21"/>
          <w:szCs w:val="21"/>
        </w:rPr>
        <w:t xml:space="preserve"> </w:t>
      </w:r>
      <w:bookmarkEnd w:id="1"/>
    </w:p>
    <w:bookmarkEnd w:id="0"/>
    <w:p w14:paraId="1D39D48A" w14:textId="77777777" w:rsidR="00CA4D65" w:rsidRPr="00CA4D65" w:rsidRDefault="00CA4D65" w:rsidP="00CA4D65">
      <w:pPr>
        <w:rPr>
          <w:rFonts w:ascii="Arial Narrow" w:hAnsi="Arial Narrow"/>
          <w:sz w:val="21"/>
          <w:szCs w:val="21"/>
        </w:rPr>
      </w:pPr>
    </w:p>
    <w:sectPr w:rsidR="00CA4D65" w:rsidRPr="00CA4D6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34206" w14:textId="77777777" w:rsidR="009A3550" w:rsidRDefault="009A3550" w:rsidP="0098280F">
      <w:r>
        <w:separator/>
      </w:r>
    </w:p>
  </w:endnote>
  <w:endnote w:type="continuationSeparator" w:id="0">
    <w:p w14:paraId="67CBA1D2" w14:textId="77777777" w:rsidR="009A3550" w:rsidRDefault="009A355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652104" w:rsidRPr="00887B8F" w:rsidRDefault="00652104">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652104" w:rsidRPr="00887B8F" w:rsidRDefault="00652104">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652104" w:rsidRPr="00887B8F" w:rsidRDefault="00652104">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652104" w:rsidRPr="00887B8F" w:rsidRDefault="00652104">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C694B" w14:textId="77777777" w:rsidR="009A3550" w:rsidRDefault="009A3550" w:rsidP="0098280F">
      <w:r>
        <w:separator/>
      </w:r>
    </w:p>
  </w:footnote>
  <w:footnote w:type="continuationSeparator" w:id="0">
    <w:p w14:paraId="1524F4EF" w14:textId="77777777" w:rsidR="009A3550" w:rsidRDefault="009A355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652104" w:rsidRPr="00BF6C2B" w:rsidRDefault="00652104"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652104" w:rsidRPr="00BF6C2B" w:rsidRDefault="00652104" w:rsidP="00887B8F">
    <w:pPr>
      <w:pStyle w:val="Header"/>
      <w:tabs>
        <w:tab w:val="clear" w:pos="4320"/>
        <w:tab w:val="clear" w:pos="8640"/>
        <w:tab w:val="left" w:pos="2289"/>
      </w:tabs>
      <w:rPr>
        <w:sz w:val="10"/>
        <w:szCs w:val="14"/>
      </w:rPr>
    </w:pPr>
    <w:r w:rsidRPr="00BF6C2B">
      <w:rPr>
        <w:sz w:val="10"/>
        <w:szCs w:val="14"/>
      </w:rPr>
      <w:tab/>
    </w:r>
  </w:p>
  <w:p w14:paraId="39696DF9" w14:textId="77777777" w:rsidR="00652104" w:rsidRPr="00A3078F" w:rsidRDefault="00652104"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652104" w:rsidRPr="00BF6C2B" w:rsidRDefault="00652104"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652104" w:rsidRPr="0059616D" w:rsidRDefault="00652104"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435"/>
    <w:multiLevelType w:val="hybridMultilevel"/>
    <w:tmpl w:val="3A4A8370"/>
    <w:lvl w:ilvl="0" w:tplc="455C60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EB67E3"/>
    <w:multiLevelType w:val="hybridMultilevel"/>
    <w:tmpl w:val="A9C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608F"/>
    <w:multiLevelType w:val="hybridMultilevel"/>
    <w:tmpl w:val="40D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2DD3"/>
    <w:multiLevelType w:val="hybridMultilevel"/>
    <w:tmpl w:val="49B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D68BE"/>
    <w:multiLevelType w:val="hybridMultilevel"/>
    <w:tmpl w:val="85161BBC"/>
    <w:lvl w:ilvl="0" w:tplc="630ADA4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2B97"/>
    <w:multiLevelType w:val="hybridMultilevel"/>
    <w:tmpl w:val="D74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A1311"/>
    <w:multiLevelType w:val="hybridMultilevel"/>
    <w:tmpl w:val="2B3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139D3"/>
    <w:multiLevelType w:val="hybridMultilevel"/>
    <w:tmpl w:val="D1C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C238E"/>
    <w:multiLevelType w:val="hybridMultilevel"/>
    <w:tmpl w:val="6368F7DE"/>
    <w:lvl w:ilvl="0" w:tplc="CB8C5A1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34096"/>
    <w:multiLevelType w:val="hybridMultilevel"/>
    <w:tmpl w:val="041E2E7C"/>
    <w:lvl w:ilvl="0" w:tplc="0409000B">
      <w:start w:val="1"/>
      <w:numFmt w:val="bullet"/>
      <w:lvlText w:val=""/>
      <w:lvlJc w:val="left"/>
      <w:pPr>
        <w:ind w:left="360" w:hanging="360"/>
      </w:pPr>
      <w:rPr>
        <w:rFonts w:ascii="Wingdings" w:hAnsi="Wingdings" w:hint="default"/>
      </w:rPr>
    </w:lvl>
    <w:lvl w:ilvl="1" w:tplc="0BB8EC7C">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46FA9"/>
    <w:multiLevelType w:val="hybridMultilevel"/>
    <w:tmpl w:val="1DFCD388"/>
    <w:lvl w:ilvl="0" w:tplc="0E44AE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F2D58"/>
    <w:multiLevelType w:val="hybridMultilevel"/>
    <w:tmpl w:val="439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44006"/>
    <w:multiLevelType w:val="hybridMultilevel"/>
    <w:tmpl w:val="6BAC0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C2D39"/>
    <w:multiLevelType w:val="hybridMultilevel"/>
    <w:tmpl w:val="2EF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F2926"/>
    <w:multiLevelType w:val="hybridMultilevel"/>
    <w:tmpl w:val="4584696E"/>
    <w:lvl w:ilvl="0" w:tplc="C8028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81AB7"/>
    <w:multiLevelType w:val="hybridMultilevel"/>
    <w:tmpl w:val="43AA5F30"/>
    <w:lvl w:ilvl="0" w:tplc="690EC0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054C1"/>
    <w:multiLevelType w:val="hybridMultilevel"/>
    <w:tmpl w:val="B2AE581E"/>
    <w:lvl w:ilvl="0" w:tplc="690EC0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94F2F"/>
    <w:multiLevelType w:val="hybridMultilevel"/>
    <w:tmpl w:val="5FFCDD86"/>
    <w:lvl w:ilvl="0" w:tplc="E0A83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20"/>
  </w:num>
  <w:num w:numId="7">
    <w:abstractNumId w:val="6"/>
  </w:num>
  <w:num w:numId="8">
    <w:abstractNumId w:val="4"/>
  </w:num>
  <w:num w:numId="9">
    <w:abstractNumId w:val="19"/>
  </w:num>
  <w:num w:numId="10">
    <w:abstractNumId w:val="23"/>
  </w:num>
  <w:num w:numId="11">
    <w:abstractNumId w:val="22"/>
  </w:num>
  <w:num w:numId="12">
    <w:abstractNumId w:val="3"/>
  </w:num>
  <w:num w:numId="13">
    <w:abstractNumId w:val="12"/>
  </w:num>
  <w:num w:numId="14">
    <w:abstractNumId w:val="9"/>
  </w:num>
  <w:num w:numId="15">
    <w:abstractNumId w:val="7"/>
  </w:num>
  <w:num w:numId="16">
    <w:abstractNumId w:val="27"/>
  </w:num>
  <w:num w:numId="17">
    <w:abstractNumId w:val="5"/>
  </w:num>
  <w:num w:numId="18">
    <w:abstractNumId w:val="21"/>
  </w:num>
  <w:num w:numId="19">
    <w:abstractNumId w:val="28"/>
  </w:num>
  <w:num w:numId="20">
    <w:abstractNumId w:val="29"/>
  </w:num>
  <w:num w:numId="21">
    <w:abstractNumId w:val="24"/>
  </w:num>
  <w:num w:numId="22">
    <w:abstractNumId w:val="17"/>
  </w:num>
  <w:num w:numId="23">
    <w:abstractNumId w:val="18"/>
  </w:num>
  <w:num w:numId="24">
    <w:abstractNumId w:val="8"/>
  </w:num>
  <w:num w:numId="25">
    <w:abstractNumId w:val="10"/>
  </w:num>
  <w:num w:numId="26">
    <w:abstractNumId w:val="11"/>
  </w:num>
  <w:num w:numId="27">
    <w:abstractNumId w:val="16"/>
  </w:num>
  <w:num w:numId="28">
    <w:abstractNumId w:val="25"/>
  </w:num>
  <w:num w:numId="29">
    <w:abstractNumId w:val="14"/>
  </w:num>
  <w:num w:numId="30">
    <w:abstractNumId w:val="26"/>
  </w:num>
  <w:num w:numId="31">
    <w:abstractNumId w:val="30"/>
  </w:num>
  <w:num w:numId="32">
    <w:abstractNumId w:val="31"/>
  </w:num>
  <w:num w:numId="3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721"/>
    <w:rsid w:val="00042925"/>
    <w:rsid w:val="00044CB7"/>
    <w:rsid w:val="00061646"/>
    <w:rsid w:val="00070DB6"/>
    <w:rsid w:val="0007413B"/>
    <w:rsid w:val="000928A3"/>
    <w:rsid w:val="000A1C86"/>
    <w:rsid w:val="000D58F1"/>
    <w:rsid w:val="000E23BC"/>
    <w:rsid w:val="000E7D6E"/>
    <w:rsid w:val="000F4668"/>
    <w:rsid w:val="000F6C19"/>
    <w:rsid w:val="00105C60"/>
    <w:rsid w:val="00110D07"/>
    <w:rsid w:val="00121C4F"/>
    <w:rsid w:val="0015711B"/>
    <w:rsid w:val="00195DDC"/>
    <w:rsid w:val="001A1675"/>
    <w:rsid w:val="001B376F"/>
    <w:rsid w:val="001C0964"/>
    <w:rsid w:val="001D167E"/>
    <w:rsid w:val="001E1EAB"/>
    <w:rsid w:val="001F5F22"/>
    <w:rsid w:val="001F5FEF"/>
    <w:rsid w:val="0020070D"/>
    <w:rsid w:val="00201C49"/>
    <w:rsid w:val="00217B98"/>
    <w:rsid w:val="00233519"/>
    <w:rsid w:val="002449AF"/>
    <w:rsid w:val="00247F74"/>
    <w:rsid w:val="00271BFA"/>
    <w:rsid w:val="00272D24"/>
    <w:rsid w:val="0027765E"/>
    <w:rsid w:val="0028253C"/>
    <w:rsid w:val="002B7F32"/>
    <w:rsid w:val="002D3D41"/>
    <w:rsid w:val="002E7858"/>
    <w:rsid w:val="002F3A61"/>
    <w:rsid w:val="003004EB"/>
    <w:rsid w:val="003053FD"/>
    <w:rsid w:val="00315381"/>
    <w:rsid w:val="00324E03"/>
    <w:rsid w:val="00334CB7"/>
    <w:rsid w:val="0034442F"/>
    <w:rsid w:val="00347AFB"/>
    <w:rsid w:val="003505D9"/>
    <w:rsid w:val="00350FCB"/>
    <w:rsid w:val="00374BC9"/>
    <w:rsid w:val="003A35DB"/>
    <w:rsid w:val="003C2083"/>
    <w:rsid w:val="003E33D6"/>
    <w:rsid w:val="003E493D"/>
    <w:rsid w:val="003F1341"/>
    <w:rsid w:val="003F2BA7"/>
    <w:rsid w:val="003F31EA"/>
    <w:rsid w:val="003F49CD"/>
    <w:rsid w:val="003F7515"/>
    <w:rsid w:val="00403535"/>
    <w:rsid w:val="00403FCA"/>
    <w:rsid w:val="0040765C"/>
    <w:rsid w:val="00440263"/>
    <w:rsid w:val="0044059C"/>
    <w:rsid w:val="00445369"/>
    <w:rsid w:val="00445C89"/>
    <w:rsid w:val="00450B7B"/>
    <w:rsid w:val="00471D22"/>
    <w:rsid w:val="00473A87"/>
    <w:rsid w:val="00474B9B"/>
    <w:rsid w:val="004A11F9"/>
    <w:rsid w:val="004A3309"/>
    <w:rsid w:val="004B08F5"/>
    <w:rsid w:val="004D5136"/>
    <w:rsid w:val="004D6E1E"/>
    <w:rsid w:val="004E2236"/>
    <w:rsid w:val="004F6411"/>
    <w:rsid w:val="00502331"/>
    <w:rsid w:val="00505FEC"/>
    <w:rsid w:val="0052791F"/>
    <w:rsid w:val="00530A40"/>
    <w:rsid w:val="005370DB"/>
    <w:rsid w:val="0059616D"/>
    <w:rsid w:val="0059617F"/>
    <w:rsid w:val="005A4839"/>
    <w:rsid w:val="005A7DC7"/>
    <w:rsid w:val="005B34E3"/>
    <w:rsid w:val="005B45B8"/>
    <w:rsid w:val="005D6F4A"/>
    <w:rsid w:val="005F781D"/>
    <w:rsid w:val="00611A7C"/>
    <w:rsid w:val="006237C2"/>
    <w:rsid w:val="00652104"/>
    <w:rsid w:val="0065668E"/>
    <w:rsid w:val="00657DCE"/>
    <w:rsid w:val="00681EA2"/>
    <w:rsid w:val="00684DE9"/>
    <w:rsid w:val="006927C8"/>
    <w:rsid w:val="006A239B"/>
    <w:rsid w:val="006C70BF"/>
    <w:rsid w:val="006E1131"/>
    <w:rsid w:val="006E7C00"/>
    <w:rsid w:val="00705F6F"/>
    <w:rsid w:val="007104B8"/>
    <w:rsid w:val="00714BF4"/>
    <w:rsid w:val="00745F09"/>
    <w:rsid w:val="00747AA6"/>
    <w:rsid w:val="0075304D"/>
    <w:rsid w:val="00766D3C"/>
    <w:rsid w:val="00782075"/>
    <w:rsid w:val="007C596D"/>
    <w:rsid w:val="007C6686"/>
    <w:rsid w:val="007D2D56"/>
    <w:rsid w:val="007D5D85"/>
    <w:rsid w:val="007D5EC5"/>
    <w:rsid w:val="008141AB"/>
    <w:rsid w:val="008237FF"/>
    <w:rsid w:val="00827362"/>
    <w:rsid w:val="00843E82"/>
    <w:rsid w:val="008509EF"/>
    <w:rsid w:val="00864BCC"/>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602F9"/>
    <w:rsid w:val="00960F52"/>
    <w:rsid w:val="0098280F"/>
    <w:rsid w:val="009A3550"/>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C0784"/>
    <w:rsid w:val="00AD6560"/>
    <w:rsid w:val="00AE6167"/>
    <w:rsid w:val="00AF1C09"/>
    <w:rsid w:val="00AF3322"/>
    <w:rsid w:val="00B00F77"/>
    <w:rsid w:val="00B0379D"/>
    <w:rsid w:val="00B07A9E"/>
    <w:rsid w:val="00B25211"/>
    <w:rsid w:val="00B25938"/>
    <w:rsid w:val="00B4410D"/>
    <w:rsid w:val="00B47992"/>
    <w:rsid w:val="00B51442"/>
    <w:rsid w:val="00B8014C"/>
    <w:rsid w:val="00B86129"/>
    <w:rsid w:val="00B9745A"/>
    <w:rsid w:val="00BA2212"/>
    <w:rsid w:val="00BA6307"/>
    <w:rsid w:val="00BB0866"/>
    <w:rsid w:val="00BD00F0"/>
    <w:rsid w:val="00BE3BD9"/>
    <w:rsid w:val="00C0681E"/>
    <w:rsid w:val="00C3235D"/>
    <w:rsid w:val="00C50AD0"/>
    <w:rsid w:val="00C57663"/>
    <w:rsid w:val="00C62AFE"/>
    <w:rsid w:val="00C774AF"/>
    <w:rsid w:val="00C90638"/>
    <w:rsid w:val="00CA4D65"/>
    <w:rsid w:val="00CA7DAC"/>
    <w:rsid w:val="00CC3600"/>
    <w:rsid w:val="00CD4CB9"/>
    <w:rsid w:val="00CE2826"/>
    <w:rsid w:val="00CF7396"/>
    <w:rsid w:val="00D02395"/>
    <w:rsid w:val="00D16682"/>
    <w:rsid w:val="00D2086C"/>
    <w:rsid w:val="00D277AF"/>
    <w:rsid w:val="00D44291"/>
    <w:rsid w:val="00D612B8"/>
    <w:rsid w:val="00D90C72"/>
    <w:rsid w:val="00DA38E1"/>
    <w:rsid w:val="00DB4498"/>
    <w:rsid w:val="00DB6230"/>
    <w:rsid w:val="00DD1204"/>
    <w:rsid w:val="00DD55CF"/>
    <w:rsid w:val="00DE4E35"/>
    <w:rsid w:val="00DE5744"/>
    <w:rsid w:val="00DE73E3"/>
    <w:rsid w:val="00E1026F"/>
    <w:rsid w:val="00E21E77"/>
    <w:rsid w:val="00E5703B"/>
    <w:rsid w:val="00E66A95"/>
    <w:rsid w:val="00E66DFE"/>
    <w:rsid w:val="00E71CF6"/>
    <w:rsid w:val="00E727FD"/>
    <w:rsid w:val="00E94AC9"/>
    <w:rsid w:val="00E95B6E"/>
    <w:rsid w:val="00E96A09"/>
    <w:rsid w:val="00EA7208"/>
    <w:rsid w:val="00EB2F89"/>
    <w:rsid w:val="00EC7EBF"/>
    <w:rsid w:val="00F117C4"/>
    <w:rsid w:val="00F14D21"/>
    <w:rsid w:val="00F17F41"/>
    <w:rsid w:val="00F46331"/>
    <w:rsid w:val="00F66534"/>
    <w:rsid w:val="00F70D9A"/>
    <w:rsid w:val="00F755BD"/>
    <w:rsid w:val="00F768A4"/>
    <w:rsid w:val="00F8379F"/>
    <w:rsid w:val="00F83B70"/>
    <w:rsid w:val="00F85C18"/>
    <w:rsid w:val="00F93035"/>
    <w:rsid w:val="00FA358B"/>
    <w:rsid w:val="00FA3951"/>
    <w:rsid w:val="00FB0863"/>
    <w:rsid w:val="00FC0DF3"/>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7C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21681214">
      <w:bodyDiv w:val="1"/>
      <w:marLeft w:val="0"/>
      <w:marRight w:val="0"/>
      <w:marTop w:val="0"/>
      <w:marBottom w:val="0"/>
      <w:divBdr>
        <w:top w:val="none" w:sz="0" w:space="0" w:color="auto"/>
        <w:left w:val="none" w:sz="0" w:space="0" w:color="auto"/>
        <w:bottom w:val="none" w:sz="0" w:space="0" w:color="auto"/>
        <w:right w:val="none" w:sz="0" w:space="0" w:color="auto"/>
      </w:divBdr>
    </w:div>
    <w:div w:id="134427990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
    <w:div w:id="20860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James Foster</cp:lastModifiedBy>
  <cp:revision>2</cp:revision>
  <cp:lastPrinted>2017-05-25T19:09:00Z</cp:lastPrinted>
  <dcterms:created xsi:type="dcterms:W3CDTF">2020-10-26T15:28:00Z</dcterms:created>
  <dcterms:modified xsi:type="dcterms:W3CDTF">2020-10-26T15:28:00Z</dcterms:modified>
</cp:coreProperties>
</file>