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952C7" w14:textId="77777777" w:rsidR="00A517C2" w:rsidRPr="004F739F" w:rsidRDefault="00A517C2" w:rsidP="00A517C2">
      <w:pPr>
        <w:spacing w:after="0"/>
        <w:jc w:val="center"/>
        <w:rPr>
          <w:rFonts w:ascii="Arial Narrow" w:hAnsi="Arial Narrow"/>
          <w:sz w:val="22"/>
          <w:szCs w:val="22"/>
        </w:rPr>
      </w:pPr>
      <w:r w:rsidRPr="004F739F">
        <w:rPr>
          <w:rFonts w:ascii="Arial Narrow" w:hAnsi="Arial Narrow"/>
          <w:sz w:val="22"/>
          <w:szCs w:val="22"/>
        </w:rPr>
        <w:t>Section: Doctrine of Salvation (Soteriology)</w:t>
      </w:r>
    </w:p>
    <w:p w14:paraId="3F297FCC" w14:textId="74393C9A" w:rsidR="00A517C2" w:rsidRPr="004F739F" w:rsidRDefault="00A517C2" w:rsidP="00A517C2">
      <w:pPr>
        <w:spacing w:after="0"/>
        <w:jc w:val="center"/>
        <w:rPr>
          <w:rFonts w:ascii="Arial Narrow" w:hAnsi="Arial Narrow"/>
          <w:sz w:val="22"/>
          <w:szCs w:val="22"/>
        </w:rPr>
      </w:pPr>
      <w:r w:rsidRPr="004F739F">
        <w:rPr>
          <w:rFonts w:ascii="Arial Narrow" w:hAnsi="Arial Narrow"/>
          <w:sz w:val="22"/>
          <w:szCs w:val="22"/>
        </w:rPr>
        <w:t xml:space="preserve">Wednesday, October </w:t>
      </w:r>
      <w:r>
        <w:rPr>
          <w:rFonts w:ascii="Arial Narrow" w:hAnsi="Arial Narrow"/>
          <w:sz w:val="22"/>
          <w:szCs w:val="22"/>
        </w:rPr>
        <w:t>14</w:t>
      </w:r>
      <w:r w:rsidRPr="004F739F">
        <w:rPr>
          <w:rFonts w:ascii="Arial Narrow" w:hAnsi="Arial Narrow"/>
          <w:sz w:val="22"/>
          <w:szCs w:val="22"/>
        </w:rPr>
        <w:t>, 2020</w:t>
      </w:r>
    </w:p>
    <w:p w14:paraId="36189757" w14:textId="19A06E1B" w:rsidR="00A517C2" w:rsidRPr="004F739F" w:rsidRDefault="00A517C2" w:rsidP="00A517C2">
      <w:pPr>
        <w:spacing w:after="0"/>
        <w:jc w:val="center"/>
        <w:rPr>
          <w:rFonts w:ascii="Arial Narrow" w:hAnsi="Arial Narrow"/>
          <w:sz w:val="22"/>
          <w:szCs w:val="22"/>
        </w:rPr>
      </w:pPr>
      <w:r>
        <w:rPr>
          <w:rFonts w:ascii="Arial Narrow" w:hAnsi="Arial Narrow"/>
          <w:sz w:val="22"/>
          <w:szCs w:val="22"/>
        </w:rPr>
        <w:t>Scott Waterman</w:t>
      </w:r>
    </w:p>
    <w:p w14:paraId="6872C376" w14:textId="77777777" w:rsidR="00A517C2" w:rsidRPr="004F739F" w:rsidRDefault="00A517C2" w:rsidP="00A517C2">
      <w:pPr>
        <w:spacing w:after="0"/>
        <w:jc w:val="center"/>
        <w:rPr>
          <w:rFonts w:ascii="Arial Narrow" w:hAnsi="Arial Narrow"/>
          <w:b/>
          <w:sz w:val="22"/>
          <w:szCs w:val="22"/>
        </w:rPr>
      </w:pPr>
      <w:r w:rsidRPr="004F739F">
        <w:rPr>
          <w:rFonts w:ascii="Arial Narrow" w:hAnsi="Arial Narrow" w:cs="Arial"/>
          <w:b/>
          <w:iCs/>
          <w:sz w:val="22"/>
          <w:szCs w:val="22"/>
        </w:rPr>
        <w:t>TEACHING NOTES</w:t>
      </w:r>
    </w:p>
    <w:p w14:paraId="5D5F0689" w14:textId="77777777" w:rsidR="006E6ACA" w:rsidRPr="00FD481E" w:rsidRDefault="006E6ACA" w:rsidP="006E6ACA">
      <w:pPr>
        <w:autoSpaceDE w:val="0"/>
        <w:autoSpaceDN w:val="0"/>
        <w:adjustRightInd w:val="0"/>
        <w:spacing w:after="0"/>
        <w:rPr>
          <w:rFonts w:ascii="Book Antiqua" w:hAnsi="Book Antiqua" w:cs="PTSans-Bold"/>
          <w:b/>
          <w:bCs/>
          <w:color w:val="000000"/>
          <w:sz w:val="24"/>
        </w:rPr>
      </w:pPr>
    </w:p>
    <w:p w14:paraId="195B412F" w14:textId="77777777" w:rsidR="00941811" w:rsidRPr="000334BA" w:rsidRDefault="00941811" w:rsidP="00941811">
      <w:pPr>
        <w:autoSpaceDE w:val="0"/>
        <w:autoSpaceDN w:val="0"/>
        <w:adjustRightInd w:val="0"/>
        <w:spacing w:after="0"/>
        <w:jc w:val="center"/>
        <w:rPr>
          <w:rFonts w:ascii="Book Antiqua" w:hAnsi="Book Antiqua" w:cs="PTSans-Bold"/>
          <w:b/>
          <w:bCs/>
          <w:color w:val="000000"/>
          <w:szCs w:val="20"/>
          <w:highlight w:val="yellow"/>
        </w:rPr>
      </w:pPr>
      <w:r w:rsidRPr="000334BA">
        <w:rPr>
          <w:rFonts w:ascii="Book Antiqua" w:hAnsi="Book Antiqua" w:cs="PTSans-Bold"/>
          <w:b/>
          <w:bCs/>
          <w:color w:val="000000"/>
          <w:szCs w:val="20"/>
          <w:highlight w:val="yellow"/>
        </w:rPr>
        <w:t xml:space="preserve">Q80. What is </w:t>
      </w:r>
      <w:r w:rsidRPr="000334BA">
        <w:rPr>
          <w:rFonts w:ascii="Book Antiqua" w:hAnsi="Book Antiqua" w:cs="PTSans-Bold"/>
          <w:b/>
          <w:bCs/>
          <w:iCs/>
          <w:color w:val="000000"/>
          <w:szCs w:val="20"/>
          <w:highlight w:val="yellow"/>
        </w:rPr>
        <w:t>saving grace?</w:t>
      </w:r>
    </w:p>
    <w:p w14:paraId="1C70707E" w14:textId="1C3C2142" w:rsidR="00F40596" w:rsidRPr="00F40596" w:rsidRDefault="00A517C2" w:rsidP="00F40596">
      <w:pPr>
        <w:autoSpaceDE w:val="0"/>
        <w:autoSpaceDN w:val="0"/>
        <w:adjustRightInd w:val="0"/>
        <w:spacing w:after="0"/>
        <w:jc w:val="center"/>
        <w:rPr>
          <w:rFonts w:ascii="Book Antiqua" w:hAnsi="Book Antiqua" w:cs="PTSans-Regular"/>
          <w:color w:val="000000"/>
          <w:szCs w:val="20"/>
        </w:rPr>
      </w:pPr>
      <w:bookmarkStart w:id="0" w:name="_Hlk52635245"/>
      <w:r w:rsidRPr="000334BA">
        <w:rPr>
          <w:rFonts w:ascii="Book Antiqua" w:hAnsi="Book Antiqua" w:cs="PTSans-Regular"/>
          <w:color w:val="000000"/>
          <w:szCs w:val="20"/>
          <w:highlight w:val="yellow"/>
        </w:rPr>
        <w:t>Saving grace is God’s love, forgiveness, and redemption freely and effectively given in Jesus to the elect, who are undeserving of this</w:t>
      </w:r>
      <w:bookmarkEnd w:id="0"/>
      <w:r w:rsidR="00F40596" w:rsidRPr="000334BA">
        <w:rPr>
          <w:rFonts w:ascii="Book Antiqua" w:hAnsi="Book Antiqua" w:cs="PTSans-Regular"/>
          <w:color w:val="000000"/>
          <w:szCs w:val="20"/>
          <w:highlight w:val="yellow"/>
        </w:rPr>
        <w:t>.</w:t>
      </w:r>
    </w:p>
    <w:p w14:paraId="20984673" w14:textId="0EFDFEC6" w:rsidR="00F40596" w:rsidRDefault="00F40596" w:rsidP="00F40596">
      <w:pPr>
        <w:autoSpaceDE w:val="0"/>
        <w:autoSpaceDN w:val="0"/>
        <w:adjustRightInd w:val="0"/>
        <w:spacing w:after="0"/>
        <w:jc w:val="center"/>
        <w:rPr>
          <w:rFonts w:ascii="Book Antiqua" w:hAnsi="Book Antiqua" w:cs="PTSans-Regular"/>
          <w:color w:val="000000"/>
          <w:szCs w:val="20"/>
        </w:rPr>
      </w:pPr>
    </w:p>
    <w:p w14:paraId="4123B07F" w14:textId="75B9C642" w:rsidR="00A517C2" w:rsidRPr="00A517C2" w:rsidRDefault="00A517C2" w:rsidP="00A517C2">
      <w:pPr>
        <w:autoSpaceDE w:val="0"/>
        <w:autoSpaceDN w:val="0"/>
        <w:adjustRightInd w:val="0"/>
        <w:spacing w:after="60"/>
        <w:rPr>
          <w:rFonts w:ascii="Book Antiqua" w:hAnsi="Book Antiqua" w:cs="PTSans-Regular"/>
          <w:color w:val="000000"/>
          <w:spacing w:val="-2"/>
          <w:sz w:val="20"/>
          <w:szCs w:val="20"/>
        </w:rPr>
      </w:pPr>
      <w:r w:rsidRPr="00467A12">
        <w:rPr>
          <w:rFonts w:ascii="Book Antiqua" w:hAnsi="Book Antiqua" w:cs="PTSans-Bold"/>
          <w:b/>
          <w:bCs/>
          <w:color w:val="000000"/>
          <w:spacing w:val="-2"/>
          <w:sz w:val="20"/>
          <w:szCs w:val="20"/>
        </w:rPr>
        <w:t>Grace</w:t>
      </w:r>
      <w:r w:rsidRPr="00467A12">
        <w:rPr>
          <w:rFonts w:ascii="Book Antiqua" w:hAnsi="Book Antiqua" w:cs="PTSans-Regular"/>
          <w:color w:val="000000"/>
          <w:spacing w:val="-2"/>
          <w:sz w:val="20"/>
          <w:szCs w:val="20"/>
        </w:rPr>
        <w:t>:</w:t>
      </w:r>
      <w:r w:rsidRPr="00467A12">
        <w:rPr>
          <w:rFonts w:ascii="Book Antiqua" w:hAnsi="Book Antiqua"/>
          <w:color w:val="000000"/>
          <w:spacing w:val="-2"/>
        </w:rPr>
        <w:t xml:space="preserve"> </w:t>
      </w:r>
      <w:bookmarkStart w:id="1" w:name="_Hlk52635858"/>
      <w:r w:rsidRPr="00467A12">
        <w:rPr>
          <w:rFonts w:ascii="Book Antiqua" w:hAnsi="Book Antiqua" w:cs="PTSans-Regular"/>
          <w:color w:val="000000"/>
          <w:spacing w:val="-2"/>
          <w:sz w:val="20"/>
          <w:szCs w:val="20"/>
        </w:rPr>
        <w:t>Unmerited favor (or an undeserved gift) given by an unobligated giver</w:t>
      </w:r>
      <w:bookmarkEnd w:id="1"/>
      <w:r w:rsidRPr="00467A12">
        <w:rPr>
          <w:rFonts w:ascii="Book Antiqua" w:hAnsi="Book Antiqua" w:cs="PTSans-Regular"/>
          <w:color w:val="000000"/>
          <w:spacing w:val="-2"/>
          <w:sz w:val="20"/>
          <w:szCs w:val="20"/>
        </w:rPr>
        <w:t xml:space="preserve">. </w:t>
      </w:r>
    </w:p>
    <w:p w14:paraId="7D3C6B58" w14:textId="77777777" w:rsidR="00A517C2" w:rsidRPr="00F40596" w:rsidRDefault="00A517C2" w:rsidP="00F40596">
      <w:pPr>
        <w:autoSpaceDE w:val="0"/>
        <w:autoSpaceDN w:val="0"/>
        <w:adjustRightInd w:val="0"/>
        <w:spacing w:after="0"/>
        <w:jc w:val="center"/>
        <w:rPr>
          <w:rFonts w:ascii="Book Antiqua" w:hAnsi="Book Antiqua" w:cs="PTSans-Regular"/>
          <w:color w:val="000000"/>
          <w:szCs w:val="20"/>
        </w:rPr>
      </w:pPr>
    </w:p>
    <w:p w14:paraId="7EC57053" w14:textId="77777777" w:rsidR="00941811" w:rsidRPr="00953576" w:rsidRDefault="00941811" w:rsidP="00941811">
      <w:pPr>
        <w:autoSpaceDE w:val="0"/>
        <w:autoSpaceDN w:val="0"/>
        <w:adjustRightInd w:val="0"/>
        <w:spacing w:after="0"/>
        <w:jc w:val="center"/>
        <w:rPr>
          <w:rFonts w:ascii="Book Antiqua" w:hAnsi="Book Antiqua" w:cs="PTSans-Bold"/>
          <w:b/>
          <w:bCs/>
          <w:color w:val="000000"/>
          <w:szCs w:val="20"/>
        </w:rPr>
      </w:pPr>
      <w:r w:rsidRPr="00953576">
        <w:rPr>
          <w:rFonts w:ascii="Book Antiqua" w:hAnsi="Book Antiqua" w:cs="PTSans-Bold"/>
          <w:b/>
          <w:bCs/>
          <w:color w:val="000000"/>
          <w:szCs w:val="20"/>
        </w:rPr>
        <w:t>Q81. What is opposed to God’s grace?</w:t>
      </w:r>
    </w:p>
    <w:p w14:paraId="531A84E4" w14:textId="67A12C2C" w:rsidR="00F40596" w:rsidRDefault="00A517C2" w:rsidP="00F40596">
      <w:pPr>
        <w:autoSpaceDE w:val="0"/>
        <w:autoSpaceDN w:val="0"/>
        <w:adjustRightInd w:val="0"/>
        <w:spacing w:after="0"/>
        <w:jc w:val="center"/>
        <w:rPr>
          <w:rFonts w:ascii="Book Antiqua" w:hAnsi="Book Antiqua" w:cs="PTSans-Regular"/>
          <w:color w:val="000000"/>
          <w:szCs w:val="20"/>
        </w:rPr>
      </w:pPr>
      <w:r w:rsidRPr="00467A12">
        <w:rPr>
          <w:rFonts w:ascii="Book Antiqua" w:hAnsi="Book Antiqua" w:cs="PTSans-Regular"/>
          <w:color w:val="000000"/>
          <w:szCs w:val="20"/>
        </w:rPr>
        <w:t>Opposed to God’s grace are the lies that we are worthy or that we can work hard enough to earn God’s love and forgiveness or that we can seek, will, or choose Jesus without the Holy Spirit giving us new life and saving faith</w:t>
      </w:r>
      <w:r w:rsidR="00F40596" w:rsidRPr="00F40596">
        <w:rPr>
          <w:rFonts w:ascii="Book Antiqua" w:hAnsi="Book Antiqua" w:cs="PTSans-Regular"/>
          <w:color w:val="000000"/>
          <w:szCs w:val="20"/>
        </w:rPr>
        <w:t>.</w:t>
      </w:r>
    </w:p>
    <w:p w14:paraId="5FDE052A" w14:textId="63791890" w:rsidR="00F718A8" w:rsidRDefault="00F718A8" w:rsidP="00F718A8">
      <w:pPr>
        <w:autoSpaceDE w:val="0"/>
        <w:autoSpaceDN w:val="0"/>
        <w:adjustRightInd w:val="0"/>
        <w:spacing w:after="0"/>
        <w:rPr>
          <w:rFonts w:ascii="Book Antiqua" w:hAnsi="Book Antiqua" w:cs="PTSans-Regular"/>
          <w:color w:val="000000"/>
          <w:szCs w:val="20"/>
        </w:rPr>
      </w:pPr>
    </w:p>
    <w:p w14:paraId="37B03344" w14:textId="623D0159" w:rsidR="00F718A8" w:rsidRPr="00F718A8" w:rsidRDefault="00F718A8" w:rsidP="00F718A8">
      <w:pPr>
        <w:autoSpaceDE w:val="0"/>
        <w:autoSpaceDN w:val="0"/>
        <w:adjustRightInd w:val="0"/>
        <w:spacing w:after="0"/>
        <w:rPr>
          <w:rFonts w:ascii="Book Antiqua" w:hAnsi="Book Antiqua" w:cs="PTSans-Regular"/>
          <w:b/>
          <w:bCs/>
          <w:i/>
          <w:iCs/>
          <w:color w:val="000000"/>
          <w:sz w:val="36"/>
          <w:u w:val="single"/>
        </w:rPr>
      </w:pPr>
      <w:r w:rsidRPr="00F718A8">
        <w:rPr>
          <w:rFonts w:ascii="Book Antiqua" w:hAnsi="Book Antiqua" w:cs="PTSans-Regular"/>
          <w:b/>
          <w:bCs/>
          <w:i/>
          <w:iCs/>
          <w:color w:val="000000"/>
          <w:sz w:val="36"/>
          <w:u w:val="single"/>
        </w:rPr>
        <w:t>1</w:t>
      </w:r>
      <w:r w:rsidRPr="00F718A8">
        <w:rPr>
          <w:rFonts w:ascii="Book Antiqua" w:hAnsi="Book Antiqua" w:cs="PTSans-Regular"/>
          <w:b/>
          <w:bCs/>
          <w:i/>
          <w:iCs/>
          <w:color w:val="000000"/>
          <w:sz w:val="36"/>
          <w:u w:val="single"/>
          <w:vertAlign w:val="superscript"/>
        </w:rPr>
        <w:t>st</w:t>
      </w:r>
      <w:r w:rsidRPr="00F718A8">
        <w:rPr>
          <w:rFonts w:ascii="Book Antiqua" w:hAnsi="Book Antiqua" w:cs="PTSans-Regular"/>
          <w:b/>
          <w:bCs/>
          <w:i/>
          <w:iCs/>
          <w:color w:val="000000"/>
          <w:sz w:val="36"/>
          <w:u w:val="single"/>
        </w:rPr>
        <w:t xml:space="preserve"> Question</w:t>
      </w:r>
      <w:r w:rsidR="000E05DB">
        <w:rPr>
          <w:rFonts w:ascii="Book Antiqua" w:hAnsi="Book Antiqua" w:cs="PTSans-Regular"/>
          <w:b/>
          <w:bCs/>
          <w:i/>
          <w:iCs/>
          <w:color w:val="000000"/>
          <w:sz w:val="36"/>
          <w:u w:val="single"/>
        </w:rPr>
        <w:t xml:space="preserve"> (Q80)</w:t>
      </w:r>
    </w:p>
    <w:p w14:paraId="64C625FF" w14:textId="77777777" w:rsidR="00F40596" w:rsidRDefault="00F40596" w:rsidP="00941811">
      <w:pPr>
        <w:autoSpaceDE w:val="0"/>
        <w:autoSpaceDN w:val="0"/>
        <w:adjustRightInd w:val="0"/>
        <w:spacing w:after="0"/>
        <w:rPr>
          <w:rFonts w:ascii="Book Antiqua" w:hAnsi="Book Antiqua" w:cs="PTSans-Regular"/>
          <w:color w:val="000000"/>
          <w:szCs w:val="20"/>
        </w:rPr>
      </w:pPr>
    </w:p>
    <w:p w14:paraId="5C4797A7" w14:textId="3B103C78" w:rsidR="00941811" w:rsidRDefault="00DD3221" w:rsidP="00941811">
      <w:pPr>
        <w:autoSpaceDE w:val="0"/>
        <w:autoSpaceDN w:val="0"/>
        <w:adjustRightInd w:val="0"/>
        <w:spacing w:after="0"/>
        <w:rPr>
          <w:rFonts w:ascii="Book Antiqua" w:hAnsi="Book Antiqua" w:cs="PTSans-Regular"/>
          <w:color w:val="000000"/>
          <w:sz w:val="24"/>
          <w:szCs w:val="20"/>
        </w:rPr>
      </w:pPr>
      <w:proofErr w:type="gramStart"/>
      <w:r>
        <w:rPr>
          <w:rFonts w:ascii="Book Antiqua" w:hAnsi="Book Antiqua" w:cs="PTSans-Regular"/>
          <w:color w:val="000000"/>
          <w:sz w:val="24"/>
          <w:szCs w:val="20"/>
        </w:rPr>
        <w:t>Tonight</w:t>
      </w:r>
      <w:proofErr w:type="gramEnd"/>
      <w:r w:rsidR="00941811">
        <w:rPr>
          <w:rFonts w:ascii="Book Antiqua" w:hAnsi="Book Antiqua" w:cs="PTSans-Regular"/>
          <w:color w:val="000000"/>
          <w:sz w:val="24"/>
          <w:szCs w:val="20"/>
        </w:rPr>
        <w:t xml:space="preserve"> is an exciting night. We get to speak of the tenant of our faith that is uniquely Christian.</w:t>
      </w:r>
      <w:r>
        <w:rPr>
          <w:rFonts w:ascii="Book Antiqua" w:hAnsi="Book Antiqua" w:cs="PTSans-Regular"/>
          <w:color w:val="000000"/>
          <w:sz w:val="24"/>
          <w:szCs w:val="20"/>
        </w:rPr>
        <w:t xml:space="preserve"> We will consider the topic of grace. To start, we will ask the question tonight: What is saving grace?</w:t>
      </w:r>
    </w:p>
    <w:p w14:paraId="15AEE8B4" w14:textId="77777777" w:rsidR="00DD3221" w:rsidRDefault="00DD3221" w:rsidP="00941811">
      <w:pPr>
        <w:autoSpaceDE w:val="0"/>
        <w:autoSpaceDN w:val="0"/>
        <w:adjustRightInd w:val="0"/>
        <w:spacing w:after="0"/>
        <w:rPr>
          <w:rFonts w:ascii="Book Antiqua" w:hAnsi="Book Antiqua" w:cs="PTSans-Regular"/>
          <w:color w:val="000000"/>
          <w:sz w:val="24"/>
          <w:szCs w:val="20"/>
        </w:rPr>
      </w:pPr>
    </w:p>
    <w:p w14:paraId="4191C061" w14:textId="4B957DE6" w:rsidR="00941811" w:rsidRPr="0037633F" w:rsidRDefault="00DD3221" w:rsidP="00941811">
      <w:p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This prompts the following questions:</w:t>
      </w:r>
    </w:p>
    <w:p w14:paraId="0F8E137F" w14:textId="77777777" w:rsidR="00941811" w:rsidRPr="0037633F" w:rsidRDefault="00941811" w:rsidP="00941811">
      <w:pPr>
        <w:autoSpaceDE w:val="0"/>
        <w:autoSpaceDN w:val="0"/>
        <w:adjustRightInd w:val="0"/>
        <w:spacing w:after="0"/>
        <w:rPr>
          <w:rFonts w:ascii="Book Antiqua" w:hAnsi="Book Antiqua" w:cs="PTSans-Regular"/>
          <w:color w:val="000000"/>
          <w:sz w:val="24"/>
          <w:szCs w:val="20"/>
        </w:rPr>
      </w:pPr>
    </w:p>
    <w:p w14:paraId="588EA2D6" w14:textId="77777777" w:rsidR="00941811" w:rsidRPr="0037633F" w:rsidRDefault="00941811" w:rsidP="00941811">
      <w:pPr>
        <w:pStyle w:val="ListParagraph"/>
        <w:numPr>
          <w:ilvl w:val="0"/>
          <w:numId w:val="41"/>
        </w:num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Where does saving grace come from?</w:t>
      </w:r>
    </w:p>
    <w:p w14:paraId="7309D251" w14:textId="77777777" w:rsidR="00941811" w:rsidRPr="0037633F" w:rsidRDefault="00941811" w:rsidP="00941811">
      <w:pPr>
        <w:pStyle w:val="ListParagraph"/>
        <w:numPr>
          <w:ilvl w:val="0"/>
          <w:numId w:val="41"/>
        </w:num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What is saving grace?</w:t>
      </w:r>
    </w:p>
    <w:p w14:paraId="5AD660D0" w14:textId="77777777" w:rsidR="00941811" w:rsidRPr="0037633F" w:rsidRDefault="00941811" w:rsidP="00941811">
      <w:pPr>
        <w:pStyle w:val="ListParagraph"/>
        <w:numPr>
          <w:ilvl w:val="0"/>
          <w:numId w:val="41"/>
        </w:num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Can we earn saving grace?</w:t>
      </w:r>
    </w:p>
    <w:p w14:paraId="6D4D0146" w14:textId="77777777" w:rsidR="00941811" w:rsidRPr="0037633F" w:rsidRDefault="00941811" w:rsidP="00941811">
      <w:pPr>
        <w:pStyle w:val="ListParagraph"/>
        <w:numPr>
          <w:ilvl w:val="0"/>
          <w:numId w:val="41"/>
        </w:num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Why is saving grace important?</w:t>
      </w:r>
    </w:p>
    <w:p w14:paraId="3E36C1FB" w14:textId="77777777" w:rsidR="00941811" w:rsidRPr="0037633F" w:rsidRDefault="00941811" w:rsidP="00941811">
      <w:pPr>
        <w:pStyle w:val="ListParagraph"/>
        <w:numPr>
          <w:ilvl w:val="0"/>
          <w:numId w:val="41"/>
        </w:num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How do we obtain saving grace?</w:t>
      </w:r>
    </w:p>
    <w:p w14:paraId="55BC9538" w14:textId="77777777" w:rsidR="00941811" w:rsidRPr="0037633F" w:rsidRDefault="00941811" w:rsidP="00941811">
      <w:pPr>
        <w:pStyle w:val="ListParagraph"/>
        <w:numPr>
          <w:ilvl w:val="0"/>
          <w:numId w:val="41"/>
        </w:num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 xml:space="preserve">What is the doctrine of </w:t>
      </w:r>
      <w:r w:rsidRPr="0037633F">
        <w:rPr>
          <w:rFonts w:ascii="Book Antiqua" w:hAnsi="Book Antiqua" w:cs="PTSans-Regular"/>
          <w:i/>
          <w:color w:val="000000"/>
          <w:sz w:val="24"/>
          <w:szCs w:val="20"/>
        </w:rPr>
        <w:t>sola gratia</w:t>
      </w:r>
      <w:r w:rsidRPr="0037633F">
        <w:rPr>
          <w:rFonts w:ascii="Book Antiqua" w:hAnsi="Book Antiqua" w:cs="PTSans-Regular"/>
          <w:color w:val="000000"/>
          <w:sz w:val="24"/>
          <w:szCs w:val="20"/>
        </w:rPr>
        <w:t>?</w:t>
      </w:r>
    </w:p>
    <w:p w14:paraId="3EB579C8" w14:textId="77777777" w:rsidR="00941811" w:rsidRPr="0037633F" w:rsidRDefault="00941811" w:rsidP="00941811">
      <w:pPr>
        <w:autoSpaceDE w:val="0"/>
        <w:autoSpaceDN w:val="0"/>
        <w:adjustRightInd w:val="0"/>
        <w:spacing w:after="0"/>
        <w:rPr>
          <w:rFonts w:ascii="Book Antiqua" w:hAnsi="Book Antiqua" w:cs="PTSans-Regular"/>
          <w:color w:val="000000"/>
          <w:sz w:val="24"/>
          <w:szCs w:val="20"/>
        </w:rPr>
      </w:pPr>
    </w:p>
    <w:p w14:paraId="621D9510" w14:textId="00B579D8" w:rsidR="00941811" w:rsidRDefault="00941811" w:rsidP="00941811">
      <w:p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 xml:space="preserve">To answer </w:t>
      </w:r>
      <w:r w:rsidR="00DD3221" w:rsidRPr="0037633F">
        <w:rPr>
          <w:rFonts w:ascii="Book Antiqua" w:hAnsi="Book Antiqua" w:cs="PTSans-Regular"/>
          <w:color w:val="000000"/>
          <w:sz w:val="24"/>
          <w:szCs w:val="20"/>
        </w:rPr>
        <w:t>these</w:t>
      </w:r>
      <w:r w:rsidRPr="0037633F">
        <w:rPr>
          <w:rFonts w:ascii="Book Antiqua" w:hAnsi="Book Antiqua" w:cs="PTSans-Regular"/>
          <w:color w:val="000000"/>
          <w:sz w:val="24"/>
          <w:szCs w:val="20"/>
        </w:rPr>
        <w:t xml:space="preserve"> fundamental question</w:t>
      </w:r>
      <w:r w:rsidR="00DD3221" w:rsidRPr="0037633F">
        <w:rPr>
          <w:rFonts w:ascii="Book Antiqua" w:hAnsi="Book Antiqua" w:cs="PTSans-Regular"/>
          <w:color w:val="000000"/>
          <w:sz w:val="24"/>
          <w:szCs w:val="20"/>
        </w:rPr>
        <w:t>s</w:t>
      </w:r>
      <w:r w:rsidRPr="0037633F">
        <w:rPr>
          <w:rFonts w:ascii="Book Antiqua" w:hAnsi="Book Antiqua" w:cs="PTSans-Regular"/>
          <w:color w:val="000000"/>
          <w:sz w:val="24"/>
          <w:szCs w:val="20"/>
        </w:rPr>
        <w:t>, let us look at our catechism question again. It says</w:t>
      </w:r>
      <w:r w:rsidR="00DD3221" w:rsidRPr="0037633F">
        <w:rPr>
          <w:rFonts w:ascii="Book Antiqua" w:hAnsi="Book Antiqua" w:cs="PTSans-Regular"/>
          <w:color w:val="000000"/>
          <w:sz w:val="24"/>
          <w:szCs w:val="20"/>
        </w:rPr>
        <w:t>, “S</w:t>
      </w:r>
      <w:r w:rsidRPr="0037633F">
        <w:rPr>
          <w:rFonts w:ascii="Book Antiqua" w:hAnsi="Book Antiqua" w:cs="PTSans-Regular"/>
          <w:color w:val="000000"/>
          <w:sz w:val="24"/>
          <w:szCs w:val="20"/>
        </w:rPr>
        <w:t>aving grace is</w:t>
      </w:r>
      <w:r w:rsidR="00DD3221" w:rsidRPr="0037633F">
        <w:rPr>
          <w:rFonts w:ascii="Book Antiqua" w:hAnsi="Book Antiqua" w:cs="PTSans-Regular"/>
          <w:color w:val="000000"/>
          <w:sz w:val="24"/>
          <w:szCs w:val="20"/>
        </w:rPr>
        <w:t xml:space="preserve"> </w:t>
      </w:r>
      <w:r w:rsidRPr="0037633F">
        <w:rPr>
          <w:rFonts w:ascii="Book Antiqua" w:hAnsi="Book Antiqua" w:cs="PTSans-Regular"/>
          <w:color w:val="000000"/>
          <w:sz w:val="24"/>
          <w:szCs w:val="20"/>
        </w:rPr>
        <w:t>God’s love, forgiveness, and redemption freely and effectively given in Jesus to the elect, who are undeserving of this.</w:t>
      </w:r>
      <w:r w:rsidR="00DD3221" w:rsidRPr="0037633F">
        <w:rPr>
          <w:rFonts w:ascii="Book Antiqua" w:hAnsi="Book Antiqua" w:cs="PTSans-Regular"/>
          <w:color w:val="000000"/>
          <w:sz w:val="24"/>
          <w:szCs w:val="20"/>
        </w:rPr>
        <w:t>”</w:t>
      </w:r>
    </w:p>
    <w:p w14:paraId="23EC5F7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0DF33F3B" w14:textId="0B737A03"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lastRenderedPageBreak/>
        <w:t xml:space="preserve">We understand saving grace to be the dispensing of God’s love, forgiveness, and redemption. He does this freely. There is nothing outside of God causing God to give grace apart from His divine will. This </w:t>
      </w:r>
      <w:r w:rsidRPr="003D1103">
        <w:rPr>
          <w:rFonts w:ascii="Book Antiqua" w:hAnsi="Book Antiqua" w:cs="PTSans-Regular"/>
          <w:i/>
          <w:color w:val="000000"/>
          <w:sz w:val="24"/>
          <w:szCs w:val="20"/>
        </w:rPr>
        <w:t>saving grace</w:t>
      </w:r>
      <w:r>
        <w:rPr>
          <w:rFonts w:ascii="Book Antiqua" w:hAnsi="Book Antiqua" w:cs="PTSans-Regular"/>
          <w:color w:val="000000"/>
          <w:sz w:val="24"/>
          <w:szCs w:val="20"/>
        </w:rPr>
        <w:t xml:space="preserve"> is effective. It does not fail. It is unfailingly given in Jesus </w:t>
      </w:r>
      <w:r>
        <w:rPr>
          <w:rFonts w:ascii="Book Antiqua" w:hAnsi="Book Antiqua" w:cs="PTSans-Regular"/>
          <w:i/>
          <w:color w:val="000000"/>
          <w:sz w:val="24"/>
          <w:szCs w:val="20"/>
        </w:rPr>
        <w:t>only</w:t>
      </w:r>
      <w:r>
        <w:rPr>
          <w:rFonts w:ascii="Book Antiqua" w:hAnsi="Book Antiqua" w:cs="PTSans-Regular"/>
          <w:color w:val="000000"/>
          <w:sz w:val="24"/>
          <w:szCs w:val="20"/>
        </w:rPr>
        <w:t xml:space="preserve"> to the elect. The elect </w:t>
      </w:r>
      <w:proofErr w:type="gramStart"/>
      <w:r>
        <w:rPr>
          <w:rFonts w:ascii="Book Antiqua" w:hAnsi="Book Antiqua" w:cs="PTSans-Regular"/>
          <w:color w:val="000000"/>
          <w:sz w:val="24"/>
          <w:szCs w:val="20"/>
        </w:rPr>
        <w:t>are</w:t>
      </w:r>
      <w:proofErr w:type="gramEnd"/>
      <w:r>
        <w:rPr>
          <w:rFonts w:ascii="Book Antiqua" w:hAnsi="Book Antiqua" w:cs="PTSans-Regular"/>
          <w:color w:val="000000"/>
          <w:sz w:val="24"/>
          <w:szCs w:val="20"/>
        </w:rPr>
        <w:t xml:space="preserve"> undeserving of saving grace. The only thing that the elect</w:t>
      </w:r>
      <w:r w:rsidR="000833FD">
        <w:rPr>
          <w:rFonts w:ascii="Book Antiqua" w:hAnsi="Book Antiqua" w:cs="PTSans-Regular"/>
          <w:color w:val="000000"/>
          <w:sz w:val="24"/>
          <w:szCs w:val="20"/>
        </w:rPr>
        <w:t xml:space="preserve"> and non-elect</w:t>
      </w:r>
      <w:r>
        <w:rPr>
          <w:rFonts w:ascii="Book Antiqua" w:hAnsi="Book Antiqua" w:cs="PTSans-Regular"/>
          <w:color w:val="000000"/>
          <w:sz w:val="24"/>
          <w:szCs w:val="20"/>
        </w:rPr>
        <w:t xml:space="preserve"> deserve is the eternal outpouring of God’s righteous wrath.</w:t>
      </w:r>
    </w:p>
    <w:p w14:paraId="47CD68E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27CE5E67" w14:textId="77777777" w:rsidR="000833FD"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In order to prove these assertions, let us now turn to Scripture. </w:t>
      </w:r>
      <w:r w:rsidR="00DD7C97">
        <w:rPr>
          <w:rFonts w:ascii="Book Antiqua" w:hAnsi="Book Antiqua" w:cs="PTSans-Regular"/>
          <w:color w:val="000000"/>
          <w:sz w:val="24"/>
          <w:szCs w:val="20"/>
        </w:rPr>
        <w:t>We will be working through Ephesians</w:t>
      </w:r>
      <w:r w:rsidR="001C5C42">
        <w:rPr>
          <w:rFonts w:ascii="Book Antiqua" w:hAnsi="Book Antiqua" w:cs="PTSans-Regular"/>
          <w:color w:val="000000"/>
          <w:sz w:val="24"/>
          <w:szCs w:val="20"/>
        </w:rPr>
        <w:t xml:space="preserve"> </w:t>
      </w:r>
      <w:r w:rsidR="00276BD7">
        <w:rPr>
          <w:rFonts w:ascii="Book Antiqua" w:hAnsi="Book Antiqua" w:cs="PTSans-Regular"/>
          <w:color w:val="000000"/>
          <w:sz w:val="24"/>
          <w:szCs w:val="20"/>
        </w:rPr>
        <w:t xml:space="preserve">1 and </w:t>
      </w:r>
      <w:r w:rsidR="001C5C42">
        <w:rPr>
          <w:rFonts w:ascii="Book Antiqua" w:hAnsi="Book Antiqua" w:cs="PTSans-Regular"/>
          <w:color w:val="000000"/>
          <w:sz w:val="24"/>
          <w:szCs w:val="20"/>
        </w:rPr>
        <w:t>2</w:t>
      </w:r>
      <w:r w:rsidR="00DD7C97">
        <w:rPr>
          <w:rFonts w:ascii="Book Antiqua" w:hAnsi="Book Antiqua" w:cs="PTSans-Regular"/>
          <w:color w:val="000000"/>
          <w:sz w:val="24"/>
          <w:szCs w:val="20"/>
        </w:rPr>
        <w:t xml:space="preserve">, so please turn there in your </w:t>
      </w:r>
      <w:r w:rsidR="001C5C42">
        <w:rPr>
          <w:rFonts w:ascii="Book Antiqua" w:hAnsi="Book Antiqua" w:cs="PTSans-Regular"/>
          <w:color w:val="000000"/>
          <w:sz w:val="24"/>
          <w:szCs w:val="20"/>
        </w:rPr>
        <w:t>B</w:t>
      </w:r>
      <w:r w:rsidR="00DD7C97">
        <w:rPr>
          <w:rFonts w:ascii="Book Antiqua" w:hAnsi="Book Antiqua" w:cs="PTSans-Regular"/>
          <w:color w:val="000000"/>
          <w:sz w:val="24"/>
          <w:szCs w:val="20"/>
        </w:rPr>
        <w:t xml:space="preserve">ibles to follow along. </w:t>
      </w:r>
    </w:p>
    <w:p w14:paraId="602647C2" w14:textId="77777777" w:rsidR="000833FD" w:rsidRDefault="000833FD" w:rsidP="00941811">
      <w:pPr>
        <w:autoSpaceDE w:val="0"/>
        <w:autoSpaceDN w:val="0"/>
        <w:adjustRightInd w:val="0"/>
        <w:spacing w:after="0"/>
        <w:rPr>
          <w:rFonts w:ascii="Book Antiqua" w:hAnsi="Book Antiqua" w:cs="PTSans-Regular"/>
          <w:color w:val="000000"/>
          <w:sz w:val="24"/>
          <w:szCs w:val="20"/>
        </w:rPr>
      </w:pPr>
    </w:p>
    <w:p w14:paraId="1DDC4EFC" w14:textId="33084AB1" w:rsidR="00941811" w:rsidRDefault="00DD7C97"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Quickly, let’s </w:t>
      </w:r>
      <w:r w:rsidR="00941811">
        <w:rPr>
          <w:rFonts w:ascii="Book Antiqua" w:hAnsi="Book Antiqua" w:cs="PTSans-Regular"/>
          <w:color w:val="000000"/>
          <w:sz w:val="24"/>
          <w:szCs w:val="20"/>
        </w:rPr>
        <w:t xml:space="preserve">start by looking at </w:t>
      </w:r>
      <w:r>
        <w:rPr>
          <w:rFonts w:ascii="Book Antiqua" w:hAnsi="Book Antiqua" w:cs="PTSans-Regular"/>
          <w:color w:val="000000"/>
          <w:sz w:val="24"/>
          <w:szCs w:val="20"/>
        </w:rPr>
        <w:t>the</w:t>
      </w:r>
      <w:r w:rsidR="00941811">
        <w:rPr>
          <w:rFonts w:ascii="Book Antiqua" w:hAnsi="Book Antiqua" w:cs="PTSans-Regular"/>
          <w:color w:val="000000"/>
          <w:sz w:val="24"/>
          <w:szCs w:val="20"/>
        </w:rPr>
        <w:t xml:space="preserve"> brief </w:t>
      </w:r>
      <w:r w:rsidR="001C5C42">
        <w:rPr>
          <w:rFonts w:ascii="Book Antiqua" w:hAnsi="Book Antiqua" w:cs="PTSans-Regular"/>
          <w:color w:val="000000"/>
          <w:sz w:val="24"/>
          <w:szCs w:val="20"/>
        </w:rPr>
        <w:t xml:space="preserve">context prior to the main verses we’re going to study. </w:t>
      </w:r>
      <w:r w:rsidR="00941811">
        <w:rPr>
          <w:rFonts w:ascii="Book Antiqua" w:hAnsi="Book Antiqua" w:cs="PTSans-Regular"/>
          <w:color w:val="000000"/>
          <w:sz w:val="24"/>
          <w:szCs w:val="20"/>
        </w:rPr>
        <w:t>Paul opens the epistle to the Ephesians speaking of God’s blessing of salvation for the elect</w:t>
      </w:r>
      <w:r w:rsidR="001C5C42">
        <w:rPr>
          <w:rFonts w:ascii="Book Antiqua" w:hAnsi="Book Antiqua" w:cs="PTSans-Regular"/>
          <w:color w:val="000000"/>
          <w:sz w:val="24"/>
          <w:szCs w:val="20"/>
        </w:rPr>
        <w:t>, this is outlined in Ch 1:3-14</w:t>
      </w:r>
      <w:r w:rsidR="00941811">
        <w:rPr>
          <w:rFonts w:ascii="Book Antiqua" w:hAnsi="Book Antiqua" w:cs="PTSans-Regular"/>
          <w:color w:val="000000"/>
          <w:sz w:val="24"/>
          <w:szCs w:val="20"/>
        </w:rPr>
        <w:t xml:space="preserve">. He then goes on in </w:t>
      </w:r>
      <w:r w:rsidR="001C5C42">
        <w:rPr>
          <w:rFonts w:ascii="Book Antiqua" w:hAnsi="Book Antiqua" w:cs="PTSans-Regular"/>
          <w:color w:val="000000"/>
          <w:sz w:val="24"/>
          <w:szCs w:val="20"/>
        </w:rPr>
        <w:t>Ch 1:15</w:t>
      </w:r>
      <w:r w:rsidR="00941811">
        <w:rPr>
          <w:rFonts w:ascii="Book Antiqua" w:hAnsi="Book Antiqua" w:cs="PTSans-Regular"/>
          <w:color w:val="000000"/>
          <w:sz w:val="24"/>
          <w:szCs w:val="20"/>
        </w:rPr>
        <w:t xml:space="preserve"> to speak of the </w:t>
      </w:r>
      <w:r w:rsidR="001C5C42">
        <w:rPr>
          <w:rFonts w:ascii="Book Antiqua" w:hAnsi="Book Antiqua" w:cs="PTSans-Regular"/>
          <w:color w:val="000000"/>
          <w:sz w:val="24"/>
          <w:szCs w:val="20"/>
        </w:rPr>
        <w:t>His affection</w:t>
      </w:r>
      <w:r w:rsidR="00941811">
        <w:rPr>
          <w:rFonts w:ascii="Book Antiqua" w:hAnsi="Book Antiqua" w:cs="PTSans-Regular"/>
          <w:color w:val="000000"/>
          <w:sz w:val="24"/>
          <w:szCs w:val="20"/>
        </w:rPr>
        <w:t xml:space="preserve"> and prayer for the Ephesian church. </w:t>
      </w:r>
    </w:p>
    <w:p w14:paraId="27CEC9A7"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431AD6AC" w14:textId="68E28C4D" w:rsidR="00941811" w:rsidRDefault="001C5C42" w:rsidP="00941811">
      <w:pPr>
        <w:autoSpaceDE w:val="0"/>
        <w:autoSpaceDN w:val="0"/>
        <w:adjustRightInd w:val="0"/>
        <w:spacing w:after="0"/>
        <w:rPr>
          <w:rFonts w:ascii="Book Antiqua" w:hAnsi="Book Antiqua" w:cs="PTSans-Regular"/>
          <w:color w:val="000000"/>
          <w:sz w:val="24"/>
          <w:szCs w:val="20"/>
        </w:rPr>
      </w:pPr>
      <w:commentRangeStart w:id="2"/>
      <w:r>
        <w:rPr>
          <w:rFonts w:ascii="Book Antiqua" w:hAnsi="Book Antiqua" w:cs="PTSans-Regular"/>
          <w:color w:val="000000"/>
          <w:sz w:val="24"/>
          <w:szCs w:val="20"/>
        </w:rPr>
        <w:t xml:space="preserve">In Eph 1:19 </w:t>
      </w:r>
      <w:r w:rsidR="00941811">
        <w:rPr>
          <w:rFonts w:ascii="Book Antiqua" w:hAnsi="Book Antiqua" w:cs="PTSans-Regular"/>
          <w:color w:val="000000"/>
          <w:sz w:val="24"/>
          <w:szCs w:val="20"/>
        </w:rPr>
        <w:t>Paul explains to them the “</w:t>
      </w:r>
      <w:r w:rsidR="00941811" w:rsidRPr="001C5C42">
        <w:rPr>
          <w:rFonts w:ascii="Book Antiqua" w:hAnsi="Book Antiqua" w:cs="PTSans-Regular"/>
          <w:color w:val="000000"/>
          <w:sz w:val="24"/>
          <w:szCs w:val="20"/>
          <w:highlight w:val="yellow"/>
        </w:rPr>
        <w:t>immeasurable greatness of his [God’s] power toward us [the elect] who believe.”</w:t>
      </w:r>
      <w:r w:rsidR="00941811">
        <w:rPr>
          <w:rFonts w:ascii="Book Antiqua" w:hAnsi="Book Antiqua" w:cs="PTSans-Regular"/>
          <w:color w:val="000000"/>
          <w:sz w:val="24"/>
          <w:szCs w:val="20"/>
        </w:rPr>
        <w:t xml:space="preserve"> And what is the immeasurable greatness? We see this in verse 20. It is that God </w:t>
      </w:r>
      <w:r w:rsidR="00941811" w:rsidRPr="001C5C42">
        <w:rPr>
          <w:rFonts w:ascii="Book Antiqua" w:hAnsi="Book Antiqua" w:cs="PTSans-Regular"/>
          <w:color w:val="000000"/>
          <w:sz w:val="24"/>
          <w:szCs w:val="20"/>
          <w:highlight w:val="yellow"/>
        </w:rPr>
        <w:t>“worked in Jesus when he raised him from the dead and seated him at his right hand.”</w:t>
      </w:r>
      <w:r w:rsidR="00941811">
        <w:rPr>
          <w:rFonts w:ascii="Book Antiqua" w:hAnsi="Book Antiqua" w:cs="PTSans-Regular"/>
          <w:color w:val="000000"/>
          <w:sz w:val="24"/>
          <w:szCs w:val="20"/>
        </w:rPr>
        <w:t xml:space="preserve"> In this</w:t>
      </w:r>
      <w:r>
        <w:rPr>
          <w:rFonts w:ascii="Book Antiqua" w:hAnsi="Book Antiqua" w:cs="PTSans-Regular"/>
          <w:color w:val="000000"/>
          <w:sz w:val="24"/>
          <w:szCs w:val="20"/>
        </w:rPr>
        <w:t xml:space="preserve"> and in the following verses</w:t>
      </w:r>
      <w:r w:rsidR="00941811">
        <w:rPr>
          <w:rFonts w:ascii="Book Antiqua" w:hAnsi="Book Antiqua" w:cs="PTSans-Regular"/>
          <w:color w:val="000000"/>
          <w:sz w:val="24"/>
          <w:szCs w:val="20"/>
        </w:rPr>
        <w:t xml:space="preserve"> we see that Jesus has complete authority over all things, including His church. Paul’s aim here is to show the church of Ephesus and Christians in general the greatness of God, which is certainly displayed through saving grace.</w:t>
      </w:r>
      <w:commentRangeEnd w:id="2"/>
      <w:r w:rsidR="0037633F">
        <w:rPr>
          <w:rStyle w:val="CommentReference"/>
        </w:rPr>
        <w:commentReference w:id="2"/>
      </w:r>
    </w:p>
    <w:p w14:paraId="77AA5780"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3D7B64BB" w14:textId="77777777" w:rsidR="00AF1976"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At the top of chapter two (verses 1-3), Paul explains our condition as dead sinners</w:t>
      </w:r>
      <w:r w:rsidR="00AF1976">
        <w:rPr>
          <w:rFonts w:ascii="Book Antiqua" w:hAnsi="Book Antiqua" w:cs="PTSans-Regular"/>
          <w:color w:val="000000"/>
          <w:sz w:val="24"/>
          <w:szCs w:val="20"/>
        </w:rPr>
        <w:t xml:space="preserve">, </w:t>
      </w:r>
      <w:r>
        <w:rPr>
          <w:rFonts w:ascii="Book Antiqua" w:hAnsi="Book Antiqua" w:cs="PTSans-Regular"/>
          <w:color w:val="000000"/>
          <w:sz w:val="24"/>
          <w:szCs w:val="20"/>
        </w:rPr>
        <w:t>which we know</w:t>
      </w:r>
      <w:r w:rsidR="00AF1976">
        <w:rPr>
          <w:rFonts w:ascii="Book Antiqua" w:hAnsi="Book Antiqua" w:cs="PTSans-Regular"/>
          <w:color w:val="000000"/>
          <w:sz w:val="24"/>
          <w:szCs w:val="20"/>
        </w:rPr>
        <w:t xml:space="preserve"> spread </w:t>
      </w:r>
      <w:r>
        <w:rPr>
          <w:rFonts w:ascii="Book Antiqua" w:hAnsi="Book Antiqua" w:cs="PTSans-Regular"/>
          <w:color w:val="000000"/>
          <w:sz w:val="24"/>
          <w:szCs w:val="20"/>
        </w:rPr>
        <w:t xml:space="preserve">to all people </w:t>
      </w:r>
      <w:r w:rsidR="00AF1976">
        <w:rPr>
          <w:rFonts w:ascii="Book Antiqua" w:hAnsi="Book Antiqua" w:cs="PTSans-Regular"/>
          <w:color w:val="000000"/>
          <w:sz w:val="24"/>
          <w:szCs w:val="20"/>
        </w:rPr>
        <w:t>due</w:t>
      </w:r>
      <w:r>
        <w:rPr>
          <w:rFonts w:ascii="Book Antiqua" w:hAnsi="Book Antiqua" w:cs="PTSans-Regular"/>
          <w:color w:val="000000"/>
          <w:sz w:val="24"/>
          <w:szCs w:val="20"/>
        </w:rPr>
        <w:t xml:space="preserve"> Adam’s sin</w:t>
      </w:r>
      <w:r w:rsidR="00AF1976">
        <w:rPr>
          <w:rFonts w:ascii="Book Antiqua" w:hAnsi="Book Antiqua" w:cs="PTSans-Regular"/>
          <w:color w:val="000000"/>
          <w:sz w:val="24"/>
          <w:szCs w:val="20"/>
        </w:rPr>
        <w:t xml:space="preserve"> </w:t>
      </w:r>
      <w:r>
        <w:rPr>
          <w:rFonts w:ascii="Book Antiqua" w:hAnsi="Book Antiqua" w:cs="PTSans-Regular"/>
          <w:color w:val="000000"/>
          <w:sz w:val="24"/>
          <w:szCs w:val="20"/>
        </w:rPr>
        <w:t xml:space="preserve">as humanity’s representative. In order to fully grasp saving grace, it is imperative that we understand our natural condition. </w:t>
      </w:r>
    </w:p>
    <w:p w14:paraId="035A758C" w14:textId="77777777" w:rsidR="00AF1976" w:rsidRDefault="00AF1976" w:rsidP="00941811">
      <w:pPr>
        <w:autoSpaceDE w:val="0"/>
        <w:autoSpaceDN w:val="0"/>
        <w:adjustRightInd w:val="0"/>
        <w:spacing w:after="0"/>
        <w:rPr>
          <w:rFonts w:ascii="Book Antiqua" w:hAnsi="Book Antiqua" w:cs="PTSans-Regular"/>
          <w:color w:val="000000"/>
          <w:sz w:val="24"/>
          <w:szCs w:val="20"/>
        </w:rPr>
      </w:pPr>
    </w:p>
    <w:p w14:paraId="3C7D48A4" w14:textId="47AD5495" w:rsidR="00941811" w:rsidRDefault="001C5C42"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He says, Eph 2:1-3</w:t>
      </w:r>
      <w:r w:rsidR="00AF1976">
        <w:rPr>
          <w:rFonts w:ascii="Book Antiqua" w:hAnsi="Book Antiqua" w:cs="PTSans-Regular"/>
          <w:color w:val="000000"/>
          <w:sz w:val="24"/>
          <w:szCs w:val="20"/>
        </w:rPr>
        <w:t xml:space="preserve"> </w:t>
      </w:r>
      <w:r w:rsidR="00941811" w:rsidRPr="00E46E65">
        <w:rPr>
          <w:rFonts w:ascii="Book Antiqua" w:hAnsi="Book Antiqua" w:cs="PTSans-Regular"/>
          <w:color w:val="000000"/>
          <w:sz w:val="24"/>
          <w:szCs w:val="20"/>
          <w:highlight w:val="yellow"/>
        </w:rPr>
        <w:t>And you were dead in the trespasses and sins</w:t>
      </w:r>
      <w:r w:rsidR="00941811">
        <w:rPr>
          <w:rFonts w:ascii="Book Antiqua" w:hAnsi="Book Antiqua" w:cs="PTSans-Regular"/>
          <w:color w:val="000000"/>
          <w:sz w:val="24"/>
          <w:szCs w:val="20"/>
          <w:highlight w:val="yellow"/>
        </w:rPr>
        <w:t xml:space="preserve"> </w:t>
      </w:r>
      <w:r w:rsidR="00941811" w:rsidRPr="00E46E65">
        <w:rPr>
          <w:rFonts w:ascii="Book Antiqua" w:hAnsi="Book Antiqua" w:cs="PTSans-Regular"/>
          <w:color w:val="000000"/>
          <w:sz w:val="24"/>
          <w:szCs w:val="20"/>
          <w:highlight w:val="yellow"/>
        </w:rPr>
        <w:t>in which you once walked, following the course of this world, following the prince of the power of the air, the spirit that is now at work in the sons of disobedience—</w:t>
      </w:r>
      <w:r w:rsidR="00941811">
        <w:rPr>
          <w:rFonts w:ascii="Book Antiqua" w:hAnsi="Book Antiqua" w:cs="PTSans-Regular"/>
          <w:color w:val="000000"/>
          <w:sz w:val="24"/>
          <w:szCs w:val="20"/>
          <w:highlight w:val="yellow"/>
        </w:rPr>
        <w:t xml:space="preserve"> </w:t>
      </w:r>
      <w:r w:rsidR="00941811" w:rsidRPr="00E46E65">
        <w:rPr>
          <w:rFonts w:ascii="Book Antiqua" w:hAnsi="Book Antiqua" w:cs="PTSans-Regular"/>
          <w:color w:val="000000"/>
          <w:sz w:val="24"/>
          <w:szCs w:val="20"/>
          <w:highlight w:val="yellow"/>
        </w:rPr>
        <w:t>among whom we all once lived in the passions of our flesh, carrying out the desires of the body and the mind, and were by nature children of wrath, like the rest of mankind.</w:t>
      </w:r>
    </w:p>
    <w:p w14:paraId="337937AA"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170EA8DE" w14:textId="04F97A54" w:rsidR="00941811" w:rsidRDefault="00276BD7"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Now, turn with me to Ephesians 2:4-</w:t>
      </w:r>
      <w:r w:rsidR="002422B7">
        <w:rPr>
          <w:rFonts w:ascii="Book Antiqua" w:hAnsi="Book Antiqua" w:cs="PTSans-Regular"/>
          <w:color w:val="000000"/>
          <w:sz w:val="24"/>
          <w:szCs w:val="20"/>
        </w:rPr>
        <w:t>6</w:t>
      </w:r>
      <w:r>
        <w:rPr>
          <w:rFonts w:ascii="Book Antiqua" w:hAnsi="Book Antiqua" w:cs="PTSans-Regular"/>
          <w:color w:val="000000"/>
          <w:sz w:val="24"/>
          <w:szCs w:val="20"/>
        </w:rPr>
        <w:t xml:space="preserve">. Follow along in your Bibles with me: </w:t>
      </w:r>
      <w:r w:rsidR="00941811" w:rsidRPr="0037633F">
        <w:rPr>
          <w:rFonts w:ascii="Book Antiqua" w:hAnsi="Book Antiqua" w:cs="PTSans-Regular"/>
          <w:color w:val="000000"/>
          <w:sz w:val="24"/>
          <w:szCs w:val="20"/>
          <w:highlight w:val="yellow"/>
        </w:rPr>
        <w:t>Ephesians 2:4-</w:t>
      </w:r>
      <w:r w:rsidR="002422B7" w:rsidRPr="0037633F">
        <w:rPr>
          <w:rFonts w:ascii="Book Antiqua" w:hAnsi="Book Antiqua" w:cs="PTSans-Regular"/>
          <w:color w:val="000000"/>
          <w:sz w:val="24"/>
          <w:szCs w:val="20"/>
          <w:highlight w:val="yellow"/>
        </w:rPr>
        <w:t>6</w:t>
      </w:r>
      <w:r w:rsidR="00941811" w:rsidRPr="0037633F">
        <w:rPr>
          <w:rFonts w:ascii="Book Antiqua" w:hAnsi="Book Antiqua" w:cs="PTSans-Regular"/>
          <w:color w:val="000000"/>
          <w:sz w:val="24"/>
          <w:szCs w:val="20"/>
          <w:highlight w:val="yellow"/>
        </w:rPr>
        <w:t xml:space="preserve"> But God, being rich in mercy, because of the great love with which he loved us, even when we were dead in our trespasses, made us alive together with Christ— </w:t>
      </w:r>
      <w:r w:rsidR="00941811" w:rsidRPr="0037633F">
        <w:rPr>
          <w:rFonts w:ascii="Book Antiqua" w:hAnsi="Book Antiqua" w:cs="PTSans-Regular"/>
          <w:color w:val="000000"/>
          <w:sz w:val="24"/>
          <w:szCs w:val="20"/>
          <w:highlight w:val="yellow"/>
          <w:u w:val="single"/>
        </w:rPr>
        <w:t>by grace you have been saved</w:t>
      </w:r>
      <w:r w:rsidR="002422B7" w:rsidRPr="0037633F">
        <w:rPr>
          <w:rFonts w:ascii="Book Antiqua" w:hAnsi="Book Antiqua" w:cs="PTSans-Regular"/>
          <w:color w:val="000000"/>
          <w:sz w:val="24"/>
          <w:szCs w:val="20"/>
          <w:highlight w:val="yellow"/>
        </w:rPr>
        <w:t>.</w:t>
      </w:r>
      <w:r w:rsidR="00941811" w:rsidRPr="0037633F">
        <w:rPr>
          <w:rFonts w:ascii="Book Antiqua" w:hAnsi="Book Antiqua" w:cs="PTSans-Regular"/>
          <w:color w:val="000000"/>
          <w:sz w:val="24"/>
          <w:szCs w:val="20"/>
          <w:highlight w:val="yellow"/>
        </w:rPr>
        <w:t xml:space="preserve"> </w:t>
      </w:r>
    </w:p>
    <w:p w14:paraId="2871061F"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130492F4" w14:textId="2CCA0E46"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This passage helps us to answer our first two questions: Where does saving grace come from</w:t>
      </w:r>
      <w:r w:rsidR="000833FD">
        <w:rPr>
          <w:rFonts w:ascii="Book Antiqua" w:hAnsi="Book Antiqua" w:cs="PTSans-Regular"/>
          <w:color w:val="000000"/>
          <w:sz w:val="24"/>
          <w:szCs w:val="20"/>
        </w:rPr>
        <w:t>? &amp; W</w:t>
      </w:r>
      <w:r>
        <w:rPr>
          <w:rFonts w:ascii="Book Antiqua" w:hAnsi="Book Antiqua" w:cs="PTSans-Regular"/>
          <w:color w:val="000000"/>
          <w:sz w:val="24"/>
          <w:szCs w:val="20"/>
        </w:rPr>
        <w:t>hat is saving grace?</w:t>
      </w:r>
    </w:p>
    <w:p w14:paraId="31865D41"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0AB44C73" w14:textId="25F77612" w:rsidR="00941811" w:rsidRPr="00276BD7" w:rsidRDefault="00276BD7" w:rsidP="00276BD7">
      <w:p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b/>
          <w:color w:val="000000"/>
          <w:sz w:val="24"/>
          <w:szCs w:val="20"/>
        </w:rPr>
        <w:t xml:space="preserve">First, </w:t>
      </w:r>
      <w:r w:rsidRPr="00276BD7">
        <w:rPr>
          <w:rFonts w:ascii="Book Antiqua" w:hAnsi="Book Antiqua" w:cs="PTSans-Regular"/>
          <w:b/>
          <w:color w:val="000000"/>
          <w:sz w:val="24"/>
          <w:szCs w:val="20"/>
          <w:highlight w:val="yellow"/>
        </w:rPr>
        <w:t>“</w:t>
      </w:r>
      <w:r w:rsidR="00941811" w:rsidRPr="00276BD7">
        <w:rPr>
          <w:rFonts w:ascii="Book Antiqua" w:hAnsi="Book Antiqua" w:cs="PTSans-Regular"/>
          <w:b/>
          <w:color w:val="000000"/>
          <w:sz w:val="24"/>
          <w:szCs w:val="20"/>
          <w:highlight w:val="yellow"/>
        </w:rPr>
        <w:t>Where does saving grace come from?</w:t>
      </w:r>
      <w:r w:rsidRPr="00276BD7">
        <w:rPr>
          <w:rFonts w:ascii="Book Antiqua" w:hAnsi="Book Antiqua" w:cs="PTSans-Regular"/>
          <w:b/>
          <w:color w:val="000000"/>
          <w:sz w:val="24"/>
          <w:szCs w:val="20"/>
        </w:rPr>
        <w:t>”</w:t>
      </w:r>
      <w:r w:rsidR="00941811" w:rsidRPr="00276BD7">
        <w:rPr>
          <w:rFonts w:ascii="Book Antiqua" w:hAnsi="Book Antiqua" w:cs="PTSans-Regular"/>
          <w:b/>
          <w:color w:val="000000"/>
          <w:sz w:val="24"/>
          <w:szCs w:val="20"/>
        </w:rPr>
        <w:t xml:space="preserve"> </w:t>
      </w:r>
      <w:r w:rsidRPr="0037633F">
        <w:rPr>
          <w:rFonts w:ascii="Book Antiqua" w:hAnsi="Book Antiqua" w:cs="PTSans-Regular"/>
          <w:color w:val="000000"/>
          <w:sz w:val="24"/>
          <w:szCs w:val="20"/>
          <w:highlight w:val="yellow"/>
        </w:rPr>
        <w:t>Saving</w:t>
      </w:r>
      <w:r w:rsidR="00941811" w:rsidRPr="0037633F">
        <w:rPr>
          <w:rFonts w:ascii="Book Antiqua" w:hAnsi="Book Antiqua" w:cs="PTSans-Regular"/>
          <w:color w:val="000000"/>
          <w:sz w:val="24"/>
          <w:szCs w:val="20"/>
          <w:highlight w:val="yellow"/>
        </w:rPr>
        <w:t xml:space="preserve"> grace is </w:t>
      </w:r>
      <w:r w:rsidR="00941811" w:rsidRPr="0037633F">
        <w:rPr>
          <w:rFonts w:ascii="Book Antiqua" w:hAnsi="Book Antiqua" w:cs="PTSans-Regular"/>
          <w:i/>
          <w:color w:val="000000"/>
          <w:sz w:val="24"/>
          <w:szCs w:val="20"/>
          <w:highlight w:val="yellow"/>
        </w:rPr>
        <w:t>from</w:t>
      </w:r>
      <w:r w:rsidR="00941811" w:rsidRPr="0037633F">
        <w:rPr>
          <w:rFonts w:ascii="Book Antiqua" w:hAnsi="Book Antiqua" w:cs="PTSans-Regular"/>
          <w:color w:val="000000"/>
          <w:sz w:val="24"/>
          <w:szCs w:val="20"/>
          <w:highlight w:val="yellow"/>
        </w:rPr>
        <w:t xml:space="preserve"> God.</w:t>
      </w:r>
      <w:r w:rsidR="00941811" w:rsidRPr="00276BD7">
        <w:rPr>
          <w:rFonts w:ascii="Book Antiqua" w:hAnsi="Book Antiqua" w:cs="PTSans-Regular"/>
          <w:color w:val="000000"/>
          <w:sz w:val="24"/>
          <w:szCs w:val="20"/>
        </w:rPr>
        <w:t xml:space="preserve"> This is plainly stated in verse 4. Paul </w:t>
      </w:r>
      <w:r w:rsidRPr="00276BD7">
        <w:rPr>
          <w:rFonts w:ascii="Book Antiqua" w:hAnsi="Book Antiqua" w:cs="PTSans-Regular"/>
          <w:color w:val="000000"/>
          <w:sz w:val="24"/>
          <w:szCs w:val="20"/>
        </w:rPr>
        <w:t>says</w:t>
      </w:r>
      <w:r>
        <w:rPr>
          <w:rFonts w:ascii="Book Antiqua" w:hAnsi="Book Antiqua" w:cs="PTSans-Regular"/>
          <w:color w:val="000000"/>
          <w:sz w:val="24"/>
          <w:szCs w:val="20"/>
        </w:rPr>
        <w:t>, “</w:t>
      </w:r>
      <w:r w:rsidRPr="00276BD7">
        <w:rPr>
          <w:rFonts w:ascii="Book Antiqua" w:hAnsi="Book Antiqua" w:cs="PTSans-Regular"/>
          <w:color w:val="000000"/>
          <w:sz w:val="24"/>
          <w:szCs w:val="20"/>
        </w:rPr>
        <w:t>But</w:t>
      </w:r>
      <w:r w:rsidR="00941811" w:rsidRPr="00276BD7">
        <w:rPr>
          <w:rFonts w:ascii="Book Antiqua" w:hAnsi="Book Antiqua" w:cs="PTSans-Regular"/>
          <w:color w:val="000000"/>
          <w:sz w:val="24"/>
          <w:szCs w:val="20"/>
        </w:rPr>
        <w:t xml:space="preserve"> God</w:t>
      </w:r>
      <w:r>
        <w:rPr>
          <w:rFonts w:ascii="Book Antiqua" w:hAnsi="Book Antiqua" w:cs="PTSans-Regular"/>
          <w:color w:val="000000"/>
          <w:sz w:val="24"/>
          <w:szCs w:val="20"/>
        </w:rPr>
        <w:t>.”</w:t>
      </w:r>
      <w:r w:rsidR="00941811" w:rsidRPr="00276BD7">
        <w:rPr>
          <w:rFonts w:ascii="Book Antiqua" w:hAnsi="Book Antiqua" w:cs="PTSans-Regular"/>
          <w:color w:val="000000"/>
          <w:sz w:val="24"/>
          <w:szCs w:val="20"/>
        </w:rPr>
        <w:t xml:space="preserve"> </w:t>
      </w:r>
      <w:r>
        <w:rPr>
          <w:rFonts w:ascii="Book Antiqua" w:hAnsi="Book Antiqua" w:cs="PTSans-Regular"/>
          <w:color w:val="000000"/>
          <w:sz w:val="24"/>
          <w:szCs w:val="20"/>
        </w:rPr>
        <w:t>It does not say anything about man or anything else, it was God and only God.</w:t>
      </w:r>
    </w:p>
    <w:p w14:paraId="41E59658"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1FC57B26" w14:textId="6946203D" w:rsidR="00941811" w:rsidRPr="00276BD7" w:rsidRDefault="00276BD7" w:rsidP="00276BD7">
      <w:p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b/>
          <w:color w:val="000000"/>
          <w:sz w:val="24"/>
          <w:szCs w:val="20"/>
        </w:rPr>
        <w:t xml:space="preserve">Secondly, </w:t>
      </w:r>
      <w:r>
        <w:rPr>
          <w:rFonts w:ascii="Book Antiqua" w:hAnsi="Book Antiqua" w:cs="PTSans-Regular"/>
          <w:b/>
          <w:color w:val="000000"/>
          <w:sz w:val="24"/>
          <w:szCs w:val="20"/>
          <w:highlight w:val="yellow"/>
        </w:rPr>
        <w:t>“</w:t>
      </w:r>
      <w:r w:rsidR="00941811" w:rsidRPr="00276BD7">
        <w:rPr>
          <w:rFonts w:ascii="Book Antiqua" w:hAnsi="Book Antiqua" w:cs="PTSans-Regular"/>
          <w:b/>
          <w:color w:val="000000"/>
          <w:sz w:val="24"/>
          <w:szCs w:val="20"/>
          <w:highlight w:val="yellow"/>
        </w:rPr>
        <w:t>What is saving grace?</w:t>
      </w:r>
      <w:r>
        <w:rPr>
          <w:rFonts w:ascii="Book Antiqua" w:hAnsi="Book Antiqua" w:cs="PTSans-Regular"/>
          <w:b/>
          <w:color w:val="000000"/>
          <w:sz w:val="24"/>
          <w:szCs w:val="20"/>
        </w:rPr>
        <w:t>”</w:t>
      </w:r>
      <w:r w:rsidR="00941811" w:rsidRPr="00276BD7">
        <w:rPr>
          <w:rFonts w:ascii="Book Antiqua" w:hAnsi="Book Antiqua" w:cs="PTSans-Regular"/>
          <w:b/>
          <w:color w:val="000000"/>
          <w:sz w:val="24"/>
          <w:szCs w:val="20"/>
        </w:rPr>
        <w:t xml:space="preserve"> </w:t>
      </w:r>
      <w:r w:rsidR="00941811" w:rsidRPr="00276BD7">
        <w:rPr>
          <w:rFonts w:ascii="Book Antiqua" w:hAnsi="Book Antiqua" w:cs="PTSans-Regular"/>
          <w:color w:val="000000"/>
          <w:sz w:val="24"/>
          <w:szCs w:val="20"/>
        </w:rPr>
        <w:t xml:space="preserve">It is, as Paul states, </w:t>
      </w:r>
      <w:r w:rsidR="00941811" w:rsidRPr="0037633F">
        <w:rPr>
          <w:rFonts w:ascii="Book Antiqua" w:hAnsi="Book Antiqua" w:cs="PTSans-Regular"/>
          <w:color w:val="000000"/>
          <w:sz w:val="24"/>
          <w:szCs w:val="20"/>
          <w:highlight w:val="yellow"/>
        </w:rPr>
        <w:t>God’s act of mercy and love to make us alive with Christ.</w:t>
      </w:r>
      <w:r w:rsidR="00941811" w:rsidRPr="00276BD7">
        <w:rPr>
          <w:rFonts w:ascii="Book Antiqua" w:hAnsi="Book Antiqua" w:cs="PTSans-Regular"/>
          <w:color w:val="000000"/>
          <w:sz w:val="24"/>
          <w:szCs w:val="20"/>
        </w:rPr>
        <w:t xml:space="preserve"> Our catechism defines grace in general as: </w:t>
      </w:r>
      <w:r w:rsidR="00941811" w:rsidRPr="0037633F">
        <w:rPr>
          <w:rFonts w:ascii="Book Antiqua" w:hAnsi="Book Antiqua" w:cs="PTSans-Regular"/>
          <w:i/>
          <w:color w:val="000000"/>
          <w:sz w:val="24"/>
          <w:szCs w:val="20"/>
        </w:rPr>
        <w:t>Unmerited favor (or an undeserved gift) given by an unobligated giver.</w:t>
      </w:r>
      <w:r w:rsidR="00941811" w:rsidRPr="0037633F">
        <w:rPr>
          <w:rFonts w:ascii="Book Antiqua" w:hAnsi="Book Antiqua" w:cs="PTSans-Regular"/>
          <w:color w:val="000000"/>
          <w:sz w:val="24"/>
          <w:szCs w:val="20"/>
        </w:rPr>
        <w:t xml:space="preserve"> This definition most certainly appl</w:t>
      </w:r>
      <w:r w:rsidR="00941811" w:rsidRPr="00276BD7">
        <w:rPr>
          <w:rFonts w:ascii="Book Antiqua" w:hAnsi="Book Antiqua" w:cs="PTSans-Regular"/>
          <w:color w:val="000000"/>
          <w:sz w:val="24"/>
          <w:szCs w:val="20"/>
        </w:rPr>
        <w:t>ies to saving grace as well.</w:t>
      </w:r>
    </w:p>
    <w:p w14:paraId="0EC6C143" w14:textId="77777777" w:rsidR="002422B7" w:rsidRDefault="002422B7" w:rsidP="00941811">
      <w:pPr>
        <w:autoSpaceDE w:val="0"/>
        <w:autoSpaceDN w:val="0"/>
        <w:adjustRightInd w:val="0"/>
        <w:spacing w:after="0"/>
        <w:rPr>
          <w:rFonts w:ascii="Book Antiqua" w:hAnsi="Book Antiqua" w:cs="PTSans-Regular"/>
          <w:color w:val="000000"/>
          <w:sz w:val="24"/>
          <w:szCs w:val="20"/>
        </w:rPr>
      </w:pPr>
    </w:p>
    <w:p w14:paraId="5A8D6B0F" w14:textId="4F1F2FBB" w:rsidR="00941811" w:rsidRDefault="002422B7"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And how does saving grace </w:t>
      </w:r>
      <w:r w:rsidR="00896DF7">
        <w:rPr>
          <w:rFonts w:ascii="Book Antiqua" w:hAnsi="Book Antiqua" w:cs="PTSans-Regular"/>
          <w:color w:val="000000"/>
          <w:sz w:val="24"/>
          <w:szCs w:val="20"/>
        </w:rPr>
        <w:t>first effect those God loves</w:t>
      </w:r>
      <w:r>
        <w:rPr>
          <w:rFonts w:ascii="Book Antiqua" w:hAnsi="Book Antiqua" w:cs="PTSans-Regular"/>
          <w:color w:val="000000"/>
          <w:sz w:val="24"/>
          <w:szCs w:val="20"/>
        </w:rPr>
        <w:t xml:space="preserve">? It </w:t>
      </w:r>
      <w:r w:rsidR="00896DF7">
        <w:rPr>
          <w:rFonts w:ascii="Book Antiqua" w:hAnsi="Book Antiqua" w:cs="PTSans-Regular"/>
          <w:color w:val="000000"/>
          <w:sz w:val="24"/>
          <w:szCs w:val="20"/>
        </w:rPr>
        <w:t xml:space="preserve">first </w:t>
      </w:r>
      <w:proofErr w:type="spellStart"/>
      <w:r w:rsidR="00896DF7">
        <w:rPr>
          <w:rFonts w:ascii="Book Antiqua" w:hAnsi="Book Antiqua" w:cs="PTSans-Regular"/>
          <w:color w:val="000000"/>
          <w:sz w:val="24"/>
          <w:szCs w:val="20"/>
        </w:rPr>
        <w:t>effects</w:t>
      </w:r>
      <w:r>
        <w:rPr>
          <w:rFonts w:ascii="Book Antiqua" w:hAnsi="Book Antiqua" w:cs="PTSans-Regular"/>
          <w:color w:val="000000"/>
          <w:sz w:val="24"/>
          <w:szCs w:val="20"/>
        </w:rPr>
        <w:t xml:space="preserve"> us</w:t>
      </w:r>
      <w:proofErr w:type="spellEnd"/>
      <w:r>
        <w:rPr>
          <w:rFonts w:ascii="Book Antiqua" w:hAnsi="Book Antiqua" w:cs="PTSans-Regular"/>
          <w:color w:val="000000"/>
          <w:sz w:val="24"/>
          <w:szCs w:val="20"/>
        </w:rPr>
        <w:t xml:space="preserve"> </w:t>
      </w:r>
      <w:r w:rsidR="00896DF7">
        <w:rPr>
          <w:rFonts w:ascii="Book Antiqua" w:hAnsi="Book Antiqua" w:cs="PTSans-Regular"/>
          <w:color w:val="000000"/>
          <w:sz w:val="24"/>
          <w:szCs w:val="20"/>
        </w:rPr>
        <w:t xml:space="preserve">in the moment of salvation, </w:t>
      </w:r>
      <w:r>
        <w:rPr>
          <w:rFonts w:ascii="Book Antiqua" w:hAnsi="Book Antiqua" w:cs="PTSans-Regular"/>
          <w:color w:val="000000"/>
          <w:sz w:val="24"/>
          <w:szCs w:val="20"/>
        </w:rPr>
        <w:t xml:space="preserve">when we are </w:t>
      </w:r>
      <w:r w:rsidR="00896DF7">
        <w:rPr>
          <w:rFonts w:ascii="Book Antiqua" w:hAnsi="Book Antiqua" w:cs="PTSans-Regular"/>
          <w:color w:val="000000"/>
          <w:sz w:val="24"/>
          <w:szCs w:val="20"/>
        </w:rPr>
        <w:t xml:space="preserve">changed by God from </w:t>
      </w:r>
      <w:r>
        <w:rPr>
          <w:rFonts w:ascii="Book Antiqua" w:hAnsi="Book Antiqua" w:cs="PTSans-Regular"/>
          <w:color w:val="000000"/>
          <w:sz w:val="24"/>
          <w:szCs w:val="20"/>
        </w:rPr>
        <w:t>spiritually dead sinners</w:t>
      </w:r>
      <w:r w:rsidR="00896DF7">
        <w:rPr>
          <w:rFonts w:ascii="Book Antiqua" w:hAnsi="Book Antiqua" w:cs="PTSans-Regular"/>
          <w:color w:val="000000"/>
          <w:sz w:val="24"/>
          <w:szCs w:val="20"/>
        </w:rPr>
        <w:t xml:space="preserve">, to reborn—made alive by the Holy </w:t>
      </w:r>
      <w:r w:rsidR="00896DF7">
        <w:rPr>
          <w:rFonts w:ascii="Book Antiqua" w:hAnsi="Book Antiqua" w:cs="PTSans-Regular"/>
          <w:color w:val="000000"/>
          <w:sz w:val="24"/>
          <w:szCs w:val="20"/>
        </w:rPr>
        <w:lastRenderedPageBreak/>
        <w:t>Spirit</w:t>
      </w:r>
      <w:r>
        <w:rPr>
          <w:rFonts w:ascii="Book Antiqua" w:hAnsi="Book Antiqua" w:cs="PTSans-Regular"/>
          <w:color w:val="000000"/>
          <w:sz w:val="24"/>
          <w:szCs w:val="20"/>
        </w:rPr>
        <w:t>.</w:t>
      </w:r>
      <w:r w:rsidR="00941811">
        <w:rPr>
          <w:rFonts w:ascii="Book Antiqua" w:hAnsi="Book Antiqua" w:cs="PTSans-Regular"/>
          <w:color w:val="000000"/>
          <w:sz w:val="24"/>
          <w:szCs w:val="20"/>
        </w:rPr>
        <w:t xml:space="preserve"> Paul states this clearly in </w:t>
      </w:r>
      <w:r w:rsidR="00941811" w:rsidRPr="0037633F">
        <w:rPr>
          <w:rFonts w:ascii="Book Antiqua" w:hAnsi="Book Antiqua" w:cs="PTSans-Regular"/>
          <w:color w:val="000000"/>
          <w:sz w:val="24"/>
          <w:szCs w:val="20"/>
        </w:rPr>
        <w:t>Ephesians 2:5</w:t>
      </w:r>
      <w:r w:rsidR="00276BD7" w:rsidRPr="0037633F">
        <w:rPr>
          <w:rFonts w:ascii="Book Antiqua" w:hAnsi="Book Antiqua" w:cs="PTSans-Regular"/>
          <w:color w:val="000000"/>
          <w:sz w:val="24"/>
          <w:szCs w:val="20"/>
        </w:rPr>
        <w:t xml:space="preserve"> – he </w:t>
      </w:r>
      <w:proofErr w:type="gramStart"/>
      <w:r w:rsidR="00276BD7" w:rsidRPr="0037633F">
        <w:rPr>
          <w:rFonts w:ascii="Book Antiqua" w:hAnsi="Book Antiqua" w:cs="PTSans-Regular"/>
          <w:color w:val="000000"/>
          <w:sz w:val="24"/>
          <w:szCs w:val="20"/>
        </w:rPr>
        <w:t>says</w:t>
      </w:r>
      <w:proofErr w:type="gramEnd"/>
      <w:r w:rsidR="00276BD7" w:rsidRPr="0037633F">
        <w:rPr>
          <w:rFonts w:ascii="Book Antiqua" w:hAnsi="Book Antiqua" w:cs="PTSans-Regular"/>
          <w:color w:val="000000"/>
          <w:sz w:val="24"/>
          <w:szCs w:val="20"/>
        </w:rPr>
        <w:t xml:space="preserve"> </w:t>
      </w:r>
      <w:r w:rsidRPr="0037633F">
        <w:rPr>
          <w:rFonts w:ascii="Book Antiqua" w:hAnsi="Book Antiqua" w:cs="PTSans-Regular"/>
          <w:color w:val="000000"/>
          <w:sz w:val="24"/>
          <w:szCs w:val="20"/>
        </w:rPr>
        <w:t xml:space="preserve">“even when we were dead in our trespasses, </w:t>
      </w:r>
      <w:r w:rsidR="000833FD" w:rsidRPr="0037633F">
        <w:rPr>
          <w:rFonts w:ascii="Book Antiqua" w:hAnsi="Book Antiqua" w:cs="PTSans-Regular"/>
          <w:color w:val="000000"/>
          <w:sz w:val="24"/>
          <w:szCs w:val="20"/>
        </w:rPr>
        <w:t xml:space="preserve">[God] </w:t>
      </w:r>
      <w:r w:rsidRPr="0037633F">
        <w:rPr>
          <w:rFonts w:ascii="Book Antiqua" w:hAnsi="Book Antiqua" w:cs="PTSans-Regular"/>
          <w:color w:val="000000"/>
          <w:sz w:val="24"/>
          <w:szCs w:val="20"/>
        </w:rPr>
        <w:t>made us alive together with Christ.”</w:t>
      </w:r>
    </w:p>
    <w:p w14:paraId="7E510639"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0568A881" w14:textId="2C2CA944"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This helps us answer our next questions: Can we earn saving grace</w:t>
      </w:r>
      <w:r w:rsidR="000833FD">
        <w:rPr>
          <w:rFonts w:ascii="Book Antiqua" w:hAnsi="Book Antiqua" w:cs="PTSans-Regular"/>
          <w:color w:val="000000"/>
          <w:sz w:val="24"/>
          <w:szCs w:val="20"/>
        </w:rPr>
        <w:t>? &amp; W</w:t>
      </w:r>
      <w:r>
        <w:rPr>
          <w:rFonts w:ascii="Book Antiqua" w:hAnsi="Book Antiqua" w:cs="PTSans-Regular"/>
          <w:color w:val="000000"/>
          <w:sz w:val="24"/>
          <w:szCs w:val="20"/>
        </w:rPr>
        <w:t>hy is grace important?</w:t>
      </w:r>
    </w:p>
    <w:p w14:paraId="3CB74BF7" w14:textId="77777777" w:rsidR="002422B7" w:rsidRDefault="002422B7" w:rsidP="002422B7">
      <w:pPr>
        <w:autoSpaceDE w:val="0"/>
        <w:autoSpaceDN w:val="0"/>
        <w:adjustRightInd w:val="0"/>
        <w:spacing w:after="0"/>
        <w:rPr>
          <w:rFonts w:ascii="Book Antiqua" w:hAnsi="Book Antiqua" w:cs="PTSans-Regular"/>
          <w:color w:val="000000"/>
          <w:sz w:val="24"/>
          <w:szCs w:val="20"/>
        </w:rPr>
      </w:pPr>
    </w:p>
    <w:p w14:paraId="122C2AC3" w14:textId="1F953097" w:rsidR="00941811" w:rsidRPr="002422B7" w:rsidRDefault="00093527" w:rsidP="002422B7">
      <w:pPr>
        <w:autoSpaceDE w:val="0"/>
        <w:autoSpaceDN w:val="0"/>
        <w:adjustRightInd w:val="0"/>
        <w:spacing w:after="0"/>
        <w:rPr>
          <w:rFonts w:ascii="Book Antiqua" w:hAnsi="Book Antiqua" w:cs="PTSans-Regular"/>
          <w:color w:val="000000"/>
          <w:sz w:val="24"/>
          <w:szCs w:val="20"/>
        </w:rPr>
      </w:pPr>
      <w:r w:rsidRPr="00093527">
        <w:rPr>
          <w:rFonts w:ascii="Book Antiqua" w:hAnsi="Book Antiqua" w:cs="PTSans-Regular"/>
          <w:bCs/>
          <w:color w:val="000000"/>
          <w:sz w:val="24"/>
          <w:szCs w:val="20"/>
        </w:rPr>
        <w:t xml:space="preserve">So, </w:t>
      </w:r>
      <w:proofErr w:type="gramStart"/>
      <w:r w:rsidR="00941811" w:rsidRPr="0037633F">
        <w:rPr>
          <w:rFonts w:ascii="Book Antiqua" w:hAnsi="Book Antiqua" w:cs="PTSans-Regular"/>
          <w:b/>
          <w:color w:val="000000"/>
          <w:sz w:val="24"/>
          <w:szCs w:val="20"/>
          <w:highlight w:val="yellow"/>
        </w:rPr>
        <w:t>Can</w:t>
      </w:r>
      <w:proofErr w:type="gramEnd"/>
      <w:r w:rsidR="00941811" w:rsidRPr="0037633F">
        <w:rPr>
          <w:rFonts w:ascii="Book Antiqua" w:hAnsi="Book Antiqua" w:cs="PTSans-Regular"/>
          <w:b/>
          <w:color w:val="000000"/>
          <w:sz w:val="24"/>
          <w:szCs w:val="20"/>
          <w:highlight w:val="yellow"/>
        </w:rPr>
        <w:t xml:space="preserve"> we earn saving grace?</w:t>
      </w:r>
      <w:r w:rsidR="00941811" w:rsidRPr="002422B7">
        <w:rPr>
          <w:rFonts w:ascii="Book Antiqua" w:hAnsi="Book Antiqua" w:cs="PTSans-Regular"/>
          <w:b/>
          <w:color w:val="000000"/>
          <w:sz w:val="24"/>
          <w:szCs w:val="20"/>
        </w:rPr>
        <w:t xml:space="preserve"> </w:t>
      </w:r>
      <w:r w:rsidR="00941811" w:rsidRPr="002422B7">
        <w:rPr>
          <w:rFonts w:ascii="Book Antiqua" w:hAnsi="Book Antiqua" w:cs="PTSans-Regular"/>
          <w:color w:val="000000"/>
          <w:sz w:val="24"/>
          <w:szCs w:val="20"/>
        </w:rPr>
        <w:t>To this, we must affirm wholeheartedly that we cannot. Why? It is not poetic license on behalf of Paul to speak of our condition as</w:t>
      </w:r>
      <w:r w:rsidR="00896DF7">
        <w:rPr>
          <w:rFonts w:ascii="Book Antiqua" w:hAnsi="Book Antiqua" w:cs="PTSans-Regular"/>
          <w:color w:val="000000"/>
          <w:sz w:val="24"/>
          <w:szCs w:val="20"/>
        </w:rPr>
        <w:t xml:space="preserve"> born</w:t>
      </w:r>
      <w:r w:rsidR="00941811" w:rsidRPr="002422B7">
        <w:rPr>
          <w:rFonts w:ascii="Book Antiqua" w:hAnsi="Book Antiqua" w:cs="PTSans-Regular"/>
          <w:color w:val="000000"/>
          <w:sz w:val="24"/>
          <w:szCs w:val="20"/>
        </w:rPr>
        <w:t xml:space="preserve"> spiritually dead sinners. It is reality. The inference to our </w:t>
      </w:r>
      <w:r w:rsidR="00896DF7">
        <w:rPr>
          <w:rFonts w:ascii="Book Antiqua" w:hAnsi="Book Antiqua" w:cs="PTSans-Regular"/>
          <w:color w:val="000000"/>
          <w:sz w:val="24"/>
          <w:szCs w:val="20"/>
        </w:rPr>
        <w:t xml:space="preserve">pre-salvation </w:t>
      </w:r>
      <w:r w:rsidR="00941811" w:rsidRPr="002422B7">
        <w:rPr>
          <w:rFonts w:ascii="Book Antiqua" w:hAnsi="Book Antiqua" w:cs="PTSans-Regular"/>
          <w:color w:val="000000"/>
          <w:sz w:val="24"/>
          <w:szCs w:val="20"/>
        </w:rPr>
        <w:t xml:space="preserve">spiritually dead state is to imply our total inability to choose God or earn grace in any other way. </w:t>
      </w:r>
      <w:r w:rsidR="00941811" w:rsidRPr="0037633F">
        <w:rPr>
          <w:rFonts w:ascii="Book Antiqua" w:hAnsi="Book Antiqua" w:cs="PTSans-Regular"/>
          <w:color w:val="000000"/>
          <w:sz w:val="24"/>
          <w:szCs w:val="20"/>
          <w:highlight w:val="yellow"/>
        </w:rPr>
        <w:t>God is the operative agent in saving grace; we do nothing</w:t>
      </w:r>
      <w:r w:rsidR="00941811" w:rsidRPr="002422B7">
        <w:rPr>
          <w:rFonts w:ascii="Book Antiqua" w:hAnsi="Book Antiqua" w:cs="PTSans-Regular"/>
          <w:color w:val="000000"/>
          <w:sz w:val="24"/>
          <w:szCs w:val="20"/>
        </w:rPr>
        <w:t>.</w:t>
      </w:r>
    </w:p>
    <w:p w14:paraId="437143BF"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6B40C61C" w14:textId="2F4D1B5A" w:rsidR="00941811" w:rsidRPr="002422B7" w:rsidRDefault="002422B7" w:rsidP="002422B7">
      <w:pPr>
        <w:autoSpaceDE w:val="0"/>
        <w:autoSpaceDN w:val="0"/>
        <w:adjustRightInd w:val="0"/>
        <w:spacing w:after="0"/>
        <w:rPr>
          <w:rFonts w:ascii="Book Antiqua" w:hAnsi="Book Antiqua" w:cs="PTSans-Regular"/>
          <w:color w:val="000000"/>
          <w:sz w:val="24"/>
          <w:szCs w:val="20"/>
        </w:rPr>
      </w:pPr>
      <w:r w:rsidRPr="002422B7">
        <w:rPr>
          <w:rFonts w:ascii="Book Antiqua" w:hAnsi="Book Antiqua" w:cs="PTSans-Regular"/>
          <w:bCs/>
          <w:color w:val="000000"/>
          <w:sz w:val="24"/>
          <w:szCs w:val="20"/>
        </w:rPr>
        <w:t xml:space="preserve">BUT - </w:t>
      </w:r>
      <w:r w:rsidR="00941811" w:rsidRPr="0037633F">
        <w:rPr>
          <w:rFonts w:ascii="Book Antiqua" w:hAnsi="Book Antiqua" w:cs="PTSans-Regular"/>
          <w:b/>
          <w:color w:val="000000"/>
          <w:sz w:val="24"/>
          <w:szCs w:val="20"/>
          <w:highlight w:val="yellow"/>
        </w:rPr>
        <w:t>Why is saving grace important?</w:t>
      </w:r>
      <w:r w:rsidR="00941811" w:rsidRPr="002422B7">
        <w:rPr>
          <w:rFonts w:ascii="Book Antiqua" w:hAnsi="Book Antiqua" w:cs="PTSans-Regular"/>
          <w:b/>
          <w:color w:val="000000"/>
          <w:sz w:val="24"/>
          <w:szCs w:val="20"/>
        </w:rPr>
        <w:t xml:space="preserve"> </w:t>
      </w:r>
      <w:r w:rsidR="00941811" w:rsidRPr="002422B7">
        <w:rPr>
          <w:rFonts w:ascii="Book Antiqua" w:hAnsi="Book Antiqua" w:cs="PTSans-Regular"/>
          <w:color w:val="000000"/>
          <w:sz w:val="24"/>
          <w:szCs w:val="20"/>
        </w:rPr>
        <w:t>When was the last time a corpse got up out of the grave and willed itself back to life</w:t>
      </w:r>
      <w:r w:rsidR="00896DF7">
        <w:rPr>
          <w:rFonts w:ascii="Book Antiqua" w:hAnsi="Book Antiqua" w:cs="PTSans-Regular"/>
          <w:color w:val="000000"/>
          <w:sz w:val="24"/>
          <w:szCs w:val="20"/>
        </w:rPr>
        <w:t>, or had any decisive action in coming to life</w:t>
      </w:r>
      <w:r w:rsidR="00941811" w:rsidRPr="002422B7">
        <w:rPr>
          <w:rFonts w:ascii="Book Antiqua" w:hAnsi="Book Antiqua" w:cs="PTSans-Regular"/>
          <w:color w:val="000000"/>
          <w:sz w:val="24"/>
          <w:szCs w:val="20"/>
        </w:rPr>
        <w:t>? By definition, a thing cannot intrinsically possess that which it does not have. What is the thing that the dead corpse does not have? Life! Death does not will life</w:t>
      </w:r>
      <w:r w:rsidR="00093527">
        <w:rPr>
          <w:rFonts w:ascii="Book Antiqua" w:hAnsi="Book Antiqua" w:cs="PTSans-Regular"/>
          <w:color w:val="000000"/>
          <w:sz w:val="24"/>
          <w:szCs w:val="20"/>
        </w:rPr>
        <w:t xml:space="preserve">, </w:t>
      </w:r>
      <w:r w:rsidR="00941811" w:rsidRPr="002422B7">
        <w:rPr>
          <w:rFonts w:ascii="Book Antiqua" w:hAnsi="Book Antiqua" w:cs="PTSans-Regular"/>
          <w:color w:val="000000"/>
          <w:sz w:val="24"/>
          <w:szCs w:val="20"/>
        </w:rPr>
        <w:t xml:space="preserve">it cannot! </w:t>
      </w:r>
      <w:r w:rsidR="00941811" w:rsidRPr="0037633F">
        <w:rPr>
          <w:rFonts w:ascii="Book Antiqua" w:hAnsi="Book Antiqua" w:cs="PTSans-Regular"/>
          <w:color w:val="000000"/>
          <w:sz w:val="24"/>
          <w:szCs w:val="20"/>
          <w:highlight w:val="yellow"/>
        </w:rPr>
        <w:t xml:space="preserve">It is of </w:t>
      </w:r>
      <w:r w:rsidR="00896DF7" w:rsidRPr="0037633F">
        <w:rPr>
          <w:rFonts w:ascii="Book Antiqua" w:hAnsi="Book Antiqua" w:cs="PTSans-Regular"/>
          <w:color w:val="000000"/>
          <w:sz w:val="24"/>
          <w:szCs w:val="20"/>
          <w:highlight w:val="yellow"/>
        </w:rPr>
        <w:t xml:space="preserve">utter </w:t>
      </w:r>
      <w:r w:rsidR="00941811" w:rsidRPr="0037633F">
        <w:rPr>
          <w:rFonts w:ascii="Book Antiqua" w:hAnsi="Book Antiqua" w:cs="PTSans-Regular"/>
          <w:color w:val="000000"/>
          <w:sz w:val="24"/>
          <w:szCs w:val="20"/>
          <w:highlight w:val="yellow"/>
        </w:rPr>
        <w:t xml:space="preserve">importance that we </w:t>
      </w:r>
      <w:r w:rsidR="00896DF7" w:rsidRPr="0037633F">
        <w:rPr>
          <w:rFonts w:ascii="Book Antiqua" w:hAnsi="Book Antiqua" w:cs="PTSans-Regular"/>
          <w:color w:val="000000"/>
          <w:sz w:val="24"/>
          <w:szCs w:val="20"/>
          <w:highlight w:val="yellow"/>
        </w:rPr>
        <w:t xml:space="preserve">are moved upon and reborn by God’s </w:t>
      </w:r>
      <w:r w:rsidR="00941811" w:rsidRPr="0037633F">
        <w:rPr>
          <w:rFonts w:ascii="Book Antiqua" w:hAnsi="Book Antiqua" w:cs="PTSans-Regular"/>
          <w:color w:val="000000"/>
          <w:sz w:val="24"/>
          <w:szCs w:val="20"/>
          <w:highlight w:val="yellow"/>
        </w:rPr>
        <w:t>saving grace, lest we perish for eternity</w:t>
      </w:r>
      <w:r w:rsidR="00093527" w:rsidRPr="0037633F">
        <w:rPr>
          <w:rFonts w:ascii="Book Antiqua" w:hAnsi="Book Antiqua" w:cs="PTSans-Regular"/>
          <w:color w:val="000000"/>
          <w:sz w:val="24"/>
          <w:szCs w:val="20"/>
          <w:highlight w:val="yellow"/>
        </w:rPr>
        <w:t>.</w:t>
      </w:r>
    </w:p>
    <w:p w14:paraId="2EFD043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3B970540" w14:textId="77B36008" w:rsidR="00941811" w:rsidRDefault="008E1750"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Look with me at Ephesians 2:8, the passage says, “</w:t>
      </w:r>
      <w:r w:rsidR="00941811" w:rsidRPr="008C78E5">
        <w:rPr>
          <w:rFonts w:ascii="Book Antiqua" w:hAnsi="Book Antiqua" w:cs="PTSans-Regular"/>
          <w:color w:val="000000"/>
          <w:sz w:val="24"/>
          <w:szCs w:val="20"/>
          <w:highlight w:val="yellow"/>
        </w:rPr>
        <w:t xml:space="preserve">For </w:t>
      </w:r>
      <w:r w:rsidR="00941811" w:rsidRPr="00337853">
        <w:rPr>
          <w:rFonts w:ascii="Book Antiqua" w:hAnsi="Book Antiqua" w:cs="PTSans-Regular"/>
          <w:color w:val="000000"/>
          <w:sz w:val="24"/>
          <w:szCs w:val="20"/>
          <w:highlight w:val="yellow"/>
          <w:u w:val="single"/>
        </w:rPr>
        <w:t>by grace</w:t>
      </w:r>
      <w:r w:rsidR="00941811" w:rsidRPr="008C78E5">
        <w:rPr>
          <w:rFonts w:ascii="Book Antiqua" w:hAnsi="Book Antiqua" w:cs="PTSans-Regular"/>
          <w:color w:val="000000"/>
          <w:sz w:val="24"/>
          <w:szCs w:val="20"/>
          <w:highlight w:val="yellow"/>
        </w:rPr>
        <w:t xml:space="preserve"> you have been saved through faith. And this is not your own doing; it is the gift of God.</w:t>
      </w:r>
      <w:r>
        <w:rPr>
          <w:rFonts w:ascii="Book Antiqua" w:hAnsi="Book Antiqua" w:cs="PTSans-Regular"/>
          <w:color w:val="000000"/>
          <w:sz w:val="24"/>
          <w:szCs w:val="20"/>
        </w:rPr>
        <w:t>”</w:t>
      </w:r>
    </w:p>
    <w:p w14:paraId="2BB1313B"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3F668572" w14:textId="0DA4FFD2" w:rsidR="008E1750" w:rsidRDefault="00941811" w:rsidP="00941811">
      <w:pPr>
        <w:autoSpaceDE w:val="0"/>
        <w:autoSpaceDN w:val="0"/>
        <w:adjustRightInd w:val="0"/>
        <w:spacing w:after="0"/>
        <w:rPr>
          <w:rFonts w:ascii="Book Antiqua" w:hAnsi="Book Antiqua" w:cs="PTSans-Regular"/>
          <w:color w:val="000000"/>
          <w:sz w:val="24"/>
          <w:szCs w:val="20"/>
        </w:rPr>
      </w:pPr>
      <w:r w:rsidRPr="008C78E5">
        <w:rPr>
          <w:rFonts w:ascii="Book Antiqua" w:hAnsi="Book Antiqua" w:cs="PTSans-Regular"/>
          <w:color w:val="000000"/>
          <w:sz w:val="24"/>
          <w:szCs w:val="20"/>
        </w:rPr>
        <w:t xml:space="preserve">The </w:t>
      </w:r>
      <w:r w:rsidRPr="0037633F">
        <w:rPr>
          <w:rFonts w:ascii="Book Antiqua" w:hAnsi="Book Antiqua" w:cs="PTSans-Regular"/>
          <w:color w:val="000000"/>
          <w:sz w:val="24"/>
          <w:szCs w:val="20"/>
        </w:rPr>
        <w:t>Apostle says, “for by grace, you.”</w:t>
      </w:r>
      <w:r>
        <w:rPr>
          <w:rFonts w:ascii="Book Antiqua" w:hAnsi="Book Antiqua" w:cs="PTSans-Regular"/>
          <w:color w:val="000000"/>
          <w:sz w:val="24"/>
          <w:szCs w:val="20"/>
        </w:rPr>
        <w:t xml:space="preserve"> Who is you here referencing? Is this referencing all people everywhere, for all time? Is it referring to the Church at Ephesus? Is it referring to the elect of God?</w:t>
      </w:r>
    </w:p>
    <w:p w14:paraId="0DF6C3AE" w14:textId="4EBD9A04" w:rsidR="008E1750" w:rsidRDefault="008E1750" w:rsidP="00941811">
      <w:pPr>
        <w:autoSpaceDE w:val="0"/>
        <w:autoSpaceDN w:val="0"/>
        <w:adjustRightInd w:val="0"/>
        <w:spacing w:after="0"/>
        <w:rPr>
          <w:rFonts w:ascii="Book Antiqua" w:hAnsi="Book Antiqua" w:cs="PTSans-Regular"/>
          <w:color w:val="000000"/>
          <w:sz w:val="24"/>
          <w:szCs w:val="20"/>
        </w:rPr>
      </w:pPr>
    </w:p>
    <w:p w14:paraId="5ACA60F2" w14:textId="30B30A0E" w:rsidR="008E1750" w:rsidRDefault="008E1750"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The importance of understanding </w:t>
      </w:r>
      <w:r w:rsidRPr="008E1750">
        <w:rPr>
          <w:rFonts w:ascii="Book Antiqua" w:hAnsi="Book Antiqua" w:cs="PTSans-Regular"/>
          <w:i/>
          <w:iCs/>
          <w:color w:val="000000"/>
          <w:sz w:val="24"/>
          <w:szCs w:val="20"/>
        </w:rPr>
        <w:t>who grace is for</w:t>
      </w:r>
      <w:r>
        <w:rPr>
          <w:rFonts w:ascii="Book Antiqua" w:hAnsi="Book Antiqua" w:cs="PTSans-Regular"/>
          <w:color w:val="000000"/>
          <w:sz w:val="24"/>
          <w:szCs w:val="20"/>
        </w:rPr>
        <w:t xml:space="preserve"> is paramount in our lives</w:t>
      </w:r>
      <w:r w:rsidR="00093527">
        <w:rPr>
          <w:rFonts w:ascii="Book Antiqua" w:hAnsi="Book Antiqua" w:cs="PTSans-Regular"/>
          <w:color w:val="000000"/>
          <w:sz w:val="24"/>
          <w:szCs w:val="20"/>
        </w:rPr>
        <w:t>!</w:t>
      </w:r>
    </w:p>
    <w:p w14:paraId="58125A88" w14:textId="4A7C107F" w:rsidR="00941811" w:rsidRDefault="00941811" w:rsidP="00941811">
      <w:pPr>
        <w:autoSpaceDE w:val="0"/>
        <w:autoSpaceDN w:val="0"/>
        <w:adjustRightInd w:val="0"/>
        <w:spacing w:after="0"/>
        <w:rPr>
          <w:rFonts w:ascii="Book Antiqua" w:hAnsi="Book Antiqua" w:cs="PTSans-Regular"/>
          <w:color w:val="000000"/>
          <w:sz w:val="24"/>
          <w:szCs w:val="20"/>
        </w:rPr>
      </w:pPr>
    </w:p>
    <w:p w14:paraId="5328006D" w14:textId="3F1634C2" w:rsidR="00941811" w:rsidRDefault="00941811" w:rsidP="00941811">
      <w:pPr>
        <w:autoSpaceDE w:val="0"/>
        <w:autoSpaceDN w:val="0"/>
        <w:adjustRightInd w:val="0"/>
        <w:spacing w:after="0"/>
        <w:rPr>
          <w:rFonts w:ascii="Book Antiqua" w:hAnsi="Book Antiqua" w:cs="PTSans-Regular"/>
          <w:sz w:val="24"/>
        </w:rPr>
      </w:pPr>
      <w:r>
        <w:rPr>
          <w:rFonts w:ascii="Book Antiqua" w:hAnsi="Book Antiqua" w:cs="PTSans-Regular"/>
          <w:color w:val="000000"/>
          <w:sz w:val="24"/>
          <w:szCs w:val="20"/>
        </w:rPr>
        <w:t xml:space="preserve">We know </w:t>
      </w:r>
      <w:r w:rsidR="008E1750">
        <w:rPr>
          <w:rFonts w:ascii="Book Antiqua" w:hAnsi="Book Antiqua" w:cs="PTSans-Regular"/>
          <w:color w:val="000000"/>
          <w:sz w:val="24"/>
          <w:szCs w:val="20"/>
        </w:rPr>
        <w:t xml:space="preserve">the answer to this question from </w:t>
      </w:r>
      <w:r>
        <w:rPr>
          <w:rFonts w:ascii="Book Antiqua" w:hAnsi="Book Antiqua" w:cs="PTSans-Regular"/>
          <w:color w:val="000000"/>
          <w:sz w:val="24"/>
          <w:szCs w:val="20"/>
        </w:rPr>
        <w:t>the immediate context in chapter one</w:t>
      </w:r>
      <w:r w:rsidR="008E1750">
        <w:rPr>
          <w:rFonts w:ascii="Book Antiqua" w:hAnsi="Book Antiqua" w:cs="PTSans-Regular"/>
          <w:color w:val="000000"/>
          <w:sz w:val="24"/>
          <w:szCs w:val="20"/>
        </w:rPr>
        <w:t xml:space="preserve">. </w:t>
      </w:r>
      <w:r>
        <w:rPr>
          <w:rFonts w:ascii="Book Antiqua" w:hAnsi="Book Antiqua" w:cs="PTSans-Regular"/>
          <w:color w:val="000000"/>
          <w:sz w:val="24"/>
          <w:szCs w:val="20"/>
        </w:rPr>
        <w:t>As Pastor Rob taught recent</w:t>
      </w:r>
      <w:r w:rsidRPr="0037633F">
        <w:rPr>
          <w:rFonts w:ascii="Book Antiqua" w:hAnsi="Book Antiqua" w:cs="PTSans-Regular"/>
          <w:color w:val="000000"/>
          <w:sz w:val="24"/>
          <w:szCs w:val="20"/>
        </w:rPr>
        <w:t xml:space="preserve">ly, “in </w:t>
      </w:r>
      <w:r w:rsidRPr="0037633F">
        <w:rPr>
          <w:rFonts w:ascii="Book Antiqua" w:hAnsi="Book Antiqua" w:cs="PTSans-Regular"/>
          <w:sz w:val="24"/>
        </w:rPr>
        <w:t>the Covenant of Redemption, the Father covenanted [in eternity past] a kingdom to the Son, based on the work the Son would do in time and space to earn and establish that kingdom. It is a kingdom that does not include those who are not individually called into the kingdom by God Himself—those whose lives are not made new, unto being marked by the rule and reign of Christ over their lives.”</w:t>
      </w:r>
    </w:p>
    <w:p w14:paraId="419B9004" w14:textId="77777777" w:rsidR="008E1750" w:rsidRDefault="008E1750" w:rsidP="00941811">
      <w:pPr>
        <w:autoSpaceDE w:val="0"/>
        <w:autoSpaceDN w:val="0"/>
        <w:adjustRightInd w:val="0"/>
        <w:spacing w:after="0"/>
        <w:rPr>
          <w:rFonts w:ascii="Book Antiqua" w:hAnsi="Book Antiqua" w:cs="PTSans-Regular"/>
          <w:sz w:val="24"/>
        </w:rPr>
      </w:pPr>
    </w:p>
    <w:p w14:paraId="219A999C" w14:textId="77777777" w:rsidR="008E1750" w:rsidRDefault="008E1750" w:rsidP="008E1750">
      <w:pPr>
        <w:autoSpaceDE w:val="0"/>
        <w:autoSpaceDN w:val="0"/>
        <w:adjustRightInd w:val="0"/>
        <w:spacing w:after="0"/>
        <w:rPr>
          <w:rFonts w:ascii="Book Antiqua" w:hAnsi="Book Antiqua" w:cs="PTSans-Regular"/>
          <w:color w:val="000000"/>
          <w:sz w:val="24"/>
          <w:szCs w:val="20"/>
        </w:rPr>
      </w:pPr>
      <w:r>
        <w:rPr>
          <w:rFonts w:ascii="Book Antiqua" w:hAnsi="Book Antiqua" w:cs="PTSans-Regular"/>
          <w:sz w:val="24"/>
        </w:rPr>
        <w:t xml:space="preserve">Saving grace is for those who are called into the kingdom by God himself. </w:t>
      </w:r>
      <w:r>
        <w:rPr>
          <w:rFonts w:ascii="Book Antiqua" w:hAnsi="Book Antiqua" w:cs="PTSans-Regular"/>
          <w:color w:val="000000"/>
          <w:sz w:val="24"/>
          <w:szCs w:val="20"/>
        </w:rPr>
        <w:t xml:space="preserve">God set forth the Covenant of Redemption in Christ, as a plan for the fullness of time. This is referring to the glorious reality that the </w:t>
      </w:r>
      <w:proofErr w:type="gramStart"/>
      <w:r>
        <w:rPr>
          <w:rFonts w:ascii="Book Antiqua" w:hAnsi="Book Antiqua" w:cs="PTSans-Regular"/>
          <w:i/>
          <w:iCs/>
          <w:color w:val="000000"/>
          <w:sz w:val="24"/>
          <w:szCs w:val="20"/>
        </w:rPr>
        <w:t>in time</w:t>
      </w:r>
      <w:proofErr w:type="gramEnd"/>
      <w:r>
        <w:rPr>
          <w:rFonts w:ascii="Book Antiqua" w:hAnsi="Book Antiqua" w:cs="PTSans-Regular"/>
          <w:i/>
          <w:iCs/>
          <w:color w:val="000000"/>
          <w:sz w:val="24"/>
          <w:szCs w:val="20"/>
        </w:rPr>
        <w:t xml:space="preserve"> realities </w:t>
      </w:r>
      <w:r>
        <w:rPr>
          <w:rFonts w:ascii="Book Antiqua" w:hAnsi="Book Antiqua" w:cs="PTSans-Regular"/>
          <w:color w:val="000000"/>
          <w:sz w:val="24"/>
          <w:szCs w:val="20"/>
        </w:rPr>
        <w:t>of the covenantal blessings have come and are coming to fruition in this time.</w:t>
      </w:r>
    </w:p>
    <w:p w14:paraId="7EB9D363" w14:textId="4303BC68" w:rsidR="008E1750" w:rsidRPr="008C78E5" w:rsidRDefault="008E1750" w:rsidP="00941811">
      <w:pPr>
        <w:autoSpaceDE w:val="0"/>
        <w:autoSpaceDN w:val="0"/>
        <w:adjustRightInd w:val="0"/>
        <w:spacing w:after="0"/>
        <w:rPr>
          <w:rFonts w:ascii="Book Antiqua" w:hAnsi="Book Antiqua" w:cs="PTSans-Regular"/>
          <w:sz w:val="24"/>
        </w:rPr>
      </w:pPr>
    </w:p>
    <w:p w14:paraId="2143B799" w14:textId="77777777" w:rsidR="008E1750" w:rsidRDefault="00941811" w:rsidP="00941811">
      <w:pPr>
        <w:autoSpaceDE w:val="0"/>
        <w:autoSpaceDN w:val="0"/>
        <w:adjustRightInd w:val="0"/>
        <w:spacing w:after="0"/>
        <w:rPr>
          <w:rFonts w:ascii="Book Antiqua" w:hAnsi="Book Antiqua" w:cs="PTSans-Regular"/>
          <w:color w:val="000000"/>
          <w:sz w:val="24"/>
          <w:szCs w:val="20"/>
          <w:highlight w:val="yellow"/>
        </w:rPr>
      </w:pPr>
      <w:r w:rsidRPr="00022200">
        <w:rPr>
          <w:rFonts w:ascii="Book Antiqua" w:hAnsi="Book Antiqua" w:cs="PTSans-Regular"/>
          <w:color w:val="000000"/>
          <w:sz w:val="24"/>
          <w:szCs w:val="20"/>
          <w:highlight w:val="yellow"/>
        </w:rPr>
        <w:t>Ephesians 1:4-10</w:t>
      </w:r>
      <w:r w:rsidR="008E1750">
        <w:rPr>
          <w:rFonts w:ascii="Book Antiqua" w:hAnsi="Book Antiqua" w:cs="PTSans-Regular"/>
          <w:color w:val="000000"/>
          <w:sz w:val="24"/>
          <w:szCs w:val="20"/>
          <w:highlight w:val="yellow"/>
        </w:rPr>
        <w:t xml:space="preserve"> </w:t>
      </w:r>
    </w:p>
    <w:p w14:paraId="67ECA8F2" w14:textId="77777777" w:rsidR="008E1750" w:rsidRDefault="008E1750" w:rsidP="00941811">
      <w:pPr>
        <w:autoSpaceDE w:val="0"/>
        <w:autoSpaceDN w:val="0"/>
        <w:adjustRightInd w:val="0"/>
        <w:spacing w:after="0"/>
        <w:rPr>
          <w:rFonts w:ascii="Book Antiqua" w:hAnsi="Book Antiqua" w:cs="PTSans-Regular"/>
          <w:color w:val="000000"/>
          <w:sz w:val="24"/>
          <w:szCs w:val="20"/>
          <w:highlight w:val="yellow"/>
        </w:rPr>
      </w:pPr>
    </w:p>
    <w:p w14:paraId="45FA6ACF" w14:textId="3DE727BF" w:rsidR="00941811" w:rsidRDefault="00941811" w:rsidP="00941811">
      <w:pPr>
        <w:autoSpaceDE w:val="0"/>
        <w:autoSpaceDN w:val="0"/>
        <w:adjustRightInd w:val="0"/>
        <w:spacing w:after="0"/>
        <w:rPr>
          <w:rFonts w:ascii="Book Antiqua" w:hAnsi="Book Antiqua" w:cs="PTSans-Regular"/>
          <w:color w:val="000000"/>
          <w:sz w:val="24"/>
          <w:szCs w:val="20"/>
        </w:rPr>
      </w:pPr>
      <w:r w:rsidRPr="00022200">
        <w:rPr>
          <w:rFonts w:ascii="Book Antiqua" w:hAnsi="Book Antiqua" w:cs="PTSans-Regular"/>
          <w:color w:val="000000"/>
          <w:sz w:val="24"/>
          <w:szCs w:val="20"/>
          <w:highlight w:val="yellow"/>
        </w:rPr>
        <w:t>Eph 1:4 even as he [God] chose us in him before the foundation of the world, that we should be holy and blameless before him. In love Eph 1:5 he predestined us for adoption as sons through Jesus Christ, according to the purpose of his will, Eph 1:6 to the praise of his glorious grace, with which he has blessed us in the Beloved. Eph 1:7 In him we have redemption through his blood, the forgiveness of our trespasses, according to the riches of his grace, Eph 1:8 which he lavished upon us, in all wisdom and insight Eph 1:9 making known to us the mystery of his will, according to his purpose, which he set forth in Christ Eph 1:10 as a plan for the fullness of time, to unite all things in him, things in heaven and things on earth.</w:t>
      </w:r>
    </w:p>
    <w:p w14:paraId="7D98D752" w14:textId="77777777" w:rsidR="008E1750" w:rsidRDefault="008E1750" w:rsidP="00941811">
      <w:pPr>
        <w:autoSpaceDE w:val="0"/>
        <w:autoSpaceDN w:val="0"/>
        <w:adjustRightInd w:val="0"/>
        <w:spacing w:after="0"/>
        <w:rPr>
          <w:rFonts w:ascii="Book Antiqua" w:hAnsi="Book Antiqua" w:cs="PTSans-Regular"/>
          <w:color w:val="000000"/>
          <w:sz w:val="24"/>
          <w:szCs w:val="20"/>
        </w:rPr>
      </w:pPr>
    </w:p>
    <w:p w14:paraId="405DAB28" w14:textId="022E281D" w:rsidR="00941811" w:rsidRPr="00223DE6" w:rsidRDefault="008E1750"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Additionally – the</w:t>
      </w:r>
      <w:r w:rsidR="00093527">
        <w:rPr>
          <w:rFonts w:ascii="Book Antiqua" w:hAnsi="Book Antiqua" w:cs="PTSans-Regular"/>
          <w:color w:val="000000"/>
          <w:sz w:val="24"/>
          <w:szCs w:val="20"/>
        </w:rPr>
        <w:t xml:space="preserve"> </w:t>
      </w:r>
      <w:proofErr w:type="gramStart"/>
      <w:r w:rsidR="00093527">
        <w:rPr>
          <w:rFonts w:ascii="Book Antiqua" w:hAnsi="Book Antiqua" w:cs="PTSans-Regular"/>
          <w:color w:val="000000"/>
          <w:sz w:val="24"/>
          <w:szCs w:val="20"/>
        </w:rPr>
        <w:t>in time</w:t>
      </w:r>
      <w:proofErr w:type="gramEnd"/>
      <w:r w:rsidR="00093527">
        <w:rPr>
          <w:rFonts w:ascii="Book Antiqua" w:hAnsi="Book Antiqua" w:cs="PTSans-Regular"/>
          <w:color w:val="000000"/>
          <w:sz w:val="24"/>
          <w:szCs w:val="20"/>
        </w:rPr>
        <w:t xml:space="preserve"> realities for the</w:t>
      </w:r>
      <w:r>
        <w:rPr>
          <w:rFonts w:ascii="Book Antiqua" w:hAnsi="Book Antiqua" w:cs="PTSans-Regular"/>
          <w:color w:val="000000"/>
          <w:sz w:val="24"/>
          <w:szCs w:val="20"/>
        </w:rPr>
        <w:t xml:space="preserve"> Covenant of Redemption is </w:t>
      </w:r>
      <w:r w:rsidR="00941811">
        <w:rPr>
          <w:rFonts w:ascii="Book Antiqua" w:hAnsi="Book Antiqua" w:cs="PTSans-Regular"/>
          <w:color w:val="000000"/>
          <w:sz w:val="24"/>
          <w:szCs w:val="20"/>
        </w:rPr>
        <w:t>the basis for 2 Peter 3:9. Peter is teaching us the reality that God is drawing His elect to Himself, through Christ</w:t>
      </w:r>
      <w:r>
        <w:rPr>
          <w:rFonts w:ascii="Book Antiqua" w:hAnsi="Book Antiqua" w:cs="PTSans-Regular"/>
          <w:color w:val="000000"/>
          <w:sz w:val="24"/>
          <w:szCs w:val="20"/>
        </w:rPr>
        <w:t>,</w:t>
      </w:r>
      <w:r w:rsidR="00941811">
        <w:rPr>
          <w:rFonts w:ascii="Book Antiqua" w:hAnsi="Book Antiqua" w:cs="PTSans-Regular"/>
          <w:color w:val="000000"/>
          <w:sz w:val="24"/>
          <w:szCs w:val="20"/>
        </w:rPr>
        <w:t xml:space="preserve"> in this momentary </w:t>
      </w:r>
      <w:r w:rsidR="00941811">
        <w:rPr>
          <w:rFonts w:ascii="Book Antiqua" w:hAnsi="Book Antiqua" w:cs="PTSans-Regular"/>
          <w:color w:val="000000"/>
          <w:sz w:val="24"/>
          <w:szCs w:val="20"/>
        </w:rPr>
        <w:lastRenderedPageBreak/>
        <w:t xml:space="preserve">point in history. </w:t>
      </w:r>
      <w:r w:rsidR="00941811">
        <w:rPr>
          <w:rFonts w:ascii="Book Antiqua" w:hAnsi="Book Antiqua"/>
          <w:sz w:val="24"/>
          <w:szCs w:val="22"/>
        </w:rPr>
        <w:t xml:space="preserve">The text says: </w:t>
      </w:r>
      <w:r w:rsidR="00941811" w:rsidRPr="008E1750">
        <w:rPr>
          <w:rFonts w:ascii="Book Antiqua" w:hAnsi="Book Antiqua"/>
          <w:sz w:val="24"/>
          <w:szCs w:val="22"/>
          <w:highlight w:val="yellow"/>
        </w:rPr>
        <w:t>2Pet 3:9 The Lord is not slow to fulfill his promise as some count slowness, but is patient toward you, not wishing that any should perish, but that all [of God’s people] should reach repentance.</w:t>
      </w:r>
    </w:p>
    <w:p w14:paraId="647BEBD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01131D1B" w14:textId="0BB1A577" w:rsidR="00941811" w:rsidRDefault="00941811" w:rsidP="00941811">
      <w:p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So – our</w:t>
      </w:r>
      <w:r w:rsidR="005709A8" w:rsidRPr="0037633F">
        <w:rPr>
          <w:rFonts w:ascii="Book Antiqua" w:hAnsi="Book Antiqua" w:cs="PTSans-Regular"/>
          <w:color w:val="000000"/>
          <w:sz w:val="24"/>
          <w:szCs w:val="20"/>
        </w:rPr>
        <w:t xml:space="preserve"> Ephesians 2:8</w:t>
      </w:r>
      <w:r w:rsidRPr="0037633F">
        <w:rPr>
          <w:rFonts w:ascii="Book Antiqua" w:hAnsi="Book Antiqua" w:cs="PTSans-Regular"/>
          <w:color w:val="000000"/>
          <w:sz w:val="24"/>
          <w:szCs w:val="20"/>
        </w:rPr>
        <w:t xml:space="preserve"> text could be rendered as such: For by grace, </w:t>
      </w:r>
      <w:r w:rsidRPr="0037633F">
        <w:rPr>
          <w:rFonts w:ascii="Book Antiqua" w:hAnsi="Book Antiqua" w:cs="PTSans-Regular"/>
          <w:i/>
          <w:color w:val="000000"/>
          <w:sz w:val="24"/>
          <w:szCs w:val="20"/>
        </w:rPr>
        <w:t>those who have been chosen prior to the foundation of the world in the covenant of redemption</w:t>
      </w:r>
      <w:r w:rsidRPr="0037633F">
        <w:rPr>
          <w:rFonts w:ascii="Book Antiqua" w:hAnsi="Book Antiqua" w:cs="PTSans-Regular"/>
          <w:color w:val="000000"/>
          <w:sz w:val="24"/>
          <w:szCs w:val="20"/>
        </w:rPr>
        <w:t>, have been saved through faith. That is who the “you” here refers to.</w:t>
      </w:r>
    </w:p>
    <w:p w14:paraId="5550364D"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0140093C" w14:textId="3D5C707C" w:rsidR="00941811" w:rsidRPr="00223DE6" w:rsidRDefault="008E1750" w:rsidP="00941811">
      <w:p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L</w:t>
      </w:r>
      <w:r w:rsidR="00941811" w:rsidRPr="0037633F">
        <w:rPr>
          <w:rFonts w:ascii="Book Antiqua" w:hAnsi="Book Antiqua" w:cs="PTSans-Regular"/>
          <w:color w:val="000000"/>
          <w:sz w:val="24"/>
          <w:szCs w:val="20"/>
        </w:rPr>
        <w:t xml:space="preserve">et’s look at </w:t>
      </w:r>
      <w:r w:rsidRPr="0037633F">
        <w:rPr>
          <w:rFonts w:ascii="Book Antiqua" w:hAnsi="Book Antiqua" w:cs="PTSans-Regular"/>
          <w:color w:val="000000"/>
          <w:sz w:val="24"/>
          <w:szCs w:val="20"/>
        </w:rPr>
        <w:t xml:space="preserve">the latter half of </w:t>
      </w:r>
      <w:r w:rsidR="00941811" w:rsidRPr="0037633F">
        <w:rPr>
          <w:rFonts w:ascii="Book Antiqua" w:hAnsi="Book Antiqua" w:cs="PTSans-Regular"/>
          <w:color w:val="000000"/>
          <w:sz w:val="24"/>
          <w:szCs w:val="20"/>
        </w:rPr>
        <w:t>Ephesians 2:8</w:t>
      </w:r>
      <w:r w:rsidRPr="0037633F">
        <w:rPr>
          <w:rFonts w:ascii="Book Antiqua" w:hAnsi="Book Antiqua" w:cs="PTSans-Regular"/>
          <w:color w:val="000000"/>
          <w:sz w:val="24"/>
          <w:szCs w:val="20"/>
        </w:rPr>
        <w:t>, which says, “f</w:t>
      </w:r>
      <w:r w:rsidR="00941811" w:rsidRPr="0037633F">
        <w:rPr>
          <w:rFonts w:ascii="Book Antiqua" w:hAnsi="Book Antiqua" w:cs="PTSans-Regular"/>
          <w:color w:val="000000"/>
          <w:sz w:val="24"/>
          <w:szCs w:val="20"/>
        </w:rPr>
        <w:t xml:space="preserve">or by grace you </w:t>
      </w:r>
      <w:r w:rsidR="00941811" w:rsidRPr="0037633F">
        <w:rPr>
          <w:rFonts w:ascii="Book Antiqua" w:hAnsi="Book Antiqua" w:cs="PTSans-Regular"/>
          <w:i/>
          <w:iCs/>
          <w:color w:val="000000"/>
          <w:sz w:val="24"/>
          <w:szCs w:val="20"/>
        </w:rPr>
        <w:t>have been saved through faith</w:t>
      </w:r>
      <w:r w:rsidRPr="0037633F">
        <w:rPr>
          <w:rFonts w:ascii="Book Antiqua" w:hAnsi="Book Antiqua" w:cs="PTSans-Regular"/>
          <w:i/>
          <w:iCs/>
          <w:color w:val="000000"/>
          <w:sz w:val="24"/>
          <w:szCs w:val="20"/>
        </w:rPr>
        <w:t xml:space="preserve">.” </w:t>
      </w:r>
      <w:r w:rsidRPr="0037633F">
        <w:rPr>
          <w:rFonts w:ascii="Book Antiqua" w:hAnsi="Book Antiqua" w:cs="PTSans-Regular"/>
          <w:color w:val="000000"/>
          <w:sz w:val="24"/>
          <w:szCs w:val="20"/>
        </w:rPr>
        <w:t>I want to focus on this for a moment.</w:t>
      </w:r>
    </w:p>
    <w:p w14:paraId="10AEF8E6"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238F4894" w14:textId="2A352BC2"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Our next two questions are answered here: How do we obtain saving grace</w:t>
      </w:r>
      <w:r w:rsidR="008E1750">
        <w:rPr>
          <w:rFonts w:ascii="Book Antiqua" w:hAnsi="Book Antiqua" w:cs="PTSans-Regular"/>
          <w:color w:val="000000"/>
          <w:sz w:val="24"/>
          <w:szCs w:val="20"/>
        </w:rPr>
        <w:t>? &amp; W</w:t>
      </w:r>
      <w:r>
        <w:rPr>
          <w:rFonts w:ascii="Book Antiqua" w:hAnsi="Book Antiqua" w:cs="PTSans-Regular"/>
          <w:color w:val="000000"/>
          <w:sz w:val="24"/>
          <w:szCs w:val="20"/>
        </w:rPr>
        <w:t xml:space="preserve">hat is the doctrine of </w:t>
      </w:r>
      <w:r w:rsidRPr="009F4A80">
        <w:rPr>
          <w:rFonts w:ascii="Book Antiqua" w:hAnsi="Book Antiqua" w:cs="PTSans-Regular"/>
          <w:i/>
          <w:color w:val="000000"/>
          <w:sz w:val="24"/>
          <w:szCs w:val="20"/>
        </w:rPr>
        <w:t>sola gratia</w:t>
      </w:r>
      <w:r>
        <w:rPr>
          <w:rFonts w:ascii="Book Antiqua" w:hAnsi="Book Antiqua" w:cs="PTSans-Regular"/>
          <w:color w:val="000000"/>
          <w:sz w:val="24"/>
          <w:szCs w:val="20"/>
        </w:rPr>
        <w:t xml:space="preserve">? </w:t>
      </w:r>
    </w:p>
    <w:p w14:paraId="4AE01D82"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12D8EE37" w14:textId="4C20293E" w:rsidR="00941811" w:rsidRPr="008E1750" w:rsidRDefault="008E1750" w:rsidP="008E1750">
      <w:pPr>
        <w:autoSpaceDE w:val="0"/>
        <w:autoSpaceDN w:val="0"/>
        <w:adjustRightInd w:val="0"/>
        <w:spacing w:after="0"/>
        <w:rPr>
          <w:rFonts w:ascii="Book Antiqua" w:hAnsi="Book Antiqua" w:cs="PTSans-Regular"/>
          <w:color w:val="000000"/>
          <w:sz w:val="24"/>
          <w:szCs w:val="20"/>
        </w:rPr>
      </w:pPr>
      <w:r w:rsidRPr="008E1750">
        <w:rPr>
          <w:rFonts w:ascii="Book Antiqua" w:hAnsi="Book Antiqua" w:cs="PTSans-Regular"/>
          <w:bCs/>
          <w:color w:val="000000"/>
          <w:sz w:val="24"/>
          <w:szCs w:val="20"/>
        </w:rPr>
        <w:t xml:space="preserve">So, </w:t>
      </w:r>
      <w:proofErr w:type="gramStart"/>
      <w:r w:rsidR="00941811" w:rsidRPr="008E1750">
        <w:rPr>
          <w:rFonts w:ascii="Book Antiqua" w:hAnsi="Book Antiqua" w:cs="PTSans-Regular"/>
          <w:b/>
          <w:color w:val="000000"/>
          <w:sz w:val="24"/>
          <w:szCs w:val="20"/>
          <w:highlight w:val="yellow"/>
        </w:rPr>
        <w:t>How</w:t>
      </w:r>
      <w:proofErr w:type="gramEnd"/>
      <w:r w:rsidR="00941811" w:rsidRPr="008E1750">
        <w:rPr>
          <w:rFonts w:ascii="Book Antiqua" w:hAnsi="Book Antiqua" w:cs="PTSans-Regular"/>
          <w:b/>
          <w:color w:val="000000"/>
          <w:sz w:val="24"/>
          <w:szCs w:val="20"/>
          <w:highlight w:val="yellow"/>
        </w:rPr>
        <w:t xml:space="preserve"> do we obtain saving grace?</w:t>
      </w:r>
      <w:r w:rsidR="00941811" w:rsidRPr="008E1750">
        <w:rPr>
          <w:rFonts w:ascii="Book Antiqua" w:hAnsi="Book Antiqua" w:cs="PTSans-Regular"/>
          <w:color w:val="000000"/>
          <w:sz w:val="24"/>
          <w:szCs w:val="20"/>
        </w:rPr>
        <w:t xml:space="preserve"> We obtain saving grace by the power </w:t>
      </w:r>
      <w:r w:rsidR="005709A8">
        <w:rPr>
          <w:rFonts w:ascii="Book Antiqua" w:hAnsi="Book Antiqua" w:cs="PTSans-Regular"/>
          <w:color w:val="000000"/>
          <w:sz w:val="24"/>
          <w:szCs w:val="20"/>
        </w:rPr>
        <w:t xml:space="preserve">and will </w:t>
      </w:r>
      <w:r w:rsidR="00941811" w:rsidRPr="008E1750">
        <w:rPr>
          <w:rFonts w:ascii="Book Antiqua" w:hAnsi="Book Antiqua" w:cs="PTSans-Regular"/>
          <w:color w:val="000000"/>
          <w:sz w:val="24"/>
          <w:szCs w:val="20"/>
        </w:rPr>
        <w:t>of God</w:t>
      </w:r>
      <w:r w:rsidR="005709A8">
        <w:rPr>
          <w:rFonts w:ascii="Book Antiqua" w:hAnsi="Book Antiqua" w:cs="PTSans-Regular"/>
          <w:color w:val="000000"/>
          <w:sz w:val="24"/>
          <w:szCs w:val="20"/>
        </w:rPr>
        <w:t xml:space="preserve"> alone</w:t>
      </w:r>
      <w:r w:rsidR="00941811" w:rsidRPr="008E1750">
        <w:rPr>
          <w:rFonts w:ascii="Book Antiqua" w:hAnsi="Book Antiqua" w:cs="PTSans-Regular"/>
          <w:color w:val="000000"/>
          <w:sz w:val="24"/>
          <w:szCs w:val="20"/>
        </w:rPr>
        <w:t xml:space="preserve">! </w:t>
      </w:r>
      <w:r w:rsidR="005709A8" w:rsidRPr="0037633F">
        <w:rPr>
          <w:rFonts w:ascii="Book Antiqua" w:hAnsi="Book Antiqua" w:cs="PTSans-Regular"/>
          <w:color w:val="000000"/>
          <w:sz w:val="24"/>
          <w:szCs w:val="20"/>
          <w:highlight w:val="yellow"/>
        </w:rPr>
        <w:t>We come to know, realize, and love God and His saving grace when He causes us to have saving faith in Christ.</w:t>
      </w:r>
      <w:r w:rsidR="005709A8">
        <w:rPr>
          <w:rFonts w:ascii="Book Antiqua" w:hAnsi="Book Antiqua" w:cs="PTSans-Regular"/>
          <w:color w:val="000000"/>
          <w:sz w:val="24"/>
          <w:szCs w:val="20"/>
        </w:rPr>
        <w:t xml:space="preserve"> Those God graciously gives new life have</w:t>
      </w:r>
      <w:r w:rsidR="00941811" w:rsidRPr="008E1750">
        <w:rPr>
          <w:rFonts w:ascii="Book Antiqua" w:hAnsi="Book Antiqua" w:cs="PTSans-Regular"/>
          <w:color w:val="000000"/>
          <w:sz w:val="24"/>
          <w:szCs w:val="20"/>
        </w:rPr>
        <w:t xml:space="preserve"> saving belief in Christ as our sole proprietor of justification before God. And </w:t>
      </w:r>
      <w:r w:rsidR="005709A8">
        <w:rPr>
          <w:rFonts w:ascii="Book Antiqua" w:hAnsi="Book Antiqua" w:cs="PTSans-Regular"/>
          <w:color w:val="000000"/>
          <w:sz w:val="24"/>
          <w:szCs w:val="20"/>
        </w:rPr>
        <w:t>we live in</w:t>
      </w:r>
      <w:r w:rsidR="00941811" w:rsidRPr="008E1750">
        <w:rPr>
          <w:rFonts w:ascii="Book Antiqua" w:hAnsi="Book Antiqua" w:cs="PTSans-Regular"/>
          <w:color w:val="000000"/>
          <w:sz w:val="24"/>
          <w:szCs w:val="20"/>
        </w:rPr>
        <w:t xml:space="preserve"> ongoing belief, repentance, and obedience unto our eventual, final glorification.</w:t>
      </w:r>
    </w:p>
    <w:p w14:paraId="2737780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16040899" w14:textId="77777777" w:rsidR="00941811" w:rsidRDefault="00941811" w:rsidP="00941811">
      <w:p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Now, the apostle gives us an idea here as to how we obtain faith. Look at the next portion of our text: For by grace you have been saved through faith. AND THIS IS NOT YOUR OWN DOING; IT IS THE GIFT OF GOD.</w:t>
      </w:r>
    </w:p>
    <w:p w14:paraId="33CA9293"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7D65E5B1" w14:textId="203E498A"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This needs no complex exegetical commentary, as it affirms plainly what we must believe about faith. </w:t>
      </w:r>
      <w:r w:rsidR="005709A8">
        <w:rPr>
          <w:rFonts w:ascii="Book Antiqua" w:hAnsi="Book Antiqua" w:cs="PTSans-Regular"/>
          <w:color w:val="000000"/>
          <w:sz w:val="24"/>
          <w:szCs w:val="20"/>
        </w:rPr>
        <w:t>While we genuinely have faith, i</w:t>
      </w:r>
      <w:r>
        <w:rPr>
          <w:rFonts w:ascii="Book Antiqua" w:hAnsi="Book Antiqua" w:cs="PTSans-Regular"/>
          <w:color w:val="000000"/>
          <w:sz w:val="24"/>
          <w:szCs w:val="20"/>
        </w:rPr>
        <w:t>t is not our work</w:t>
      </w:r>
      <w:r w:rsidR="005709A8">
        <w:rPr>
          <w:rFonts w:ascii="Book Antiqua" w:hAnsi="Book Antiqua" w:cs="PTSans-Regular"/>
          <w:color w:val="000000"/>
          <w:sz w:val="24"/>
          <w:szCs w:val="20"/>
        </w:rPr>
        <w:t>—it is not of us</w:t>
      </w:r>
      <w:r>
        <w:rPr>
          <w:rFonts w:ascii="Book Antiqua" w:hAnsi="Book Antiqua" w:cs="PTSans-Regular"/>
          <w:color w:val="000000"/>
          <w:sz w:val="24"/>
          <w:szCs w:val="20"/>
        </w:rPr>
        <w:t xml:space="preserve">. Faith is indeed the gift of our gracious God. </w:t>
      </w:r>
      <w:r w:rsidR="005709A8">
        <w:rPr>
          <w:rFonts w:ascii="Book Antiqua" w:hAnsi="Book Antiqua" w:cs="PTSans-Regular"/>
          <w:color w:val="000000"/>
          <w:sz w:val="24"/>
          <w:szCs w:val="20"/>
        </w:rPr>
        <w:t xml:space="preserve">Each of the elect </w:t>
      </w:r>
      <w:r w:rsidR="005709A8" w:rsidRPr="005709A8">
        <w:rPr>
          <w:rFonts w:ascii="Book Antiqua" w:hAnsi="Book Antiqua" w:cs="PTSans-Regular"/>
          <w:color w:val="000000"/>
          <w:sz w:val="24"/>
          <w:szCs w:val="20"/>
        </w:rPr>
        <w:t>genuinely</w:t>
      </w:r>
      <w:r w:rsidR="00337853">
        <w:rPr>
          <w:rFonts w:ascii="Book Antiqua" w:hAnsi="Book Antiqua" w:cs="PTSans-Regular"/>
          <w:color w:val="000000"/>
          <w:sz w:val="24"/>
          <w:szCs w:val="20"/>
        </w:rPr>
        <w:t xml:space="preserve"> &amp; </w:t>
      </w:r>
      <w:r w:rsidR="00932348">
        <w:rPr>
          <w:rFonts w:ascii="Book Antiqua" w:hAnsi="Book Antiqua" w:cs="PTSans-Regular"/>
          <w:color w:val="000000"/>
          <w:sz w:val="24"/>
          <w:szCs w:val="20"/>
        </w:rPr>
        <w:t>willingly</w:t>
      </w:r>
      <w:r w:rsidR="005709A8" w:rsidRPr="005709A8">
        <w:rPr>
          <w:rFonts w:ascii="Book Antiqua" w:hAnsi="Book Antiqua" w:cs="PTSans-Regular"/>
          <w:color w:val="000000"/>
          <w:sz w:val="24"/>
          <w:szCs w:val="20"/>
        </w:rPr>
        <w:t xml:space="preserve"> have faith</w:t>
      </w:r>
      <w:r w:rsidR="005709A8">
        <w:rPr>
          <w:rFonts w:ascii="Book Antiqua" w:hAnsi="Book Antiqua" w:cs="PTSans-Regular"/>
          <w:color w:val="000000"/>
          <w:sz w:val="24"/>
          <w:szCs w:val="20"/>
        </w:rPr>
        <w:t xml:space="preserve"> once God has </w:t>
      </w:r>
      <w:r w:rsidR="00932348">
        <w:rPr>
          <w:rFonts w:ascii="Book Antiqua" w:hAnsi="Book Antiqua" w:cs="PTSans-Regular"/>
          <w:color w:val="000000"/>
          <w:sz w:val="24"/>
          <w:szCs w:val="20"/>
        </w:rPr>
        <w:t xml:space="preserve">graciously </w:t>
      </w:r>
      <w:r w:rsidR="005709A8">
        <w:rPr>
          <w:rFonts w:ascii="Book Antiqua" w:hAnsi="Book Antiqua" w:cs="PTSans-Regular"/>
          <w:color w:val="000000"/>
          <w:sz w:val="24"/>
          <w:szCs w:val="20"/>
        </w:rPr>
        <w:t xml:space="preserve">given them new life and given them </w:t>
      </w:r>
      <w:r w:rsidR="00932348">
        <w:rPr>
          <w:rFonts w:ascii="Book Antiqua" w:hAnsi="Book Antiqua" w:cs="PTSans-Regular"/>
          <w:color w:val="000000"/>
          <w:sz w:val="24"/>
          <w:szCs w:val="20"/>
        </w:rPr>
        <w:t>faith.</w:t>
      </w:r>
    </w:p>
    <w:p w14:paraId="4929C4C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626E6AA5"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Our confession speaks clearly to this: </w:t>
      </w:r>
      <w:r w:rsidRPr="0037633F">
        <w:rPr>
          <w:rFonts w:ascii="Book Antiqua" w:hAnsi="Book Antiqua" w:cs="PTSans-Regular"/>
          <w:color w:val="000000"/>
          <w:sz w:val="24"/>
          <w:szCs w:val="20"/>
          <w:highlight w:val="yellow"/>
        </w:rPr>
        <w:t xml:space="preserve">2LBCF Chapter 7.2: Since humanity brought itself under the curse of the law by its fall, it pleased the Lord to make a covenant of grace. In this covenant he freely offers to </w:t>
      </w:r>
      <w:proofErr w:type="gramStart"/>
      <w:r w:rsidRPr="0037633F">
        <w:rPr>
          <w:rFonts w:ascii="Book Antiqua" w:hAnsi="Book Antiqua" w:cs="PTSans-Regular"/>
          <w:color w:val="000000"/>
          <w:sz w:val="24"/>
          <w:szCs w:val="20"/>
          <w:highlight w:val="yellow"/>
        </w:rPr>
        <w:t>sinners</w:t>
      </w:r>
      <w:proofErr w:type="gramEnd"/>
      <w:r w:rsidRPr="0037633F">
        <w:rPr>
          <w:rFonts w:ascii="Book Antiqua" w:hAnsi="Book Antiqua" w:cs="PTSans-Regular"/>
          <w:color w:val="000000"/>
          <w:sz w:val="24"/>
          <w:szCs w:val="20"/>
          <w:highlight w:val="yellow"/>
        </w:rPr>
        <w:t xml:space="preserve"> life and salvation through Jesus Christ. On their part he requires faith in him, that they may be saved, and promises to give his Holy Spirit </w:t>
      </w:r>
      <w:r w:rsidRPr="0037633F">
        <w:rPr>
          <w:rFonts w:ascii="Book Antiqua" w:hAnsi="Book Antiqua" w:cs="PTSans-Regular"/>
          <w:color w:val="000000"/>
          <w:sz w:val="24"/>
          <w:szCs w:val="20"/>
          <w:highlight w:val="yellow"/>
          <w:u w:val="single"/>
        </w:rPr>
        <w:t>to all who are ordained to eternal life, to make them willing and able to believe</w:t>
      </w:r>
      <w:r w:rsidRPr="0037633F">
        <w:rPr>
          <w:rFonts w:ascii="Book Antiqua" w:hAnsi="Book Antiqua" w:cs="PTSans-Regular"/>
          <w:color w:val="000000"/>
          <w:sz w:val="24"/>
          <w:szCs w:val="20"/>
          <w:highlight w:val="yellow"/>
        </w:rPr>
        <w:t>.</w:t>
      </w:r>
    </w:p>
    <w:p w14:paraId="40FE14CE"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6E710D02" w14:textId="7B33AFE0"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Faith is indeed a requirement, but it’s a requirement that God, through the Spirit, works and wills in us to accomplish. All of salvation is entirely of grace. We must truly get that tonight! There is no part of you, apart from God’s will, that as</w:t>
      </w:r>
      <w:r w:rsidR="008E1750">
        <w:rPr>
          <w:rFonts w:ascii="Book Antiqua" w:hAnsi="Book Antiqua" w:cs="PTSans-Regular"/>
          <w:color w:val="000000"/>
          <w:sz w:val="24"/>
          <w:szCs w:val="20"/>
        </w:rPr>
        <w:t>c</w:t>
      </w:r>
      <w:r>
        <w:rPr>
          <w:rFonts w:ascii="Book Antiqua" w:hAnsi="Book Antiqua" w:cs="PTSans-Regular"/>
          <w:color w:val="000000"/>
          <w:sz w:val="24"/>
          <w:szCs w:val="20"/>
        </w:rPr>
        <w:t>ents to faith, trust or belief in</w:t>
      </w:r>
      <w:r w:rsidR="00932348">
        <w:rPr>
          <w:rFonts w:ascii="Book Antiqua" w:hAnsi="Book Antiqua" w:cs="PTSans-Regular"/>
          <w:color w:val="000000"/>
          <w:sz w:val="24"/>
          <w:szCs w:val="20"/>
        </w:rPr>
        <w:t xml:space="preserve"> Christ</w:t>
      </w:r>
      <w:r>
        <w:rPr>
          <w:rFonts w:ascii="Book Antiqua" w:hAnsi="Book Antiqua" w:cs="PTSans-Regular"/>
          <w:color w:val="000000"/>
          <w:sz w:val="24"/>
          <w:szCs w:val="20"/>
        </w:rPr>
        <w:t>. Even our faith, though required of God for salvation, is willed in us by the Spirit’s work</w:t>
      </w:r>
      <w:r w:rsidR="00932348">
        <w:rPr>
          <w:rFonts w:ascii="Book Antiqua" w:hAnsi="Book Antiqua" w:cs="PTSans-Regular"/>
          <w:color w:val="000000"/>
          <w:sz w:val="24"/>
          <w:szCs w:val="20"/>
        </w:rPr>
        <w:t>—God is the “first cause” of it</w:t>
      </w:r>
      <w:r>
        <w:rPr>
          <w:rFonts w:ascii="Book Antiqua" w:hAnsi="Book Antiqua" w:cs="PTSans-Regular"/>
          <w:color w:val="000000"/>
          <w:sz w:val="24"/>
          <w:szCs w:val="20"/>
        </w:rPr>
        <w:t>.</w:t>
      </w:r>
    </w:p>
    <w:p w14:paraId="020CEE55"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451FD5DF" w14:textId="671B74B1" w:rsidR="00941811" w:rsidRPr="007520DA" w:rsidRDefault="007520DA" w:rsidP="007520DA">
      <w:pPr>
        <w:autoSpaceDE w:val="0"/>
        <w:autoSpaceDN w:val="0"/>
        <w:adjustRightInd w:val="0"/>
        <w:spacing w:after="0"/>
        <w:rPr>
          <w:rFonts w:ascii="Book Antiqua" w:hAnsi="Book Antiqua" w:cs="PTSans-Regular"/>
          <w:color w:val="000000"/>
          <w:sz w:val="24"/>
          <w:szCs w:val="20"/>
        </w:rPr>
      </w:pPr>
      <w:r w:rsidRPr="007520DA">
        <w:rPr>
          <w:rFonts w:ascii="Book Antiqua" w:hAnsi="Book Antiqua" w:cs="PTSans-Regular"/>
          <w:bCs/>
          <w:color w:val="000000"/>
          <w:sz w:val="24"/>
          <w:szCs w:val="20"/>
        </w:rPr>
        <w:t xml:space="preserve">Finally, </w:t>
      </w:r>
      <w:proofErr w:type="gramStart"/>
      <w:r w:rsidR="00941811" w:rsidRPr="007520DA">
        <w:rPr>
          <w:rFonts w:ascii="Book Antiqua" w:hAnsi="Book Antiqua" w:cs="PTSans-Regular"/>
          <w:b/>
          <w:color w:val="000000"/>
          <w:sz w:val="24"/>
          <w:szCs w:val="20"/>
          <w:highlight w:val="yellow"/>
        </w:rPr>
        <w:t>What</w:t>
      </w:r>
      <w:proofErr w:type="gramEnd"/>
      <w:r w:rsidR="00941811" w:rsidRPr="007520DA">
        <w:rPr>
          <w:rFonts w:ascii="Book Antiqua" w:hAnsi="Book Antiqua" w:cs="PTSans-Regular"/>
          <w:b/>
          <w:color w:val="000000"/>
          <w:sz w:val="24"/>
          <w:szCs w:val="20"/>
          <w:highlight w:val="yellow"/>
        </w:rPr>
        <w:t xml:space="preserve"> is the doctrine of </w:t>
      </w:r>
      <w:r w:rsidR="00941811" w:rsidRPr="007520DA">
        <w:rPr>
          <w:rFonts w:ascii="Book Antiqua" w:hAnsi="Book Antiqua" w:cs="PTSans-Regular"/>
          <w:b/>
          <w:i/>
          <w:color w:val="000000"/>
          <w:sz w:val="24"/>
          <w:szCs w:val="20"/>
          <w:highlight w:val="yellow"/>
        </w:rPr>
        <w:t>sola gratia</w:t>
      </w:r>
      <w:r w:rsidR="00941811" w:rsidRPr="007520DA">
        <w:rPr>
          <w:rFonts w:ascii="Book Antiqua" w:hAnsi="Book Antiqua" w:cs="PTSans-Regular"/>
          <w:b/>
          <w:color w:val="000000"/>
          <w:sz w:val="24"/>
          <w:szCs w:val="20"/>
          <w:highlight w:val="yellow"/>
        </w:rPr>
        <w:t>?</w:t>
      </w:r>
      <w:r w:rsidR="00941811" w:rsidRPr="007520DA">
        <w:rPr>
          <w:rFonts w:ascii="Book Antiqua" w:hAnsi="Book Antiqua" w:cs="PTSans-Regular"/>
          <w:b/>
          <w:color w:val="000000"/>
          <w:sz w:val="24"/>
          <w:szCs w:val="20"/>
        </w:rPr>
        <w:t xml:space="preserve"> </w:t>
      </w:r>
      <w:r w:rsidR="00941811" w:rsidRPr="007520DA">
        <w:rPr>
          <w:rFonts w:ascii="Book Antiqua" w:hAnsi="Book Antiqua" w:cs="PTSans-Regular"/>
          <w:bCs/>
          <w:color w:val="000000"/>
          <w:sz w:val="24"/>
          <w:szCs w:val="20"/>
        </w:rPr>
        <w:t xml:space="preserve">The five </w:t>
      </w:r>
      <w:proofErr w:type="spellStart"/>
      <w:r w:rsidR="00941811" w:rsidRPr="007520DA">
        <w:rPr>
          <w:rFonts w:ascii="Book Antiqua" w:hAnsi="Book Antiqua" w:cs="PTSans-Regular"/>
          <w:bCs/>
          <w:color w:val="000000"/>
          <w:sz w:val="24"/>
          <w:szCs w:val="20"/>
        </w:rPr>
        <w:t>sola’s</w:t>
      </w:r>
      <w:proofErr w:type="spellEnd"/>
      <w:r w:rsidR="00941811" w:rsidRPr="007520DA">
        <w:rPr>
          <w:rFonts w:ascii="Book Antiqua" w:hAnsi="Book Antiqua" w:cs="PTSans-Regular"/>
          <w:bCs/>
          <w:color w:val="000000"/>
          <w:sz w:val="24"/>
          <w:szCs w:val="20"/>
        </w:rPr>
        <w:t xml:space="preserve">, for those of who are wondering why I’m speaking </w:t>
      </w:r>
      <w:proofErr w:type="spellStart"/>
      <w:r w:rsidR="00941811" w:rsidRPr="007520DA">
        <w:rPr>
          <w:rFonts w:ascii="Book Antiqua" w:hAnsi="Book Antiqua" w:cs="PTSans-Regular"/>
          <w:bCs/>
          <w:color w:val="000000"/>
          <w:sz w:val="24"/>
          <w:szCs w:val="20"/>
        </w:rPr>
        <w:t>latin</w:t>
      </w:r>
      <w:proofErr w:type="spellEnd"/>
      <w:r w:rsidR="00941811" w:rsidRPr="007520DA">
        <w:rPr>
          <w:rFonts w:ascii="Book Antiqua" w:hAnsi="Book Antiqua" w:cs="PTSans-Regular"/>
          <w:bCs/>
          <w:color w:val="000000"/>
          <w:sz w:val="24"/>
          <w:szCs w:val="20"/>
        </w:rPr>
        <w:t xml:space="preserve">, are the five phrases which emerged during the Protestant Reformation regarding the Reformers theological convictions. These were created to represent the essential doctrines of Christianity. One of those essential phrases is Sola Gratia. </w:t>
      </w:r>
      <w:r w:rsidR="00941811" w:rsidRPr="0037633F">
        <w:rPr>
          <w:rFonts w:ascii="Book Antiqua" w:hAnsi="Book Antiqua" w:cs="PTSans-Regular"/>
          <w:bCs/>
          <w:color w:val="000000"/>
          <w:sz w:val="24"/>
          <w:szCs w:val="20"/>
          <w:highlight w:val="yellow"/>
        </w:rPr>
        <w:t xml:space="preserve">This means, grace alone. It is the doctrine that </w:t>
      </w:r>
      <w:r w:rsidR="00941811" w:rsidRPr="0037633F">
        <w:rPr>
          <w:rFonts w:ascii="Book Antiqua" w:hAnsi="Book Antiqua" w:cs="PTSans-Regular"/>
          <w:color w:val="000000"/>
          <w:sz w:val="24"/>
          <w:szCs w:val="20"/>
          <w:highlight w:val="yellow"/>
        </w:rPr>
        <w:t xml:space="preserve">the Holy Bible teaches us that the totality of salvation is only by God’s free </w:t>
      </w:r>
      <w:r w:rsidR="00932348" w:rsidRPr="0037633F">
        <w:rPr>
          <w:rFonts w:ascii="Book Antiqua" w:hAnsi="Book Antiqua" w:cs="PTSans-Regular"/>
          <w:color w:val="000000"/>
          <w:sz w:val="24"/>
          <w:szCs w:val="20"/>
          <w:highlight w:val="yellow"/>
        </w:rPr>
        <w:t xml:space="preserve">and effective </w:t>
      </w:r>
      <w:r w:rsidR="00941811" w:rsidRPr="0037633F">
        <w:rPr>
          <w:rFonts w:ascii="Book Antiqua" w:hAnsi="Book Antiqua" w:cs="PTSans-Regular"/>
          <w:color w:val="000000"/>
          <w:sz w:val="24"/>
          <w:szCs w:val="20"/>
          <w:highlight w:val="yellow"/>
        </w:rPr>
        <w:t>gift of grace.</w:t>
      </w:r>
      <w:r w:rsidR="00941811" w:rsidRPr="007520DA">
        <w:rPr>
          <w:rFonts w:ascii="Book Antiqua" w:hAnsi="Book Antiqua" w:cs="PTSans-Regular"/>
          <w:color w:val="000000"/>
          <w:sz w:val="24"/>
          <w:szCs w:val="20"/>
        </w:rPr>
        <w:t xml:space="preserve"> It is by no other means. If we state that our salvation is by anything </w:t>
      </w:r>
      <w:r w:rsidR="00941811" w:rsidRPr="007520DA">
        <w:rPr>
          <w:rFonts w:ascii="Book Antiqua" w:hAnsi="Book Antiqua" w:cs="PTSans-Regular"/>
          <w:i/>
          <w:iCs/>
          <w:color w:val="000000"/>
          <w:sz w:val="24"/>
          <w:szCs w:val="20"/>
        </w:rPr>
        <w:t>other than</w:t>
      </w:r>
      <w:r w:rsidR="00941811" w:rsidRPr="007520DA">
        <w:rPr>
          <w:rFonts w:ascii="Book Antiqua" w:hAnsi="Book Antiqua" w:cs="PTSans-Regular"/>
          <w:color w:val="000000"/>
          <w:sz w:val="24"/>
          <w:szCs w:val="20"/>
        </w:rPr>
        <w:t xml:space="preserve"> God’s grace, then we are anathema to the teachings of the Bible. </w:t>
      </w:r>
    </w:p>
    <w:p w14:paraId="715C9F2F"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0953B062" w14:textId="19F99194" w:rsidR="00941811" w:rsidRPr="00C72416"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lastRenderedPageBreak/>
        <w:t>D</w:t>
      </w:r>
      <w:r w:rsidRPr="00C72416">
        <w:rPr>
          <w:rFonts w:ascii="Book Antiqua" w:hAnsi="Book Antiqua" w:cs="PTSans-Regular"/>
          <w:color w:val="000000"/>
          <w:sz w:val="24"/>
          <w:szCs w:val="20"/>
        </w:rPr>
        <w:t xml:space="preserve">o we not see </w:t>
      </w:r>
      <w:r>
        <w:rPr>
          <w:rFonts w:ascii="Book Antiqua" w:hAnsi="Book Antiqua" w:cs="PTSans-Regular"/>
          <w:color w:val="000000"/>
          <w:sz w:val="24"/>
          <w:szCs w:val="20"/>
        </w:rPr>
        <w:t xml:space="preserve">sola gratia </w:t>
      </w:r>
      <w:r w:rsidRPr="00C72416">
        <w:rPr>
          <w:rFonts w:ascii="Book Antiqua" w:hAnsi="Book Antiqua" w:cs="PTSans-Regular"/>
          <w:color w:val="000000"/>
          <w:sz w:val="24"/>
          <w:szCs w:val="20"/>
        </w:rPr>
        <w:t>in our Ephesians verse? Paul maintains that faith and grace are all of God</w:t>
      </w:r>
      <w:r>
        <w:rPr>
          <w:rFonts w:ascii="Book Antiqua" w:hAnsi="Book Antiqua" w:cs="PTSans-Regular"/>
          <w:color w:val="000000"/>
          <w:sz w:val="24"/>
          <w:szCs w:val="20"/>
        </w:rPr>
        <w:t>. W</w:t>
      </w:r>
      <w:r w:rsidRPr="00C72416">
        <w:rPr>
          <w:rFonts w:ascii="Book Antiqua" w:hAnsi="Book Antiqua" w:cs="PTSans-Regular"/>
          <w:color w:val="000000"/>
          <w:sz w:val="24"/>
          <w:szCs w:val="20"/>
        </w:rPr>
        <w:t>hile we</w:t>
      </w:r>
      <w:r w:rsidR="00B117F5">
        <w:rPr>
          <w:rFonts w:ascii="Book Antiqua" w:hAnsi="Book Antiqua" w:cs="PTSans-Regular"/>
          <w:color w:val="000000"/>
          <w:sz w:val="24"/>
          <w:szCs w:val="20"/>
        </w:rPr>
        <w:t>, empowered by God,</w:t>
      </w:r>
      <w:r w:rsidRPr="00C72416">
        <w:rPr>
          <w:rFonts w:ascii="Book Antiqua" w:hAnsi="Book Antiqua" w:cs="PTSans-Regular"/>
          <w:color w:val="000000"/>
          <w:sz w:val="24"/>
          <w:szCs w:val="20"/>
        </w:rPr>
        <w:t xml:space="preserve"> </w:t>
      </w:r>
      <w:r w:rsidR="00B117F5">
        <w:rPr>
          <w:rFonts w:ascii="Book Antiqua" w:hAnsi="Book Antiqua" w:cs="PTSans-Regular"/>
          <w:color w:val="000000"/>
          <w:sz w:val="24"/>
          <w:szCs w:val="20"/>
        </w:rPr>
        <w:t>truly place</w:t>
      </w:r>
      <w:r w:rsidRPr="00C72416">
        <w:rPr>
          <w:rFonts w:ascii="Book Antiqua" w:hAnsi="Book Antiqua" w:cs="PTSans-Regular"/>
          <w:color w:val="000000"/>
          <w:sz w:val="24"/>
          <w:szCs w:val="20"/>
        </w:rPr>
        <w:t xml:space="preserve"> our trust into Christ, that is only done </w:t>
      </w:r>
      <w:r w:rsidRPr="00C72416">
        <w:rPr>
          <w:rFonts w:ascii="Book Antiqua" w:hAnsi="Book Antiqua" w:cs="PTSans-Regular"/>
          <w:i/>
          <w:iCs/>
          <w:color w:val="000000"/>
          <w:sz w:val="24"/>
          <w:szCs w:val="20"/>
        </w:rPr>
        <w:t>after</w:t>
      </w:r>
      <w:r w:rsidRPr="00C72416">
        <w:rPr>
          <w:rFonts w:ascii="Book Antiqua" w:hAnsi="Book Antiqua" w:cs="PTSans-Regular"/>
          <w:color w:val="000000"/>
          <w:sz w:val="24"/>
          <w:szCs w:val="20"/>
        </w:rPr>
        <w:t xml:space="preserve"> spiritual </w:t>
      </w:r>
      <w:r>
        <w:rPr>
          <w:rFonts w:ascii="Book Antiqua" w:hAnsi="Book Antiqua" w:cs="PTSans-Regular"/>
          <w:color w:val="000000"/>
          <w:sz w:val="24"/>
          <w:szCs w:val="20"/>
        </w:rPr>
        <w:t>regeneration is worked in and through us the Spirit.</w:t>
      </w:r>
    </w:p>
    <w:p w14:paraId="6AA25F10" w14:textId="303AA95F" w:rsidR="00941811" w:rsidRDefault="00941811" w:rsidP="00941811">
      <w:pPr>
        <w:autoSpaceDE w:val="0"/>
        <w:autoSpaceDN w:val="0"/>
        <w:adjustRightInd w:val="0"/>
        <w:spacing w:after="0"/>
        <w:rPr>
          <w:rFonts w:ascii="Book Antiqua" w:hAnsi="Book Antiqua" w:cs="PTSans-Regular"/>
          <w:color w:val="000000"/>
          <w:sz w:val="24"/>
          <w:szCs w:val="20"/>
        </w:rPr>
      </w:pPr>
    </w:p>
    <w:p w14:paraId="046DC972" w14:textId="64F80FCF" w:rsidR="00941811" w:rsidRDefault="00941811" w:rsidP="00941811">
      <w:p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Paul continues his reasoning in verses 9-10: [Grace</w:t>
      </w:r>
      <w:r w:rsidR="00F718A8" w:rsidRPr="0037633F">
        <w:rPr>
          <w:rFonts w:ascii="Book Antiqua" w:hAnsi="Book Antiqua" w:cs="PTSans-Regular"/>
          <w:color w:val="000000"/>
          <w:sz w:val="24"/>
          <w:szCs w:val="20"/>
        </w:rPr>
        <w:t xml:space="preserve"> &amp; </w:t>
      </w:r>
      <w:r w:rsidRPr="0037633F">
        <w:rPr>
          <w:rFonts w:ascii="Book Antiqua" w:hAnsi="Book Antiqua" w:cs="PTSans-Regular"/>
          <w:color w:val="000000"/>
          <w:sz w:val="24"/>
          <w:szCs w:val="20"/>
        </w:rPr>
        <w:t>Faith…the whole package of salvation is] not a result of works, so that no one may boast. For we are his workmanship, created in Christ Jesus for good works, which God prepared beforehand, that we should walk in them.</w:t>
      </w:r>
    </w:p>
    <w:p w14:paraId="02D5CE32"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5F53F4FB"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Again, the Apostle reiterates the sole work of God in all of salvation. Do we achieve saving grace ourselves? No, we do not. Do we will faith on our own? No, we do not. Do we exercise belief? Yes, absolutely, but not until the Holy Spirit regenerates our hearts and causes true, saving faith. </w:t>
      </w:r>
    </w:p>
    <w:p w14:paraId="32EA3075"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2923D0FF"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Praise God for grace!</w:t>
      </w:r>
    </w:p>
    <w:p w14:paraId="5E158E4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7BFFB96A" w14:textId="6A91E1FC"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Let’s move on to our next question. We’ve covered saving grace. Now let us cover that which is opposed to grace.</w:t>
      </w:r>
    </w:p>
    <w:p w14:paraId="7997701D" w14:textId="41B4F422" w:rsidR="00F718A8" w:rsidRDefault="00F718A8" w:rsidP="00941811">
      <w:pPr>
        <w:autoSpaceDE w:val="0"/>
        <w:autoSpaceDN w:val="0"/>
        <w:adjustRightInd w:val="0"/>
        <w:spacing w:after="0"/>
        <w:rPr>
          <w:rFonts w:ascii="Book Antiqua" w:hAnsi="Book Antiqua" w:cs="PTSans-Regular"/>
          <w:color w:val="000000"/>
          <w:sz w:val="24"/>
          <w:szCs w:val="20"/>
        </w:rPr>
      </w:pPr>
    </w:p>
    <w:p w14:paraId="56068FE5" w14:textId="4BA333DF" w:rsidR="00F718A8" w:rsidRPr="00F718A8" w:rsidRDefault="00F718A8" w:rsidP="00941811">
      <w:pPr>
        <w:autoSpaceDE w:val="0"/>
        <w:autoSpaceDN w:val="0"/>
        <w:adjustRightInd w:val="0"/>
        <w:spacing w:after="0"/>
        <w:rPr>
          <w:rFonts w:ascii="Book Antiqua" w:hAnsi="Book Antiqua" w:cs="PTSans-Regular"/>
          <w:b/>
          <w:bCs/>
          <w:i/>
          <w:iCs/>
          <w:color w:val="000000"/>
          <w:sz w:val="36"/>
          <w:szCs w:val="26"/>
          <w:u w:val="single"/>
        </w:rPr>
      </w:pPr>
      <w:r w:rsidRPr="00F718A8">
        <w:rPr>
          <w:rFonts w:ascii="Book Antiqua" w:hAnsi="Book Antiqua" w:cs="PTSans-Regular"/>
          <w:b/>
          <w:bCs/>
          <w:i/>
          <w:iCs/>
          <w:color w:val="000000"/>
          <w:sz w:val="36"/>
          <w:szCs w:val="26"/>
          <w:u w:val="single"/>
        </w:rPr>
        <w:t>2</w:t>
      </w:r>
      <w:r w:rsidRPr="00F718A8">
        <w:rPr>
          <w:rFonts w:ascii="Book Antiqua" w:hAnsi="Book Antiqua" w:cs="PTSans-Regular"/>
          <w:b/>
          <w:bCs/>
          <w:i/>
          <w:iCs/>
          <w:color w:val="000000"/>
          <w:sz w:val="36"/>
          <w:szCs w:val="26"/>
          <w:u w:val="single"/>
          <w:vertAlign w:val="superscript"/>
        </w:rPr>
        <w:t>nd</w:t>
      </w:r>
      <w:r w:rsidRPr="00F718A8">
        <w:rPr>
          <w:rFonts w:ascii="Book Antiqua" w:hAnsi="Book Antiqua" w:cs="PTSans-Regular"/>
          <w:b/>
          <w:bCs/>
          <w:i/>
          <w:iCs/>
          <w:color w:val="000000"/>
          <w:sz w:val="36"/>
          <w:szCs w:val="26"/>
          <w:u w:val="single"/>
        </w:rPr>
        <w:t xml:space="preserve"> Question</w:t>
      </w:r>
    </w:p>
    <w:p w14:paraId="1C791B3C" w14:textId="77777777" w:rsidR="00941811" w:rsidRDefault="00941811" w:rsidP="00941811">
      <w:pPr>
        <w:autoSpaceDE w:val="0"/>
        <w:autoSpaceDN w:val="0"/>
        <w:adjustRightInd w:val="0"/>
        <w:spacing w:after="0"/>
        <w:rPr>
          <w:rFonts w:ascii="Book Antiqua" w:hAnsi="Book Antiqua" w:cs="PTSans-Regular"/>
          <w:color w:val="000000"/>
          <w:sz w:val="24"/>
          <w:szCs w:val="20"/>
          <w:highlight w:val="yellow"/>
        </w:rPr>
      </w:pPr>
    </w:p>
    <w:p w14:paraId="6D168CDC" w14:textId="2E42D271" w:rsidR="00941811" w:rsidRDefault="00941811" w:rsidP="00941811">
      <w:pPr>
        <w:autoSpaceDE w:val="0"/>
        <w:autoSpaceDN w:val="0"/>
        <w:adjustRightInd w:val="0"/>
        <w:spacing w:after="0"/>
        <w:rPr>
          <w:rFonts w:ascii="Book Antiqua" w:hAnsi="Book Antiqua" w:cs="PTSans-Regular"/>
          <w:color w:val="000000"/>
          <w:sz w:val="24"/>
          <w:szCs w:val="20"/>
        </w:rPr>
      </w:pPr>
      <w:r w:rsidRPr="00F40596">
        <w:rPr>
          <w:rFonts w:ascii="Book Antiqua" w:hAnsi="Book Antiqua" w:cs="PTSans-Regular"/>
          <w:color w:val="000000"/>
          <w:sz w:val="24"/>
          <w:szCs w:val="20"/>
          <w:highlight w:val="yellow"/>
        </w:rPr>
        <w:t xml:space="preserve">Q81. What is opposed to God’s grace? </w:t>
      </w:r>
      <w:r w:rsidR="00F40596" w:rsidRPr="00F40596">
        <w:rPr>
          <w:rFonts w:ascii="Book Antiqua" w:hAnsi="Book Antiqua" w:cs="PTSans-Regular"/>
          <w:color w:val="000000"/>
          <w:sz w:val="24"/>
          <w:szCs w:val="20"/>
          <w:highlight w:val="yellow"/>
        </w:rPr>
        <w:t>Opposed to God’s grace are the lies that we are worthy or that we can work hard enough to earn God’s love and forgiveness or that we can seek, will, or choose Jesus without the Holy Spirit giving us new life and saving faith.</w:t>
      </w:r>
    </w:p>
    <w:p w14:paraId="1526B961"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09A26F9F" w14:textId="77777777" w:rsidR="00941811" w:rsidRPr="0037633F" w:rsidRDefault="00941811" w:rsidP="00941811">
      <w:p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 xml:space="preserve">In this section I will cover the following questions: </w:t>
      </w:r>
    </w:p>
    <w:p w14:paraId="37A0CEC6" w14:textId="77777777" w:rsidR="00941811" w:rsidRPr="0037633F" w:rsidRDefault="00941811" w:rsidP="00941811">
      <w:pPr>
        <w:pStyle w:val="ListParagraph"/>
        <w:numPr>
          <w:ilvl w:val="0"/>
          <w:numId w:val="44"/>
        </w:num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Can we work hard enough to earn saving grace?</w:t>
      </w:r>
    </w:p>
    <w:p w14:paraId="2F295B9F" w14:textId="1C3272DB" w:rsidR="00941811" w:rsidRPr="0037633F" w:rsidRDefault="004B65FF" w:rsidP="00941811">
      <w:pPr>
        <w:pStyle w:val="ListParagraph"/>
        <w:numPr>
          <w:ilvl w:val="0"/>
          <w:numId w:val="44"/>
        </w:num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Are we able to s</w:t>
      </w:r>
      <w:r w:rsidR="00941811" w:rsidRPr="0037633F">
        <w:rPr>
          <w:rFonts w:ascii="Book Antiqua" w:hAnsi="Book Antiqua" w:cs="PTSans-Regular"/>
          <w:color w:val="000000"/>
          <w:sz w:val="24"/>
          <w:szCs w:val="20"/>
        </w:rPr>
        <w:t>eek, will, or choose Jesus?</w:t>
      </w:r>
    </w:p>
    <w:p w14:paraId="60ACA67F" w14:textId="77777777" w:rsidR="00941811" w:rsidRPr="0037633F" w:rsidRDefault="00941811" w:rsidP="00941811">
      <w:pPr>
        <w:pStyle w:val="ListParagraph"/>
        <w:numPr>
          <w:ilvl w:val="0"/>
          <w:numId w:val="44"/>
        </w:num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Is the Holy Spirit essential to giving new life?</w:t>
      </w:r>
    </w:p>
    <w:p w14:paraId="5A7C37C4" w14:textId="77777777" w:rsidR="00941811" w:rsidRPr="0037633F" w:rsidRDefault="00941811" w:rsidP="00941811">
      <w:pPr>
        <w:pStyle w:val="ListParagraph"/>
        <w:numPr>
          <w:ilvl w:val="0"/>
          <w:numId w:val="44"/>
        </w:numPr>
        <w:autoSpaceDE w:val="0"/>
        <w:autoSpaceDN w:val="0"/>
        <w:adjustRightInd w:val="0"/>
        <w:spacing w:after="0"/>
        <w:rPr>
          <w:rFonts w:ascii="Book Antiqua" w:hAnsi="Book Antiqua" w:cs="PTSans-Regular"/>
          <w:color w:val="000000"/>
          <w:sz w:val="24"/>
          <w:szCs w:val="20"/>
        </w:rPr>
      </w:pPr>
      <w:r w:rsidRPr="0037633F">
        <w:rPr>
          <w:rFonts w:ascii="Book Antiqua" w:hAnsi="Book Antiqua" w:cs="PTSans-Regular"/>
          <w:color w:val="000000"/>
          <w:sz w:val="24"/>
          <w:szCs w:val="20"/>
        </w:rPr>
        <w:t>Why this way?</w:t>
      </w:r>
    </w:p>
    <w:p w14:paraId="6A744E0A"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2C44C19B" w14:textId="77777777" w:rsidR="00F718A8" w:rsidRDefault="00941811" w:rsidP="00F718A8">
      <w:pPr>
        <w:autoSpaceDE w:val="0"/>
        <w:autoSpaceDN w:val="0"/>
        <w:adjustRightInd w:val="0"/>
        <w:spacing w:after="0"/>
        <w:rPr>
          <w:rFonts w:ascii="Book Antiqua" w:hAnsi="Book Antiqua" w:cs="PTSans-Regular"/>
          <w:color w:val="000000"/>
          <w:sz w:val="22"/>
          <w:szCs w:val="22"/>
        </w:rPr>
      </w:pPr>
      <w:r w:rsidRPr="00F718A8">
        <w:rPr>
          <w:rFonts w:ascii="Book Antiqua" w:hAnsi="Book Antiqua" w:cs="PTSans-Regular"/>
          <w:color w:val="000000"/>
          <w:sz w:val="22"/>
          <w:szCs w:val="22"/>
        </w:rPr>
        <w:t>Let’s look at the first question to help us address our catechism question.</w:t>
      </w:r>
    </w:p>
    <w:p w14:paraId="558FF11F" w14:textId="77777777" w:rsidR="00F718A8" w:rsidRDefault="00F718A8" w:rsidP="00F718A8">
      <w:pPr>
        <w:autoSpaceDE w:val="0"/>
        <w:autoSpaceDN w:val="0"/>
        <w:adjustRightInd w:val="0"/>
        <w:spacing w:after="0"/>
        <w:rPr>
          <w:rFonts w:ascii="Book Antiqua" w:hAnsi="Book Antiqua" w:cs="PTSans-Regular"/>
          <w:color w:val="000000"/>
          <w:sz w:val="22"/>
          <w:szCs w:val="22"/>
        </w:rPr>
      </w:pPr>
    </w:p>
    <w:p w14:paraId="149C8E2E" w14:textId="4E3C5054" w:rsidR="00941811" w:rsidRPr="00162493" w:rsidRDefault="00941811" w:rsidP="00941811">
      <w:pPr>
        <w:autoSpaceDE w:val="0"/>
        <w:autoSpaceDN w:val="0"/>
        <w:adjustRightInd w:val="0"/>
        <w:spacing w:after="0"/>
        <w:rPr>
          <w:rFonts w:ascii="Book Antiqua" w:hAnsi="Book Antiqua" w:cs="PTSans-Regular"/>
          <w:b/>
          <w:bCs/>
          <w:i/>
          <w:iCs/>
          <w:color w:val="000000"/>
          <w:szCs w:val="26"/>
          <w:u w:val="single"/>
        </w:rPr>
      </w:pPr>
      <w:r w:rsidRPr="000334BA">
        <w:rPr>
          <w:rFonts w:ascii="Book Antiqua" w:hAnsi="Book Antiqua"/>
          <w:b/>
          <w:bCs/>
          <w:i/>
          <w:iCs/>
          <w:szCs w:val="28"/>
          <w:highlight w:val="yellow"/>
          <w:u w:val="single"/>
        </w:rPr>
        <w:t>Can we work hard enough to earn saving grace?</w:t>
      </w:r>
    </w:p>
    <w:p w14:paraId="7AE283DF" w14:textId="77777777" w:rsidR="00F718A8" w:rsidRPr="00F718A8" w:rsidRDefault="00F718A8" w:rsidP="00941811">
      <w:pPr>
        <w:autoSpaceDE w:val="0"/>
        <w:autoSpaceDN w:val="0"/>
        <w:adjustRightInd w:val="0"/>
        <w:spacing w:after="0"/>
        <w:rPr>
          <w:rFonts w:ascii="Book Antiqua" w:hAnsi="Book Antiqua" w:cs="PTSans-Regular"/>
          <w:color w:val="000000"/>
          <w:sz w:val="22"/>
          <w:szCs w:val="22"/>
        </w:rPr>
      </w:pPr>
    </w:p>
    <w:p w14:paraId="550725B8" w14:textId="55CEE14E" w:rsidR="00941811" w:rsidRPr="00D544E0" w:rsidRDefault="00941811" w:rsidP="00941811">
      <w:pPr>
        <w:autoSpaceDE w:val="0"/>
        <w:autoSpaceDN w:val="0"/>
        <w:adjustRightInd w:val="0"/>
        <w:spacing w:after="0"/>
        <w:rPr>
          <w:rFonts w:ascii="Book Antiqua" w:hAnsi="Book Antiqua" w:cs="PTSans-Regular"/>
          <w:color w:val="000000"/>
          <w:sz w:val="24"/>
          <w:szCs w:val="20"/>
        </w:rPr>
      </w:pPr>
      <w:r w:rsidRPr="00F718A8">
        <w:rPr>
          <w:rFonts w:ascii="Book Antiqua" w:hAnsi="Book Antiqua" w:cs="PTSans-Regular"/>
          <w:color w:val="000000"/>
          <w:sz w:val="22"/>
          <w:szCs w:val="22"/>
        </w:rPr>
        <w:t>Look back at our question</w:t>
      </w:r>
      <w:r w:rsidRPr="000334BA">
        <w:rPr>
          <w:rFonts w:ascii="Book Antiqua" w:hAnsi="Book Antiqua" w:cs="PTSans-Regular"/>
          <w:color w:val="000000"/>
          <w:sz w:val="22"/>
          <w:szCs w:val="22"/>
        </w:rPr>
        <w:t>; it says, “What is opposed</w:t>
      </w:r>
      <w:r w:rsidRPr="000334BA">
        <w:rPr>
          <w:rFonts w:ascii="Book Antiqua" w:hAnsi="Book Antiqua" w:cs="PTSans-Regular"/>
          <w:color w:val="000000"/>
          <w:sz w:val="24"/>
          <w:szCs w:val="20"/>
        </w:rPr>
        <w:t xml:space="preserve"> to God’s grace? </w:t>
      </w:r>
      <w:r w:rsidR="00F40596" w:rsidRPr="000334BA">
        <w:rPr>
          <w:rFonts w:ascii="Book Antiqua" w:hAnsi="Book Antiqua" w:cs="PTSans-Regular"/>
          <w:color w:val="000000"/>
          <w:sz w:val="24"/>
          <w:szCs w:val="20"/>
        </w:rPr>
        <w:t>Opposed to God’s grace are the lies that we are worthy or that we can work hard enough to earn God’s love and forgiveness…”</w:t>
      </w:r>
    </w:p>
    <w:p w14:paraId="0E3EE7BA"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1E4C82EB"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I want to speak of the nature of saving grace. Grace </w:t>
      </w:r>
      <w:proofErr w:type="gramStart"/>
      <w:r>
        <w:rPr>
          <w:rFonts w:ascii="Book Antiqua" w:hAnsi="Book Antiqua" w:cs="PTSans-Regular"/>
          <w:color w:val="000000"/>
          <w:sz w:val="24"/>
          <w:szCs w:val="20"/>
        </w:rPr>
        <w:t>by definition is</w:t>
      </w:r>
      <w:proofErr w:type="gramEnd"/>
      <w:r>
        <w:rPr>
          <w:rFonts w:ascii="Book Antiqua" w:hAnsi="Book Antiqua" w:cs="PTSans-Regular"/>
          <w:color w:val="000000"/>
          <w:sz w:val="24"/>
          <w:szCs w:val="20"/>
        </w:rPr>
        <w:t xml:space="preserve"> un-earnable. Although we are made in the image of God, due to the massive chasm between God and man due to Adam’s sin, we are not worthy of grace.</w:t>
      </w:r>
    </w:p>
    <w:p w14:paraId="78473B9F"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5FC74330"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Turn with me to Luke 18. We will be reading verses 9-14.</w:t>
      </w:r>
    </w:p>
    <w:p w14:paraId="7A696F29"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39DA7939" w14:textId="77777777" w:rsidR="00941811" w:rsidRDefault="00941811" w:rsidP="00941811">
      <w:pPr>
        <w:autoSpaceDE w:val="0"/>
        <w:autoSpaceDN w:val="0"/>
        <w:adjustRightInd w:val="0"/>
        <w:spacing w:after="0"/>
        <w:rPr>
          <w:rFonts w:ascii="Book Antiqua" w:hAnsi="Book Antiqua" w:cs="PTSans-Regular"/>
          <w:color w:val="000000"/>
          <w:sz w:val="24"/>
          <w:szCs w:val="20"/>
        </w:rPr>
      </w:pPr>
      <w:r w:rsidRPr="00721894">
        <w:rPr>
          <w:rFonts w:ascii="Book Antiqua" w:hAnsi="Book Antiqua" w:cs="PTSans-Regular"/>
          <w:color w:val="000000"/>
          <w:sz w:val="24"/>
          <w:szCs w:val="20"/>
          <w:highlight w:val="yellow"/>
        </w:rPr>
        <w:t>Luke 18:9 He also told this parable to some who trusted in themselves that they were righteous, and treated others with contempt: 10 “Two men went up into the temple to pray, one a Pharisee and the other a tax collector. 11 The Pharisee, standing by himself, prayed thus: ‘God, I thank you that I am not like other men, extortioners, unjust, adulterers, or even like this tax collector. 12</w:t>
      </w:r>
      <w:r>
        <w:rPr>
          <w:rFonts w:ascii="Book Antiqua" w:hAnsi="Book Antiqua" w:cs="PTSans-Regular"/>
          <w:color w:val="000000"/>
          <w:sz w:val="24"/>
          <w:szCs w:val="20"/>
          <w:highlight w:val="yellow"/>
        </w:rPr>
        <w:t xml:space="preserve"> </w:t>
      </w:r>
      <w:r w:rsidRPr="00721894">
        <w:rPr>
          <w:rFonts w:ascii="Book Antiqua" w:hAnsi="Book Antiqua" w:cs="PTSans-Regular"/>
          <w:color w:val="000000"/>
          <w:sz w:val="24"/>
          <w:szCs w:val="20"/>
          <w:highlight w:val="yellow"/>
        </w:rPr>
        <w:t xml:space="preserve">I fast twice a week; I give tithes of all that I get.’ 13 But the tax collector, standing far off, would not even lift up his </w:t>
      </w:r>
      <w:r w:rsidRPr="00721894">
        <w:rPr>
          <w:rFonts w:ascii="Book Antiqua" w:hAnsi="Book Antiqua" w:cs="PTSans-Regular"/>
          <w:color w:val="000000"/>
          <w:sz w:val="24"/>
          <w:szCs w:val="20"/>
          <w:highlight w:val="yellow"/>
        </w:rPr>
        <w:lastRenderedPageBreak/>
        <w:t>eyes to heaven, but beat his breast, saying, ‘God, be merciful to me, a sinner!’ 14 I tell you, this man went down to his house justified, rather than the other. For everyone who exalts himself will be humbled, but the one who humbles himself will be exalted.”</w:t>
      </w:r>
    </w:p>
    <w:p w14:paraId="0D6946F8"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1AD4419B"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Let’s start with verse 9. </w:t>
      </w:r>
    </w:p>
    <w:p w14:paraId="5BE5A2E9"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13A7A90D" w14:textId="5AFC7E2F" w:rsidR="00941811" w:rsidRDefault="00941811" w:rsidP="00941811">
      <w:pPr>
        <w:autoSpaceDE w:val="0"/>
        <w:autoSpaceDN w:val="0"/>
        <w:adjustRightInd w:val="0"/>
        <w:spacing w:after="0"/>
        <w:rPr>
          <w:rFonts w:ascii="Book Antiqua" w:hAnsi="Book Antiqua" w:cs="PTSans-Regular"/>
          <w:color w:val="000000"/>
          <w:sz w:val="24"/>
          <w:szCs w:val="20"/>
        </w:rPr>
      </w:pPr>
      <w:r w:rsidRPr="000334BA">
        <w:rPr>
          <w:rFonts w:ascii="Book Antiqua" w:hAnsi="Book Antiqua" w:cs="PTSans-Regular"/>
          <w:color w:val="000000"/>
          <w:sz w:val="24"/>
          <w:szCs w:val="20"/>
        </w:rPr>
        <w:t>He [Jesus] also told this parable to some who trusted in themselves that they were righteous, and treated others with contempt.</w:t>
      </w:r>
    </w:p>
    <w:p w14:paraId="220D1A7C"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6BBDDAD0" w14:textId="2AF6D0B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Let’s stop and ask a few questions: What did Jesus mean when he </w:t>
      </w:r>
      <w:proofErr w:type="gramStart"/>
      <w:r>
        <w:rPr>
          <w:rFonts w:ascii="Book Antiqua" w:hAnsi="Book Antiqua" w:cs="PTSans-Regular"/>
          <w:color w:val="000000"/>
          <w:sz w:val="24"/>
          <w:szCs w:val="20"/>
        </w:rPr>
        <w:t>said</w:t>
      </w:r>
      <w:proofErr w:type="gramEnd"/>
      <w:r>
        <w:rPr>
          <w:rFonts w:ascii="Book Antiqua" w:hAnsi="Book Antiqua" w:cs="PTSans-Regular"/>
          <w:color w:val="000000"/>
          <w:sz w:val="24"/>
          <w:szCs w:val="20"/>
        </w:rPr>
        <w:t xml:space="preserve"> “some who trusted in themselves”? What does it mean for men to believe that they are righteous? </w:t>
      </w:r>
      <w:r w:rsidR="00023C17">
        <w:rPr>
          <w:rFonts w:ascii="Book Antiqua" w:hAnsi="Book Antiqua" w:cs="PTSans-Regular"/>
          <w:color w:val="000000"/>
          <w:sz w:val="24"/>
          <w:szCs w:val="20"/>
        </w:rPr>
        <w:t>And as the text indicates, i</w:t>
      </w:r>
      <w:r>
        <w:rPr>
          <w:rFonts w:ascii="Book Antiqua" w:hAnsi="Book Antiqua" w:cs="PTSans-Regular"/>
          <w:color w:val="000000"/>
          <w:sz w:val="24"/>
          <w:szCs w:val="20"/>
        </w:rPr>
        <w:t>f our righteousness is derived from the “self”, then does it follow that we will treat others with contempt?</w:t>
      </w:r>
    </w:p>
    <w:p w14:paraId="6D80609C"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271961F9" w14:textId="3EFB30CA" w:rsidR="00941811" w:rsidRDefault="00941811" w:rsidP="00941811">
      <w:pPr>
        <w:autoSpaceDE w:val="0"/>
        <w:autoSpaceDN w:val="0"/>
        <w:adjustRightInd w:val="0"/>
        <w:spacing w:after="0"/>
        <w:rPr>
          <w:rFonts w:ascii="Book Antiqua" w:hAnsi="Book Antiqua" w:cs="PTSans-Regular"/>
          <w:color w:val="000000"/>
          <w:sz w:val="24"/>
          <w:szCs w:val="20"/>
        </w:rPr>
      </w:pPr>
      <w:r w:rsidRPr="00FC7E49">
        <w:rPr>
          <w:rFonts w:ascii="Book Antiqua" w:hAnsi="Book Antiqua" w:cs="PTSans-Regular"/>
          <w:color w:val="000000"/>
          <w:sz w:val="24"/>
          <w:szCs w:val="20"/>
        </w:rPr>
        <w:t>What</w:t>
      </w:r>
      <w:r w:rsidR="00023C17">
        <w:rPr>
          <w:rFonts w:ascii="Book Antiqua" w:hAnsi="Book Antiqua" w:cs="PTSans-Regular"/>
          <w:color w:val="000000"/>
          <w:sz w:val="24"/>
          <w:szCs w:val="20"/>
        </w:rPr>
        <w:t xml:space="preserve"> </w:t>
      </w:r>
      <w:r w:rsidRPr="00FC7E49">
        <w:rPr>
          <w:rFonts w:ascii="Book Antiqua" w:hAnsi="Book Antiqua" w:cs="PTSans-Regular"/>
          <w:color w:val="000000"/>
          <w:sz w:val="24"/>
          <w:szCs w:val="20"/>
        </w:rPr>
        <w:t xml:space="preserve">is the self? The self is a subjective concept, but in its basic definition, the self is our identity as a </w:t>
      </w:r>
      <w:r w:rsidRPr="000334BA">
        <w:rPr>
          <w:rFonts w:ascii="Book Antiqua" w:hAnsi="Book Antiqua" w:cs="PTSans-Regular"/>
          <w:color w:val="000000"/>
          <w:sz w:val="24"/>
          <w:szCs w:val="20"/>
        </w:rPr>
        <w:t>person. Biblically, what is our identity?</w:t>
      </w:r>
      <w:r w:rsidR="00023C17">
        <w:rPr>
          <w:rFonts w:ascii="Book Antiqua" w:hAnsi="Book Antiqua" w:cs="PTSans-Regular"/>
          <w:color w:val="000000"/>
          <w:sz w:val="24"/>
          <w:szCs w:val="20"/>
        </w:rPr>
        <w:t xml:space="preserve"> </w:t>
      </w:r>
      <w:r w:rsidRPr="00FC7E49">
        <w:rPr>
          <w:rFonts w:ascii="Book Antiqua" w:hAnsi="Book Antiqua" w:cs="PTSans-Regular"/>
          <w:color w:val="000000"/>
          <w:sz w:val="24"/>
          <w:szCs w:val="20"/>
        </w:rPr>
        <w:t xml:space="preserve">The scriptures have many definitions of fallen man. </w:t>
      </w:r>
    </w:p>
    <w:p w14:paraId="13D049B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27C760BC" w14:textId="5DAD733D" w:rsidR="00941811" w:rsidRPr="00093527" w:rsidRDefault="00941811" w:rsidP="00941811">
      <w:pPr>
        <w:pStyle w:val="ListParagraph"/>
        <w:numPr>
          <w:ilvl w:val="0"/>
          <w:numId w:val="45"/>
        </w:numPr>
        <w:autoSpaceDE w:val="0"/>
        <w:autoSpaceDN w:val="0"/>
        <w:adjustRightInd w:val="0"/>
        <w:spacing w:after="0"/>
        <w:rPr>
          <w:rFonts w:ascii="Book Antiqua" w:hAnsi="Book Antiqua"/>
          <w:color w:val="000000"/>
          <w:sz w:val="24"/>
          <w:szCs w:val="20"/>
          <w:highlight w:val="yellow"/>
        </w:rPr>
      </w:pPr>
      <w:r w:rsidRPr="00023C17">
        <w:rPr>
          <w:rFonts w:ascii="Book Antiqua" w:hAnsi="Book Antiqua" w:cs="PTSans-Regular"/>
          <w:color w:val="000000"/>
          <w:sz w:val="24"/>
          <w:szCs w:val="20"/>
          <w:highlight w:val="yellow"/>
        </w:rPr>
        <w:t xml:space="preserve">Psalm 14:1 </w:t>
      </w:r>
      <w:r w:rsidRPr="00023C17">
        <w:rPr>
          <w:rFonts w:ascii="Times New Roman" w:hAnsi="Times New Roman"/>
          <w:color w:val="000000"/>
          <w:sz w:val="24"/>
          <w:szCs w:val="20"/>
          <w:highlight w:val="yellow"/>
        </w:rPr>
        <w:t>​​​​​​​​</w:t>
      </w:r>
      <w:r w:rsidRPr="00023C17">
        <w:rPr>
          <w:rFonts w:ascii="Book Antiqua" w:hAnsi="Book Antiqua" w:cs="PTSans-Regular"/>
          <w:color w:val="000000"/>
          <w:sz w:val="24"/>
          <w:szCs w:val="20"/>
          <w:highlight w:val="yellow"/>
        </w:rPr>
        <w:t xml:space="preserve">The fool says in his heart, </w:t>
      </w:r>
      <w:r w:rsidRPr="00023C17">
        <w:rPr>
          <w:rFonts w:ascii="Book Antiqua" w:hAnsi="Book Antiqua" w:cs="Book Antiqua"/>
          <w:color w:val="000000"/>
          <w:sz w:val="24"/>
          <w:szCs w:val="20"/>
          <w:highlight w:val="yellow"/>
        </w:rPr>
        <w:t>“</w:t>
      </w:r>
      <w:r w:rsidRPr="00023C17">
        <w:rPr>
          <w:rFonts w:ascii="Book Antiqua" w:hAnsi="Book Antiqua" w:cs="PTSans-Regular"/>
          <w:color w:val="000000"/>
          <w:sz w:val="24"/>
          <w:szCs w:val="20"/>
          <w:highlight w:val="yellow"/>
        </w:rPr>
        <w:t>There is no God.</w:t>
      </w:r>
      <w:r w:rsidRPr="00023C17">
        <w:rPr>
          <w:rFonts w:ascii="Book Antiqua" w:hAnsi="Book Antiqua" w:cs="Book Antiqua"/>
          <w:color w:val="000000"/>
          <w:sz w:val="24"/>
          <w:szCs w:val="20"/>
          <w:highlight w:val="yellow"/>
        </w:rPr>
        <w:t>”</w:t>
      </w:r>
      <w:r w:rsidRPr="00023C17">
        <w:rPr>
          <w:rFonts w:ascii="Book Antiqua" w:hAnsi="Book Antiqua" w:cs="PTSans-Regular"/>
          <w:color w:val="000000"/>
          <w:sz w:val="24"/>
          <w:szCs w:val="20"/>
          <w:highlight w:val="yellow"/>
        </w:rPr>
        <w:t xml:space="preserve"> </w:t>
      </w:r>
      <w:r w:rsidRPr="00023C17">
        <w:rPr>
          <w:rFonts w:ascii="Times New Roman" w:hAnsi="Times New Roman"/>
          <w:color w:val="000000"/>
          <w:sz w:val="24"/>
          <w:szCs w:val="20"/>
          <w:highlight w:val="yellow"/>
        </w:rPr>
        <w:t>​​​​​​​</w:t>
      </w:r>
      <w:r w:rsidRPr="00023C17">
        <w:rPr>
          <w:rFonts w:ascii="Book Antiqua" w:hAnsi="Book Antiqua" w:cs="PTSans-Regular"/>
          <w:color w:val="000000"/>
          <w:sz w:val="24"/>
          <w:szCs w:val="20"/>
          <w:highlight w:val="yellow"/>
        </w:rPr>
        <w:t xml:space="preserve">They are corrupt, they do abominable deeds, </w:t>
      </w:r>
      <w:r w:rsidRPr="00023C17">
        <w:rPr>
          <w:rFonts w:ascii="Times New Roman" w:hAnsi="Times New Roman"/>
          <w:color w:val="000000"/>
          <w:sz w:val="24"/>
          <w:szCs w:val="20"/>
          <w:highlight w:val="yellow"/>
        </w:rPr>
        <w:t>​​​​​​​</w:t>
      </w:r>
      <w:r w:rsidRPr="00023C17">
        <w:rPr>
          <w:rFonts w:ascii="Book Antiqua" w:hAnsi="Book Antiqua" w:cs="PTSans-Regular"/>
          <w:color w:val="000000"/>
          <w:sz w:val="24"/>
          <w:szCs w:val="20"/>
          <w:highlight w:val="yellow"/>
        </w:rPr>
        <w:t xml:space="preserve">there is none who does good. </w:t>
      </w:r>
      <w:r w:rsidRPr="00023C17">
        <w:rPr>
          <w:rFonts w:ascii="Times New Roman" w:hAnsi="Times New Roman"/>
          <w:color w:val="000000"/>
          <w:sz w:val="24"/>
          <w:szCs w:val="20"/>
          <w:highlight w:val="yellow"/>
        </w:rPr>
        <w:t>​​​</w:t>
      </w:r>
    </w:p>
    <w:p w14:paraId="1C5BE8FE" w14:textId="4581D56C" w:rsidR="00941811" w:rsidRPr="00093527" w:rsidRDefault="00941811" w:rsidP="00941811">
      <w:pPr>
        <w:pStyle w:val="ListParagraph"/>
        <w:numPr>
          <w:ilvl w:val="0"/>
          <w:numId w:val="45"/>
        </w:numPr>
        <w:autoSpaceDE w:val="0"/>
        <w:autoSpaceDN w:val="0"/>
        <w:adjustRightInd w:val="0"/>
        <w:spacing w:after="0"/>
        <w:rPr>
          <w:rFonts w:ascii="Times New Roman" w:hAnsi="Times New Roman"/>
          <w:color w:val="000000"/>
          <w:sz w:val="24"/>
          <w:szCs w:val="20"/>
          <w:highlight w:val="yellow"/>
        </w:rPr>
      </w:pPr>
      <w:r w:rsidRPr="00023C17">
        <w:rPr>
          <w:rFonts w:ascii="Book Antiqua" w:hAnsi="Book Antiqua"/>
          <w:color w:val="000000"/>
          <w:sz w:val="24"/>
          <w:szCs w:val="20"/>
          <w:highlight w:val="yellow"/>
        </w:rPr>
        <w:t xml:space="preserve">Romans 3:12 </w:t>
      </w:r>
      <w:r w:rsidRPr="00023C17">
        <w:rPr>
          <w:rFonts w:ascii="Times New Roman" w:hAnsi="Times New Roman"/>
          <w:color w:val="000000"/>
          <w:sz w:val="24"/>
          <w:szCs w:val="20"/>
          <w:highlight w:val="yellow"/>
        </w:rPr>
        <w:t>​​​​​​​​</w:t>
      </w:r>
      <w:r w:rsidRPr="00023C17">
        <w:rPr>
          <w:rFonts w:ascii="Book Antiqua" w:hAnsi="Book Antiqua"/>
          <w:color w:val="000000"/>
          <w:sz w:val="24"/>
          <w:szCs w:val="20"/>
          <w:highlight w:val="yellow"/>
        </w:rPr>
        <w:t xml:space="preserve">All have turned aside; together they have become worthless; </w:t>
      </w:r>
      <w:r w:rsidRPr="00023C17">
        <w:rPr>
          <w:rFonts w:ascii="Times New Roman" w:hAnsi="Times New Roman"/>
          <w:color w:val="000000"/>
          <w:sz w:val="24"/>
          <w:szCs w:val="20"/>
          <w:highlight w:val="yellow"/>
        </w:rPr>
        <w:t>​​​​​​​</w:t>
      </w:r>
      <w:r w:rsidRPr="00023C17">
        <w:rPr>
          <w:rFonts w:ascii="Book Antiqua" w:hAnsi="Book Antiqua"/>
          <w:color w:val="000000"/>
          <w:sz w:val="24"/>
          <w:szCs w:val="20"/>
          <w:highlight w:val="yellow"/>
        </w:rPr>
        <w:t xml:space="preserve">no one does good, </w:t>
      </w:r>
      <w:r w:rsidRPr="00023C17">
        <w:rPr>
          <w:rFonts w:ascii="Times New Roman" w:hAnsi="Times New Roman"/>
          <w:color w:val="000000"/>
          <w:sz w:val="24"/>
          <w:szCs w:val="20"/>
          <w:highlight w:val="yellow"/>
        </w:rPr>
        <w:t>​​​​​​​</w:t>
      </w:r>
      <w:r w:rsidRPr="00023C17">
        <w:rPr>
          <w:rFonts w:ascii="Book Antiqua" w:hAnsi="Book Antiqua"/>
          <w:color w:val="000000"/>
          <w:sz w:val="24"/>
          <w:szCs w:val="20"/>
          <w:highlight w:val="yellow"/>
        </w:rPr>
        <w:t>not even one.</w:t>
      </w:r>
    </w:p>
    <w:p w14:paraId="0D062A53" w14:textId="77777777" w:rsidR="00941811" w:rsidRPr="00023C17" w:rsidRDefault="00941811" w:rsidP="00023C17">
      <w:pPr>
        <w:pStyle w:val="ListParagraph"/>
        <w:numPr>
          <w:ilvl w:val="0"/>
          <w:numId w:val="45"/>
        </w:numPr>
        <w:autoSpaceDE w:val="0"/>
        <w:autoSpaceDN w:val="0"/>
        <w:adjustRightInd w:val="0"/>
        <w:spacing w:after="0"/>
        <w:rPr>
          <w:rFonts w:ascii="Book Antiqua" w:hAnsi="Book Antiqua"/>
          <w:color w:val="000000"/>
          <w:sz w:val="24"/>
          <w:szCs w:val="20"/>
        </w:rPr>
      </w:pPr>
      <w:r w:rsidRPr="00023C17">
        <w:rPr>
          <w:rFonts w:ascii="Book Antiqua" w:hAnsi="Book Antiqua"/>
          <w:color w:val="000000"/>
          <w:sz w:val="24"/>
          <w:szCs w:val="20"/>
          <w:highlight w:val="yellow"/>
        </w:rPr>
        <w:t xml:space="preserve">Isa 64:6 </w:t>
      </w:r>
      <w:r w:rsidRPr="00023C17">
        <w:rPr>
          <w:rFonts w:ascii="Times New Roman" w:hAnsi="Times New Roman"/>
          <w:color w:val="000000"/>
          <w:sz w:val="24"/>
          <w:szCs w:val="20"/>
          <w:highlight w:val="yellow"/>
        </w:rPr>
        <w:t>​​​​​​​​</w:t>
      </w:r>
      <w:r w:rsidRPr="00023C17">
        <w:rPr>
          <w:rFonts w:ascii="Book Antiqua" w:hAnsi="Book Antiqua"/>
          <w:color w:val="000000"/>
          <w:sz w:val="24"/>
          <w:szCs w:val="20"/>
          <w:highlight w:val="yellow"/>
        </w:rPr>
        <w:t xml:space="preserve">We have all become like one who is unclean, </w:t>
      </w:r>
      <w:r w:rsidRPr="00023C17">
        <w:rPr>
          <w:rFonts w:ascii="Times New Roman" w:hAnsi="Times New Roman"/>
          <w:color w:val="000000"/>
          <w:sz w:val="24"/>
          <w:szCs w:val="20"/>
          <w:highlight w:val="yellow"/>
        </w:rPr>
        <w:t>​​​​​​​</w:t>
      </w:r>
      <w:r w:rsidRPr="00023C17">
        <w:rPr>
          <w:rFonts w:ascii="Book Antiqua" w:hAnsi="Book Antiqua"/>
          <w:color w:val="000000"/>
          <w:sz w:val="24"/>
          <w:szCs w:val="20"/>
          <w:highlight w:val="yellow"/>
        </w:rPr>
        <w:t xml:space="preserve">and all our righteous deeds are like a polluted garment. </w:t>
      </w:r>
      <w:r w:rsidRPr="00023C17">
        <w:rPr>
          <w:rFonts w:ascii="Times New Roman" w:hAnsi="Times New Roman"/>
          <w:color w:val="000000"/>
          <w:sz w:val="24"/>
          <w:szCs w:val="20"/>
          <w:highlight w:val="yellow"/>
        </w:rPr>
        <w:t>​​​​​​​</w:t>
      </w:r>
    </w:p>
    <w:p w14:paraId="409261A8" w14:textId="77777777" w:rsidR="00941811" w:rsidRPr="00FC7E49" w:rsidRDefault="00941811" w:rsidP="00941811">
      <w:pPr>
        <w:autoSpaceDE w:val="0"/>
        <w:autoSpaceDN w:val="0"/>
        <w:adjustRightInd w:val="0"/>
        <w:spacing w:after="0"/>
        <w:rPr>
          <w:rFonts w:ascii="Book Antiqua" w:hAnsi="Book Antiqua"/>
          <w:color w:val="000000"/>
          <w:sz w:val="24"/>
          <w:szCs w:val="20"/>
        </w:rPr>
      </w:pPr>
    </w:p>
    <w:p w14:paraId="5395B865" w14:textId="77777777" w:rsidR="00023C17" w:rsidRDefault="00941811" w:rsidP="00941811">
      <w:pPr>
        <w:autoSpaceDE w:val="0"/>
        <w:autoSpaceDN w:val="0"/>
        <w:adjustRightInd w:val="0"/>
        <w:spacing w:after="0"/>
        <w:rPr>
          <w:rFonts w:ascii="Book Antiqua" w:hAnsi="Book Antiqua" w:cs="PTSans-Regular"/>
          <w:color w:val="000000"/>
          <w:sz w:val="24"/>
          <w:szCs w:val="20"/>
        </w:rPr>
      </w:pPr>
      <w:r w:rsidRPr="00FC7E49">
        <w:rPr>
          <w:rFonts w:ascii="Book Antiqua" w:hAnsi="Book Antiqua" w:cs="PTSans-Regular"/>
          <w:color w:val="000000"/>
          <w:sz w:val="24"/>
          <w:szCs w:val="20"/>
        </w:rPr>
        <w:t>Because of the fall, our</w:t>
      </w:r>
      <w:r>
        <w:rPr>
          <w:rFonts w:ascii="Book Antiqua" w:hAnsi="Book Antiqua" w:cs="PTSans-Regular"/>
          <w:color w:val="000000"/>
          <w:sz w:val="24"/>
          <w:szCs w:val="20"/>
        </w:rPr>
        <w:t xml:space="preserve"> identity has taken on a nature of sinful ignorance and utter rejection of God. According to Jesus, those who trust in their own nature </w:t>
      </w:r>
      <w:r>
        <w:rPr>
          <w:rFonts w:ascii="Book Antiqua" w:hAnsi="Book Antiqua" w:cs="PTSans-Regular"/>
          <w:i/>
          <w:color w:val="000000"/>
          <w:sz w:val="24"/>
          <w:szCs w:val="20"/>
        </w:rPr>
        <w:t>for</w:t>
      </w:r>
      <w:r>
        <w:rPr>
          <w:rFonts w:ascii="Book Antiqua" w:hAnsi="Book Antiqua" w:cs="PTSans-Regular"/>
          <w:color w:val="000000"/>
          <w:sz w:val="24"/>
          <w:szCs w:val="20"/>
        </w:rPr>
        <w:t xml:space="preserve"> righteousness will treat others with contempt.</w:t>
      </w:r>
      <w:r w:rsidR="00023C17">
        <w:rPr>
          <w:rFonts w:ascii="Book Antiqua" w:hAnsi="Book Antiqua" w:cs="PTSans-Regular"/>
          <w:color w:val="000000"/>
          <w:sz w:val="24"/>
          <w:szCs w:val="20"/>
        </w:rPr>
        <w:t xml:space="preserve"> </w:t>
      </w:r>
    </w:p>
    <w:p w14:paraId="0FA5B9B9" w14:textId="77777777" w:rsidR="00023C17" w:rsidRDefault="00023C17" w:rsidP="00941811">
      <w:pPr>
        <w:autoSpaceDE w:val="0"/>
        <w:autoSpaceDN w:val="0"/>
        <w:adjustRightInd w:val="0"/>
        <w:spacing w:after="0"/>
        <w:rPr>
          <w:rFonts w:ascii="Book Antiqua" w:hAnsi="Book Antiqua" w:cs="PTSans-Regular"/>
          <w:color w:val="000000"/>
          <w:sz w:val="24"/>
          <w:szCs w:val="20"/>
        </w:rPr>
      </w:pPr>
    </w:p>
    <w:p w14:paraId="19556500" w14:textId="31CFE58A"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Why is that? </w:t>
      </w:r>
    </w:p>
    <w:p w14:paraId="7C10779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1EC86D04" w14:textId="4BA91E88"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According to Matthew 22:37-40, Jesus says that the “great commandment of the law” is </w:t>
      </w:r>
      <w:proofErr w:type="gramStart"/>
      <w:r w:rsidRPr="00C32F93">
        <w:rPr>
          <w:rFonts w:ascii="Book Antiqua" w:hAnsi="Book Antiqua" w:cs="PTSans-Regular"/>
          <w:color w:val="000000"/>
          <w:sz w:val="24"/>
          <w:szCs w:val="20"/>
          <w:highlight w:val="yellow"/>
        </w:rPr>
        <w:t>“ You</w:t>
      </w:r>
      <w:proofErr w:type="gramEnd"/>
      <w:r w:rsidRPr="00C32F93">
        <w:rPr>
          <w:rFonts w:ascii="Book Antiqua" w:hAnsi="Book Antiqua" w:cs="PTSans-Regular"/>
          <w:color w:val="000000"/>
          <w:sz w:val="24"/>
          <w:szCs w:val="20"/>
          <w:highlight w:val="yellow"/>
        </w:rPr>
        <w:t xml:space="preserve"> shall love the Lord your God with all your heart and with all your soul and with all your mind.</w:t>
      </w:r>
      <w:r>
        <w:rPr>
          <w:rFonts w:ascii="Book Antiqua" w:hAnsi="Book Antiqua" w:cs="PTSans-Regular"/>
          <w:color w:val="000000"/>
          <w:sz w:val="24"/>
          <w:szCs w:val="20"/>
          <w:highlight w:val="yellow"/>
        </w:rPr>
        <w:t xml:space="preserve"> </w:t>
      </w:r>
      <w:r w:rsidRPr="00C32F93">
        <w:rPr>
          <w:rFonts w:ascii="Book Antiqua" w:hAnsi="Book Antiqua" w:cs="PTSans-Regular"/>
          <w:color w:val="000000"/>
          <w:sz w:val="24"/>
          <w:szCs w:val="20"/>
          <w:highlight w:val="yellow"/>
        </w:rPr>
        <w:t>This is the great and first commandment.</w:t>
      </w:r>
      <w:r>
        <w:rPr>
          <w:rFonts w:ascii="Book Antiqua" w:hAnsi="Book Antiqua" w:cs="PTSans-Regular"/>
          <w:color w:val="000000"/>
          <w:sz w:val="24"/>
          <w:szCs w:val="20"/>
          <w:highlight w:val="yellow"/>
        </w:rPr>
        <w:t xml:space="preserve"> </w:t>
      </w:r>
      <w:r w:rsidRPr="00C32F93">
        <w:rPr>
          <w:rFonts w:ascii="Book Antiqua" w:hAnsi="Book Antiqua" w:cs="PTSans-Regular"/>
          <w:color w:val="000000"/>
          <w:sz w:val="24"/>
          <w:szCs w:val="20"/>
          <w:highlight w:val="yellow"/>
        </w:rPr>
        <w:t>And a second is like it: You shall love your neighbor as yourself.</w:t>
      </w:r>
      <w:r>
        <w:rPr>
          <w:rFonts w:ascii="Book Antiqua" w:hAnsi="Book Antiqua" w:cs="PTSans-Regular"/>
          <w:color w:val="000000"/>
          <w:sz w:val="24"/>
          <w:szCs w:val="20"/>
          <w:highlight w:val="yellow"/>
        </w:rPr>
        <w:t xml:space="preserve"> </w:t>
      </w:r>
      <w:r w:rsidRPr="00C32F93">
        <w:rPr>
          <w:rFonts w:ascii="Book Antiqua" w:hAnsi="Book Antiqua" w:cs="PTSans-Regular"/>
          <w:color w:val="000000"/>
          <w:sz w:val="24"/>
          <w:szCs w:val="20"/>
          <w:highlight w:val="yellow"/>
        </w:rPr>
        <w:t>On these two commandments depend all the Law and the Prophets.”</w:t>
      </w:r>
      <w:r>
        <w:rPr>
          <w:rFonts w:ascii="Book Antiqua" w:hAnsi="Book Antiqua" w:cs="PTSans-Regular"/>
          <w:color w:val="000000"/>
          <w:sz w:val="24"/>
          <w:szCs w:val="20"/>
        </w:rPr>
        <w:t xml:space="preserve"> True Christianity is love of God through Christ and thusly love of neighbor. If you are merely seeking a love of self, then you will have no such love for neighbor. </w:t>
      </w:r>
    </w:p>
    <w:p w14:paraId="0A0AFCDC"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6293458F" w14:textId="3A7F3769"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Love for neighbor is not merely </w:t>
      </w:r>
      <w:r w:rsidR="00093527">
        <w:rPr>
          <w:rFonts w:ascii="Book Antiqua" w:hAnsi="Book Antiqua" w:cs="PTSans-Regular"/>
          <w:color w:val="000000"/>
          <w:sz w:val="24"/>
          <w:szCs w:val="20"/>
        </w:rPr>
        <w:t>caring for your neighbors felt needs,</w:t>
      </w:r>
      <w:r>
        <w:rPr>
          <w:rFonts w:ascii="Book Antiqua" w:hAnsi="Book Antiqua" w:cs="PTSans-Regular"/>
          <w:color w:val="000000"/>
          <w:sz w:val="24"/>
          <w:szCs w:val="20"/>
        </w:rPr>
        <w:t xml:space="preserve"> it is truly caring for the soul of another. Christians often conflate true Christian love with the secular notion of love. Bill Gates has done a lot of works for the world with his philanthropic deeds, but we must assess the motivation of his heart. Has he done these things to bring praise to his name? Has he done these things to gratify the flesh’s desire for respect</w:t>
      </w:r>
      <w:r w:rsidR="00AF0DCE">
        <w:rPr>
          <w:rFonts w:ascii="Book Antiqua" w:hAnsi="Book Antiqua" w:cs="PTSans-Regular"/>
          <w:color w:val="000000"/>
          <w:sz w:val="24"/>
          <w:szCs w:val="20"/>
        </w:rPr>
        <w:t xml:space="preserve"> or some other self-seeking idol</w:t>
      </w:r>
      <w:r>
        <w:rPr>
          <w:rFonts w:ascii="Book Antiqua" w:hAnsi="Book Antiqua" w:cs="PTSans-Regular"/>
          <w:color w:val="000000"/>
          <w:sz w:val="24"/>
          <w:szCs w:val="20"/>
        </w:rPr>
        <w:t xml:space="preserve">? Whatever the case, and we cannot truly know his heart, we understand that if his motivation is NOT to </w:t>
      </w:r>
      <w:r w:rsidR="00023C17">
        <w:rPr>
          <w:rFonts w:ascii="Book Antiqua" w:hAnsi="Book Antiqua" w:cs="PTSans-Regular"/>
          <w:color w:val="000000"/>
          <w:sz w:val="24"/>
          <w:szCs w:val="20"/>
        </w:rPr>
        <w:t xml:space="preserve">rightly </w:t>
      </w:r>
      <w:r>
        <w:rPr>
          <w:rFonts w:ascii="Book Antiqua" w:hAnsi="Book Antiqua" w:cs="PTSans-Regular"/>
          <w:color w:val="000000"/>
          <w:sz w:val="24"/>
          <w:szCs w:val="20"/>
        </w:rPr>
        <w:t>glorify God, then his works are but filthy rags.</w:t>
      </w:r>
    </w:p>
    <w:p w14:paraId="46E05D49"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0E50A6EB" w14:textId="0D7B3933" w:rsidR="00023C17"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People who trust in themselves are people who ascribe to some </w:t>
      </w:r>
      <w:r w:rsidR="00023C17">
        <w:rPr>
          <w:rFonts w:ascii="Book Antiqua" w:hAnsi="Book Antiqua" w:cs="PTSans-Regular"/>
          <w:color w:val="000000"/>
          <w:sz w:val="24"/>
          <w:szCs w:val="20"/>
        </w:rPr>
        <w:t>subjective</w:t>
      </w:r>
      <w:r>
        <w:rPr>
          <w:rFonts w:ascii="Book Antiqua" w:hAnsi="Book Antiqua" w:cs="PTSans-Regular"/>
          <w:color w:val="000000"/>
          <w:sz w:val="24"/>
          <w:szCs w:val="20"/>
        </w:rPr>
        <w:t xml:space="preserve"> moral scale, intrinsically counting themselves </w:t>
      </w:r>
      <w:r w:rsidR="00023C17">
        <w:rPr>
          <w:rFonts w:ascii="Book Antiqua" w:hAnsi="Book Antiqua" w:cs="PTSans-Regular"/>
          <w:color w:val="000000"/>
          <w:sz w:val="24"/>
          <w:szCs w:val="20"/>
        </w:rPr>
        <w:t>‘</w:t>
      </w:r>
      <w:r>
        <w:rPr>
          <w:rFonts w:ascii="Book Antiqua" w:hAnsi="Book Antiqua" w:cs="PTSans-Regular"/>
          <w:color w:val="000000"/>
          <w:sz w:val="24"/>
          <w:szCs w:val="20"/>
        </w:rPr>
        <w:t>worthy of</w:t>
      </w:r>
      <w:r w:rsidR="00023C17">
        <w:rPr>
          <w:rFonts w:ascii="Book Antiqua" w:hAnsi="Book Antiqua" w:cs="PTSans-Regular"/>
          <w:color w:val="000000"/>
          <w:sz w:val="24"/>
          <w:szCs w:val="20"/>
        </w:rPr>
        <w:t>’</w:t>
      </w:r>
      <w:r>
        <w:rPr>
          <w:rFonts w:ascii="Book Antiqua" w:hAnsi="Book Antiqua" w:cs="PTSans-Regular"/>
          <w:color w:val="000000"/>
          <w:sz w:val="24"/>
          <w:szCs w:val="20"/>
        </w:rPr>
        <w:t xml:space="preserve"> or </w:t>
      </w:r>
      <w:r w:rsidR="00023C17">
        <w:rPr>
          <w:rFonts w:ascii="Book Antiqua" w:hAnsi="Book Antiqua" w:cs="PTSans-Regular"/>
          <w:color w:val="000000"/>
          <w:sz w:val="24"/>
          <w:szCs w:val="20"/>
        </w:rPr>
        <w:t>‘</w:t>
      </w:r>
      <w:r>
        <w:rPr>
          <w:rFonts w:ascii="Book Antiqua" w:hAnsi="Book Antiqua" w:cs="PTSans-Regular"/>
          <w:color w:val="000000"/>
          <w:sz w:val="24"/>
          <w:szCs w:val="20"/>
        </w:rPr>
        <w:t>entitled to something</w:t>
      </w:r>
      <w:r w:rsidR="00023C17">
        <w:rPr>
          <w:rFonts w:ascii="Book Antiqua" w:hAnsi="Book Antiqua" w:cs="PTSans-Regular"/>
          <w:color w:val="000000"/>
          <w:sz w:val="24"/>
          <w:szCs w:val="20"/>
        </w:rPr>
        <w:t>’</w:t>
      </w:r>
      <w:r>
        <w:rPr>
          <w:rFonts w:ascii="Book Antiqua" w:hAnsi="Book Antiqua" w:cs="PTSans-Regular"/>
          <w:color w:val="000000"/>
          <w:sz w:val="24"/>
          <w:szCs w:val="20"/>
        </w:rPr>
        <w:t xml:space="preserve"> before God. Even the atheist who denies </w:t>
      </w:r>
      <w:r>
        <w:rPr>
          <w:rFonts w:ascii="Book Antiqua" w:hAnsi="Book Antiqua" w:cs="PTSans-Regular"/>
          <w:color w:val="000000"/>
          <w:sz w:val="24"/>
          <w:szCs w:val="20"/>
        </w:rPr>
        <w:lastRenderedPageBreak/>
        <w:t xml:space="preserve">the existence of God works from a place of self-righteous merit, he works to gain respect </w:t>
      </w:r>
      <w:r w:rsidR="00023C17">
        <w:rPr>
          <w:rFonts w:ascii="Book Antiqua" w:hAnsi="Book Antiqua" w:cs="PTSans-Regular"/>
          <w:color w:val="000000"/>
          <w:sz w:val="24"/>
          <w:szCs w:val="20"/>
        </w:rPr>
        <w:t xml:space="preserve">from fellow man while denying the very righteous God who is due all respect. </w:t>
      </w:r>
    </w:p>
    <w:p w14:paraId="39293A67" w14:textId="77777777" w:rsidR="00023C17" w:rsidRDefault="00023C17" w:rsidP="00941811">
      <w:pPr>
        <w:autoSpaceDE w:val="0"/>
        <w:autoSpaceDN w:val="0"/>
        <w:adjustRightInd w:val="0"/>
        <w:spacing w:after="0"/>
        <w:rPr>
          <w:rFonts w:ascii="Book Antiqua" w:hAnsi="Book Antiqua" w:cs="PTSans-Regular"/>
          <w:color w:val="000000"/>
          <w:sz w:val="24"/>
          <w:szCs w:val="20"/>
        </w:rPr>
      </w:pPr>
    </w:p>
    <w:p w14:paraId="2867874C" w14:textId="52F4E6C1" w:rsidR="00941811" w:rsidRDefault="00E76C4F"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The unsaved</w:t>
      </w:r>
      <w:r w:rsidR="00941811">
        <w:rPr>
          <w:rFonts w:ascii="Book Antiqua" w:hAnsi="Book Antiqua" w:cs="PTSans-Regular"/>
          <w:color w:val="000000"/>
          <w:sz w:val="24"/>
          <w:szCs w:val="20"/>
        </w:rPr>
        <w:t xml:space="preserve"> count their works, deeds, and wisdom as notable and indeed righteous before a holy God. How futile that is.</w:t>
      </w:r>
      <w:r w:rsidR="00AE28C2">
        <w:rPr>
          <w:rFonts w:ascii="Book Antiqua" w:hAnsi="Book Antiqua" w:cs="PTSans-Regular"/>
          <w:color w:val="000000"/>
          <w:sz w:val="24"/>
          <w:szCs w:val="20"/>
        </w:rPr>
        <w:t xml:space="preserve"> The point for drawing this out is to help us see that those who perhaps appear virtuous and yet deny Christ as Lord are absolutely opposed to saving grace.</w:t>
      </w:r>
    </w:p>
    <w:p w14:paraId="26BE36EB"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6A4D93B6" w14:textId="4642C4DE" w:rsidR="00941811" w:rsidRPr="000334BA" w:rsidRDefault="00941811" w:rsidP="00941811">
      <w:pPr>
        <w:autoSpaceDE w:val="0"/>
        <w:autoSpaceDN w:val="0"/>
        <w:adjustRightInd w:val="0"/>
        <w:spacing w:after="0"/>
        <w:rPr>
          <w:rFonts w:ascii="Book Antiqua" w:hAnsi="Book Antiqua" w:cs="PTSans-Regular"/>
          <w:color w:val="000000"/>
          <w:sz w:val="24"/>
          <w:szCs w:val="20"/>
        </w:rPr>
      </w:pPr>
      <w:r w:rsidRPr="000334BA">
        <w:rPr>
          <w:rFonts w:ascii="Book Antiqua" w:hAnsi="Book Antiqua" w:cs="PTSans-Regular"/>
          <w:color w:val="000000"/>
          <w:sz w:val="24"/>
          <w:szCs w:val="20"/>
        </w:rPr>
        <w:t>Let’s continue</w:t>
      </w:r>
      <w:r w:rsidR="00AE28C2" w:rsidRPr="000334BA">
        <w:rPr>
          <w:rFonts w:ascii="Book Antiqua" w:hAnsi="Book Antiqua" w:cs="PTSans-Regular"/>
          <w:color w:val="000000"/>
          <w:sz w:val="24"/>
          <w:szCs w:val="20"/>
        </w:rPr>
        <w:t xml:space="preserve"> with our parable</w:t>
      </w:r>
      <w:r w:rsidRPr="000334BA">
        <w:rPr>
          <w:rFonts w:ascii="Book Antiqua" w:hAnsi="Book Antiqua" w:cs="PTSans-Regular"/>
          <w:color w:val="000000"/>
          <w:sz w:val="24"/>
          <w:szCs w:val="20"/>
        </w:rPr>
        <w:t>: “Two men went up into the temple to pray, one a Pharisee and the other a tax collector.”</w:t>
      </w:r>
    </w:p>
    <w:p w14:paraId="3D288BC1" w14:textId="77777777" w:rsidR="00941811" w:rsidRDefault="00941811" w:rsidP="00941811">
      <w:pPr>
        <w:autoSpaceDE w:val="0"/>
        <w:autoSpaceDN w:val="0"/>
        <w:adjustRightInd w:val="0"/>
        <w:spacing w:after="0"/>
        <w:rPr>
          <w:rFonts w:ascii="Book Antiqua" w:hAnsi="Book Antiqua" w:cs="PTSans-Regular"/>
          <w:color w:val="000000"/>
          <w:sz w:val="24"/>
          <w:szCs w:val="20"/>
          <w:highlight w:val="yellow"/>
        </w:rPr>
      </w:pPr>
    </w:p>
    <w:p w14:paraId="57862E66" w14:textId="77777777" w:rsidR="00941811" w:rsidRPr="00C32F93" w:rsidRDefault="00941811" w:rsidP="00941811">
      <w:pPr>
        <w:autoSpaceDE w:val="0"/>
        <w:autoSpaceDN w:val="0"/>
        <w:adjustRightInd w:val="0"/>
        <w:spacing w:after="0"/>
        <w:rPr>
          <w:rFonts w:ascii="Book Antiqua" w:hAnsi="Book Antiqua" w:cs="PTSans-Regular"/>
          <w:color w:val="000000"/>
          <w:sz w:val="24"/>
          <w:szCs w:val="20"/>
        </w:rPr>
      </w:pPr>
      <w:r w:rsidRPr="00C32F93">
        <w:rPr>
          <w:rFonts w:ascii="Book Antiqua" w:hAnsi="Book Antiqua" w:cs="PTSans-Regular"/>
          <w:color w:val="000000"/>
          <w:sz w:val="24"/>
          <w:szCs w:val="20"/>
        </w:rPr>
        <w:t>A quick contextual note.</w:t>
      </w:r>
      <w:r>
        <w:rPr>
          <w:rFonts w:ascii="Book Antiqua" w:hAnsi="Book Antiqua" w:cs="PTSans-Regular"/>
          <w:color w:val="000000"/>
          <w:sz w:val="24"/>
          <w:szCs w:val="20"/>
        </w:rPr>
        <w:t xml:space="preserve"> </w:t>
      </w:r>
      <w:r w:rsidRPr="00C32F93">
        <w:rPr>
          <w:rFonts w:ascii="Book Antiqua" w:hAnsi="Book Antiqua" w:cs="PTSans-Regular"/>
          <w:color w:val="000000"/>
          <w:sz w:val="24"/>
          <w:szCs w:val="20"/>
        </w:rPr>
        <w:t>The Pharisee is a classically trained and highly regarded Jew.</w:t>
      </w:r>
      <w:r>
        <w:rPr>
          <w:rFonts w:ascii="Book Antiqua" w:hAnsi="Book Antiqua" w:cs="PTSans-Regular"/>
          <w:color w:val="000000"/>
          <w:sz w:val="24"/>
          <w:szCs w:val="20"/>
        </w:rPr>
        <w:t xml:space="preserve"> </w:t>
      </w:r>
      <w:r w:rsidRPr="00C32F93">
        <w:rPr>
          <w:rFonts w:ascii="Book Antiqua" w:hAnsi="Book Antiqua" w:cs="PTSans-Regular"/>
          <w:color w:val="000000"/>
          <w:sz w:val="24"/>
          <w:szCs w:val="20"/>
        </w:rPr>
        <w:t>He represents the epitome of what that culture believed was upright in character and personal righteousness.</w:t>
      </w:r>
      <w:r>
        <w:rPr>
          <w:rFonts w:ascii="Book Antiqua" w:hAnsi="Book Antiqua" w:cs="PTSans-Regular"/>
          <w:color w:val="000000"/>
          <w:sz w:val="24"/>
          <w:szCs w:val="20"/>
        </w:rPr>
        <w:t xml:space="preserve"> </w:t>
      </w:r>
    </w:p>
    <w:p w14:paraId="51AEDD3D" w14:textId="77777777" w:rsidR="00941811" w:rsidRPr="000334BA" w:rsidRDefault="00941811" w:rsidP="00941811">
      <w:pPr>
        <w:autoSpaceDE w:val="0"/>
        <w:autoSpaceDN w:val="0"/>
        <w:adjustRightInd w:val="0"/>
        <w:spacing w:after="0"/>
        <w:rPr>
          <w:rFonts w:ascii="Book Antiqua" w:hAnsi="Book Antiqua" w:cs="PTSans-Regular"/>
          <w:color w:val="000000"/>
          <w:sz w:val="24"/>
          <w:szCs w:val="20"/>
        </w:rPr>
      </w:pPr>
      <w:r w:rsidRPr="00C32F93">
        <w:rPr>
          <w:rFonts w:ascii="Book Antiqua" w:hAnsi="Book Antiqua" w:cs="PTSans-Regular"/>
          <w:color w:val="000000"/>
          <w:sz w:val="24"/>
          <w:szCs w:val="20"/>
        </w:rPr>
        <w:t>The tax collector, on the other hand, would have been regarded as the scum of the earth.</w:t>
      </w:r>
      <w:r>
        <w:rPr>
          <w:rFonts w:ascii="Book Antiqua" w:hAnsi="Book Antiqua" w:cs="PTSans-Regular"/>
          <w:color w:val="000000"/>
          <w:sz w:val="24"/>
          <w:szCs w:val="20"/>
        </w:rPr>
        <w:t xml:space="preserve"> </w:t>
      </w:r>
      <w:r w:rsidRPr="00C32F93">
        <w:rPr>
          <w:rFonts w:ascii="Book Antiqua" w:hAnsi="Book Antiqua" w:cs="PTSans-Regular"/>
          <w:color w:val="000000"/>
          <w:sz w:val="24"/>
          <w:szCs w:val="20"/>
        </w:rPr>
        <w:t>Tax collectors were hated because of their rejection of Jewish customs and culture.</w:t>
      </w:r>
      <w:r>
        <w:rPr>
          <w:rFonts w:ascii="Book Antiqua" w:hAnsi="Book Antiqua" w:cs="PTSans-Regular"/>
          <w:color w:val="000000"/>
          <w:sz w:val="24"/>
          <w:szCs w:val="20"/>
        </w:rPr>
        <w:t xml:space="preserve"> </w:t>
      </w:r>
      <w:r w:rsidRPr="00C32F93">
        <w:rPr>
          <w:rFonts w:ascii="Book Antiqua" w:hAnsi="Book Antiqua" w:cs="PTSans-Regular"/>
          <w:color w:val="000000"/>
          <w:sz w:val="24"/>
          <w:szCs w:val="20"/>
        </w:rPr>
        <w:t xml:space="preserve">In the </w:t>
      </w:r>
      <w:r>
        <w:rPr>
          <w:rFonts w:ascii="Book Antiqua" w:hAnsi="Book Antiqua" w:cs="PTSans-Regular"/>
          <w:color w:val="000000"/>
          <w:sz w:val="24"/>
          <w:szCs w:val="20"/>
        </w:rPr>
        <w:t>biblical</w:t>
      </w:r>
      <w:r w:rsidRPr="00C32F93">
        <w:rPr>
          <w:rFonts w:ascii="Book Antiqua" w:hAnsi="Book Antiqua" w:cs="PTSans-Regular"/>
          <w:color w:val="000000"/>
          <w:sz w:val="24"/>
          <w:szCs w:val="20"/>
        </w:rPr>
        <w:t xml:space="preserve"> narrative, a tax collector would have been a Jew who had taken up employment with the Romans.</w:t>
      </w:r>
      <w:r>
        <w:rPr>
          <w:rFonts w:ascii="Book Antiqua" w:hAnsi="Book Antiqua" w:cs="PTSans-Regular"/>
          <w:color w:val="000000"/>
          <w:sz w:val="24"/>
          <w:szCs w:val="20"/>
        </w:rPr>
        <w:t xml:space="preserve"> They would have been regarded as traitors working for the Roman establishment that meant to oppress </w:t>
      </w:r>
      <w:r w:rsidRPr="000334BA">
        <w:rPr>
          <w:rFonts w:ascii="Book Antiqua" w:hAnsi="Book Antiqua" w:cs="PTSans-Regular"/>
          <w:color w:val="000000"/>
          <w:sz w:val="24"/>
          <w:szCs w:val="20"/>
        </w:rPr>
        <w:t>their own people.</w:t>
      </w:r>
    </w:p>
    <w:p w14:paraId="3C6A535D" w14:textId="77777777" w:rsidR="00941811" w:rsidRPr="000334BA" w:rsidRDefault="00941811" w:rsidP="00941811">
      <w:pPr>
        <w:autoSpaceDE w:val="0"/>
        <w:autoSpaceDN w:val="0"/>
        <w:adjustRightInd w:val="0"/>
        <w:spacing w:after="0"/>
        <w:rPr>
          <w:rFonts w:ascii="Book Antiqua" w:hAnsi="Book Antiqua" w:cs="PTSans-Regular"/>
          <w:color w:val="000000"/>
          <w:sz w:val="24"/>
          <w:szCs w:val="20"/>
        </w:rPr>
      </w:pPr>
    </w:p>
    <w:p w14:paraId="560CE755" w14:textId="77777777" w:rsidR="00941811" w:rsidRPr="000334BA" w:rsidRDefault="00941811" w:rsidP="00941811">
      <w:pPr>
        <w:autoSpaceDE w:val="0"/>
        <w:autoSpaceDN w:val="0"/>
        <w:adjustRightInd w:val="0"/>
        <w:spacing w:after="0"/>
        <w:rPr>
          <w:rFonts w:ascii="Book Antiqua" w:hAnsi="Book Antiqua" w:cs="PTSans-Regular"/>
          <w:color w:val="000000"/>
          <w:sz w:val="24"/>
          <w:szCs w:val="20"/>
        </w:rPr>
      </w:pPr>
      <w:r w:rsidRPr="000334BA">
        <w:rPr>
          <w:rFonts w:ascii="Book Antiqua" w:hAnsi="Book Antiqua" w:cs="PTSans-Regular"/>
          <w:color w:val="000000"/>
          <w:sz w:val="24"/>
          <w:szCs w:val="20"/>
        </w:rPr>
        <w:t xml:space="preserve">Back to the text: “11 The Pharisee, standing by himself, prayed thus: ‘God, I thank you that I am not like other men, extortioners, unjust, adulterers, or even like this tax collector. 12 I fast twice a week; I give tithes of all that I get.’” </w:t>
      </w:r>
    </w:p>
    <w:p w14:paraId="48138BD5" w14:textId="77777777" w:rsidR="00941811" w:rsidRDefault="00941811" w:rsidP="00941811">
      <w:pPr>
        <w:autoSpaceDE w:val="0"/>
        <w:autoSpaceDN w:val="0"/>
        <w:adjustRightInd w:val="0"/>
        <w:spacing w:after="0"/>
        <w:rPr>
          <w:rFonts w:ascii="Book Antiqua" w:hAnsi="Book Antiqua" w:cs="PTSans-Regular"/>
          <w:color w:val="000000"/>
          <w:sz w:val="24"/>
          <w:szCs w:val="20"/>
          <w:highlight w:val="yellow"/>
        </w:rPr>
      </w:pPr>
    </w:p>
    <w:p w14:paraId="30E8500F"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The Pharisee’s prayer communicates a fundamental misunderstanding of what a biblically defined self should be. Our prayers and subsequent thoughts should never be like this. If we understand that we are saved by grace and grace alone and that we cannot earn saving grace, then we understand that it’s only by God’s grace that we aren’t extortioners and adulterers. </w:t>
      </w:r>
    </w:p>
    <w:p w14:paraId="5B541595" w14:textId="77777777" w:rsidR="00941811" w:rsidRDefault="00941811" w:rsidP="00941811">
      <w:pPr>
        <w:autoSpaceDE w:val="0"/>
        <w:autoSpaceDN w:val="0"/>
        <w:adjustRightInd w:val="0"/>
        <w:spacing w:after="0"/>
        <w:rPr>
          <w:rFonts w:ascii="Book Antiqua" w:hAnsi="Book Antiqua" w:cs="PTSans-Regular"/>
          <w:color w:val="000000"/>
          <w:sz w:val="24"/>
          <w:szCs w:val="20"/>
          <w:highlight w:val="yellow"/>
        </w:rPr>
      </w:pPr>
    </w:p>
    <w:p w14:paraId="43CCCF91" w14:textId="2F54DF5F" w:rsidR="00941811" w:rsidRPr="00232FC7" w:rsidRDefault="00941811" w:rsidP="00941811">
      <w:pPr>
        <w:autoSpaceDE w:val="0"/>
        <w:autoSpaceDN w:val="0"/>
        <w:adjustRightInd w:val="0"/>
        <w:spacing w:after="0"/>
        <w:rPr>
          <w:rFonts w:ascii="Book Antiqua" w:hAnsi="Book Antiqua" w:cs="PTSans-Regular"/>
          <w:color w:val="000000"/>
          <w:sz w:val="24"/>
          <w:szCs w:val="20"/>
        </w:rPr>
      </w:pPr>
      <w:r w:rsidRPr="00FC0242">
        <w:rPr>
          <w:rFonts w:ascii="Book Antiqua" w:hAnsi="Book Antiqua" w:cs="PTSans-Regular"/>
          <w:color w:val="000000"/>
          <w:sz w:val="24"/>
          <w:szCs w:val="20"/>
        </w:rPr>
        <w:t xml:space="preserve">But </w:t>
      </w:r>
      <w:r>
        <w:rPr>
          <w:rFonts w:ascii="Book Antiqua" w:hAnsi="Book Antiqua" w:cs="PTSans-Regular"/>
          <w:color w:val="000000"/>
          <w:sz w:val="24"/>
          <w:szCs w:val="20"/>
        </w:rPr>
        <w:t>the Pharisee does not understand. He fundamentally believes in his</w:t>
      </w:r>
      <w:r w:rsidR="00E76C4F">
        <w:rPr>
          <w:rFonts w:ascii="Book Antiqua" w:hAnsi="Book Antiqua" w:cs="PTSans-Regular"/>
          <w:color w:val="000000"/>
          <w:sz w:val="24"/>
          <w:szCs w:val="20"/>
        </w:rPr>
        <w:t xml:space="preserve"> own work or</w:t>
      </w:r>
      <w:r>
        <w:rPr>
          <w:rFonts w:ascii="Book Antiqua" w:hAnsi="Book Antiqua" w:cs="PTSans-Regular"/>
          <w:color w:val="000000"/>
          <w:sz w:val="24"/>
          <w:szCs w:val="20"/>
        </w:rPr>
        <w:t xml:space="preserve"> merit as </w:t>
      </w:r>
      <w:r w:rsidR="00E76C4F">
        <w:rPr>
          <w:rFonts w:ascii="Book Antiqua" w:hAnsi="Book Antiqua" w:cs="PTSans-Regular"/>
          <w:color w:val="000000"/>
          <w:sz w:val="24"/>
          <w:szCs w:val="20"/>
        </w:rPr>
        <w:t xml:space="preserve">a factor or trigger to </w:t>
      </w:r>
      <w:r>
        <w:rPr>
          <w:rFonts w:ascii="Book Antiqua" w:hAnsi="Book Antiqua" w:cs="PTSans-Regular"/>
          <w:color w:val="000000"/>
          <w:sz w:val="24"/>
          <w:szCs w:val="20"/>
        </w:rPr>
        <w:t xml:space="preserve">of God’s saving </w:t>
      </w:r>
      <w:r w:rsidR="00E76C4F">
        <w:rPr>
          <w:rFonts w:ascii="Book Antiqua" w:hAnsi="Book Antiqua" w:cs="PTSans-Regular"/>
          <w:color w:val="000000"/>
          <w:sz w:val="24"/>
          <w:szCs w:val="20"/>
        </w:rPr>
        <w:t>grace</w:t>
      </w:r>
      <w:r>
        <w:rPr>
          <w:rFonts w:ascii="Book Antiqua" w:hAnsi="Book Antiqua" w:cs="PTSans-Regular"/>
          <w:color w:val="000000"/>
          <w:sz w:val="24"/>
          <w:szCs w:val="20"/>
        </w:rPr>
        <w:t xml:space="preserve">. The problem here is that that the law </w:t>
      </w:r>
      <w:r>
        <w:rPr>
          <w:rFonts w:ascii="Book Antiqua" w:hAnsi="Book Antiqua" w:cs="PTSans-Regular"/>
          <w:i/>
          <w:color w:val="000000"/>
          <w:sz w:val="24"/>
          <w:szCs w:val="20"/>
        </w:rPr>
        <w:t>cannot</w:t>
      </w:r>
      <w:r>
        <w:rPr>
          <w:rFonts w:ascii="Book Antiqua" w:hAnsi="Book Antiqua" w:cs="PTSans-Regular"/>
          <w:color w:val="000000"/>
          <w:sz w:val="24"/>
          <w:szCs w:val="20"/>
        </w:rPr>
        <w:t xml:space="preserve"> save, since no fallen man can perfectly keep it nor escape his guilt imputed from Adam. Partial obedience, even 99% obedience, still wouldn’t be enough. </w:t>
      </w:r>
      <w:r w:rsidR="00AE28C2">
        <w:rPr>
          <w:rFonts w:ascii="Book Antiqua" w:hAnsi="Book Antiqua" w:cs="PTSans-Regular"/>
          <w:color w:val="000000"/>
          <w:sz w:val="24"/>
          <w:szCs w:val="20"/>
        </w:rPr>
        <w:t>T</w:t>
      </w:r>
      <w:r>
        <w:rPr>
          <w:rFonts w:ascii="Book Antiqua" w:hAnsi="Book Antiqua" w:cs="PTSans-Regular"/>
          <w:color w:val="000000"/>
          <w:sz w:val="24"/>
          <w:szCs w:val="20"/>
        </w:rPr>
        <w:t>his Pharisee’s fasting twice a week and giving tithes of everything is not going to clear his guilt or provide him the perfect righteousness required by our perfect God. It’s also worth mentioning that the OT covenantal blessings never promised eternal life</w:t>
      </w:r>
      <w:r w:rsidR="00C70CE9">
        <w:rPr>
          <w:rFonts w:ascii="Book Antiqua" w:hAnsi="Book Antiqua" w:cs="PTSans-Regular"/>
          <w:color w:val="000000"/>
          <w:sz w:val="24"/>
          <w:szCs w:val="20"/>
        </w:rPr>
        <w:t>.</w:t>
      </w:r>
    </w:p>
    <w:p w14:paraId="2343D0BC" w14:textId="5A7F74A7" w:rsidR="00941811" w:rsidRDefault="00941811" w:rsidP="00941811">
      <w:pPr>
        <w:autoSpaceDE w:val="0"/>
        <w:autoSpaceDN w:val="0"/>
        <w:adjustRightInd w:val="0"/>
        <w:spacing w:after="0"/>
        <w:rPr>
          <w:rFonts w:ascii="Book Antiqua" w:hAnsi="Book Antiqua" w:cs="PTSans-Regular"/>
          <w:color w:val="000000"/>
          <w:sz w:val="24"/>
          <w:szCs w:val="20"/>
        </w:rPr>
      </w:pPr>
    </w:p>
    <w:p w14:paraId="7BAB74B7" w14:textId="01C5092D" w:rsidR="00941811" w:rsidRDefault="00AE28C2" w:rsidP="00941811">
      <w:pPr>
        <w:autoSpaceDE w:val="0"/>
        <w:autoSpaceDN w:val="0"/>
        <w:adjustRightInd w:val="0"/>
        <w:spacing w:after="0"/>
        <w:rPr>
          <w:rFonts w:ascii="Book Antiqua" w:hAnsi="Book Antiqua" w:cs="PTSans-Regular"/>
          <w:color w:val="000000"/>
          <w:sz w:val="24"/>
          <w:szCs w:val="20"/>
          <w:highlight w:val="yellow"/>
        </w:rPr>
      </w:pPr>
      <w:r>
        <w:rPr>
          <w:rFonts w:ascii="Book Antiqua" w:hAnsi="Book Antiqua" w:cs="PTSans-Regular"/>
          <w:color w:val="000000"/>
          <w:sz w:val="24"/>
          <w:szCs w:val="20"/>
        </w:rPr>
        <w:t xml:space="preserve">The text </w:t>
      </w:r>
      <w:r w:rsidRPr="000334BA">
        <w:rPr>
          <w:rFonts w:ascii="Book Antiqua" w:hAnsi="Book Antiqua" w:cs="PTSans-Regular"/>
          <w:color w:val="000000"/>
          <w:sz w:val="24"/>
          <w:szCs w:val="20"/>
        </w:rPr>
        <w:t xml:space="preserve">continues, </w:t>
      </w:r>
      <w:r w:rsidR="00941811" w:rsidRPr="000334BA">
        <w:rPr>
          <w:rFonts w:ascii="Book Antiqua" w:hAnsi="Book Antiqua" w:cs="PTSans-Regular"/>
          <w:color w:val="000000"/>
          <w:sz w:val="24"/>
          <w:szCs w:val="20"/>
        </w:rPr>
        <w:t>“13 But the tax collector, standing far off, would not even lift up his eyes to heaven, but beat his breast, saying,”</w:t>
      </w:r>
    </w:p>
    <w:p w14:paraId="7BA98810" w14:textId="77777777" w:rsidR="00941811" w:rsidRDefault="00941811" w:rsidP="00941811">
      <w:pPr>
        <w:autoSpaceDE w:val="0"/>
        <w:autoSpaceDN w:val="0"/>
        <w:adjustRightInd w:val="0"/>
        <w:spacing w:after="0"/>
        <w:rPr>
          <w:rFonts w:ascii="Book Antiqua" w:hAnsi="Book Antiqua" w:cs="PTSans-Regular"/>
          <w:color w:val="000000"/>
          <w:sz w:val="24"/>
          <w:szCs w:val="20"/>
          <w:highlight w:val="yellow"/>
        </w:rPr>
      </w:pPr>
    </w:p>
    <w:p w14:paraId="31D5CA1F" w14:textId="2DDBD56A" w:rsidR="00941811" w:rsidRDefault="00941811" w:rsidP="00941811">
      <w:pPr>
        <w:autoSpaceDE w:val="0"/>
        <w:autoSpaceDN w:val="0"/>
        <w:adjustRightInd w:val="0"/>
        <w:spacing w:after="0"/>
        <w:rPr>
          <w:rFonts w:ascii="Book Antiqua" w:hAnsi="Book Antiqua" w:cs="PTSans-Regular"/>
          <w:sz w:val="24"/>
          <w:szCs w:val="20"/>
        </w:rPr>
      </w:pPr>
      <w:r w:rsidRPr="00232FC7">
        <w:rPr>
          <w:rFonts w:ascii="Book Antiqua" w:hAnsi="Book Antiqua" w:cs="PTSans-Regular"/>
          <w:sz w:val="24"/>
          <w:szCs w:val="20"/>
        </w:rPr>
        <w:t xml:space="preserve">Now we come to </w:t>
      </w:r>
      <w:r>
        <w:rPr>
          <w:rFonts w:ascii="Book Antiqua" w:hAnsi="Book Antiqua" w:cs="PTSans-Regular"/>
          <w:sz w:val="24"/>
          <w:szCs w:val="20"/>
        </w:rPr>
        <w:t xml:space="preserve">a pivotal part in the text. The tax collector understood his identity as a sinner </w:t>
      </w:r>
      <w:r w:rsidRPr="00337853">
        <w:rPr>
          <w:rFonts w:ascii="Book Antiqua" w:hAnsi="Book Antiqua" w:cs="PTSans-Regular"/>
          <w:sz w:val="24"/>
          <w:szCs w:val="20"/>
          <w:u w:val="single"/>
        </w:rPr>
        <w:t>unworthy of saving grace</w:t>
      </w:r>
      <w:r>
        <w:rPr>
          <w:rFonts w:ascii="Book Antiqua" w:hAnsi="Book Antiqua" w:cs="PTSans-Regular"/>
          <w:sz w:val="24"/>
          <w:szCs w:val="20"/>
        </w:rPr>
        <w:t xml:space="preserve">, that his </w:t>
      </w:r>
      <w:r w:rsidR="00E76C4F">
        <w:rPr>
          <w:rFonts w:ascii="Book Antiqua" w:hAnsi="Book Antiqua" w:cs="PTSans-Regular"/>
          <w:sz w:val="24"/>
          <w:szCs w:val="20"/>
        </w:rPr>
        <w:t xml:space="preserve">own work or </w:t>
      </w:r>
      <w:r>
        <w:rPr>
          <w:rFonts w:ascii="Book Antiqua" w:hAnsi="Book Antiqua" w:cs="PTSans-Regular"/>
          <w:sz w:val="24"/>
          <w:szCs w:val="20"/>
        </w:rPr>
        <w:t xml:space="preserve">merit could not possibly save him. The text says he was “standing far off.” According to one commentary, the tax collector stood far </w:t>
      </w:r>
      <w:r w:rsidRPr="000334BA">
        <w:rPr>
          <w:rFonts w:ascii="Book Antiqua" w:hAnsi="Book Antiqua" w:cs="PTSans-Regular"/>
          <w:sz w:val="24"/>
          <w:szCs w:val="20"/>
        </w:rPr>
        <w:t>off “to testify [of] the sense he had of his state and condition, … of his unworthiness; … that he was afar off from God, and unworthy to draw [close to] him, and deserved to be kept at a distance from him forever.”</w:t>
      </w:r>
      <w:r>
        <w:rPr>
          <w:rFonts w:ascii="Book Antiqua" w:hAnsi="Book Antiqua" w:cs="PTSans-Regular"/>
          <w:sz w:val="24"/>
          <w:szCs w:val="20"/>
        </w:rPr>
        <w:t xml:space="preserve"> </w:t>
      </w:r>
    </w:p>
    <w:p w14:paraId="71B7C7EC" w14:textId="77777777" w:rsidR="00941811" w:rsidRDefault="00941811" w:rsidP="00941811">
      <w:pPr>
        <w:autoSpaceDE w:val="0"/>
        <w:autoSpaceDN w:val="0"/>
        <w:adjustRightInd w:val="0"/>
        <w:spacing w:after="0"/>
        <w:rPr>
          <w:rFonts w:ascii="Book Antiqua" w:hAnsi="Book Antiqua" w:cs="PTSans-Regular"/>
          <w:sz w:val="24"/>
          <w:szCs w:val="20"/>
        </w:rPr>
      </w:pPr>
    </w:p>
    <w:p w14:paraId="7D44A4B5" w14:textId="77777777" w:rsidR="00AE28C2" w:rsidRDefault="00941811" w:rsidP="00941811">
      <w:pPr>
        <w:autoSpaceDE w:val="0"/>
        <w:autoSpaceDN w:val="0"/>
        <w:adjustRightInd w:val="0"/>
        <w:spacing w:after="0"/>
        <w:rPr>
          <w:rFonts w:ascii="Book Antiqua" w:hAnsi="Book Antiqua" w:cs="PTSans-Regular"/>
          <w:sz w:val="24"/>
          <w:szCs w:val="20"/>
        </w:rPr>
      </w:pPr>
      <w:r>
        <w:rPr>
          <w:rFonts w:ascii="Book Antiqua" w:hAnsi="Book Antiqua" w:cs="PTSans-Regular"/>
          <w:sz w:val="24"/>
          <w:szCs w:val="20"/>
        </w:rPr>
        <w:t xml:space="preserve">He would not even </w:t>
      </w:r>
      <w:proofErr w:type="gramStart"/>
      <w:r>
        <w:rPr>
          <w:rFonts w:ascii="Book Antiqua" w:hAnsi="Book Antiqua" w:cs="PTSans-Regular"/>
          <w:sz w:val="24"/>
          <w:szCs w:val="20"/>
        </w:rPr>
        <w:t>lift up</w:t>
      </w:r>
      <w:proofErr w:type="gramEnd"/>
      <w:r>
        <w:rPr>
          <w:rFonts w:ascii="Book Antiqua" w:hAnsi="Book Antiqua" w:cs="PTSans-Regular"/>
          <w:sz w:val="24"/>
          <w:szCs w:val="20"/>
        </w:rPr>
        <w:t xml:space="preserve"> his eyes to heaven. The guilt of the tax collector weighed heavily on him. He was filled with shame and fear of divine wrath. </w:t>
      </w:r>
    </w:p>
    <w:p w14:paraId="4E15F541" w14:textId="77777777" w:rsidR="00AE28C2" w:rsidRDefault="00AE28C2" w:rsidP="00941811">
      <w:pPr>
        <w:autoSpaceDE w:val="0"/>
        <w:autoSpaceDN w:val="0"/>
        <w:adjustRightInd w:val="0"/>
        <w:spacing w:after="0"/>
        <w:rPr>
          <w:rFonts w:ascii="Book Antiqua" w:hAnsi="Book Antiqua" w:cs="PTSans-Regular"/>
          <w:sz w:val="24"/>
          <w:szCs w:val="20"/>
        </w:rPr>
      </w:pPr>
    </w:p>
    <w:p w14:paraId="47F341EB" w14:textId="686DF309" w:rsidR="00941811" w:rsidRPr="000334BA" w:rsidRDefault="00941811" w:rsidP="00941811">
      <w:pPr>
        <w:autoSpaceDE w:val="0"/>
        <w:autoSpaceDN w:val="0"/>
        <w:adjustRightInd w:val="0"/>
        <w:spacing w:after="0"/>
        <w:rPr>
          <w:rFonts w:ascii="Book Antiqua" w:hAnsi="Book Antiqua" w:cs="PTSans-Regular"/>
          <w:sz w:val="24"/>
          <w:szCs w:val="20"/>
        </w:rPr>
      </w:pPr>
      <w:r>
        <w:rPr>
          <w:rFonts w:ascii="Book Antiqua" w:hAnsi="Book Antiqua" w:cs="PTSans-Regular"/>
          <w:sz w:val="24"/>
          <w:szCs w:val="20"/>
        </w:rPr>
        <w:t xml:space="preserve">He </w:t>
      </w:r>
      <w:r w:rsidRPr="000334BA">
        <w:rPr>
          <w:rFonts w:ascii="Book Antiqua" w:hAnsi="Book Antiqua" w:cs="PTSans-Regular"/>
          <w:sz w:val="24"/>
          <w:szCs w:val="20"/>
        </w:rPr>
        <w:t xml:space="preserve">prays, “God, be merciful to me, a sinner!” Though this prayer is concise and short, it is grand in what it does not have. Contrasted to the prayer of the Pharisee, we see this plainly. The Pharisee’s </w:t>
      </w:r>
      <w:r w:rsidRPr="000334BA">
        <w:rPr>
          <w:rFonts w:ascii="Book Antiqua" w:hAnsi="Book Antiqua" w:cs="PTSans-Regular"/>
          <w:sz w:val="24"/>
          <w:szCs w:val="20"/>
        </w:rPr>
        <w:lastRenderedPageBreak/>
        <w:t xml:space="preserve">prayer was full of self-righteousness, but the tax collector understood his </w:t>
      </w:r>
      <w:r w:rsidR="00E76C4F" w:rsidRPr="000334BA">
        <w:rPr>
          <w:rFonts w:ascii="Book Antiqua" w:hAnsi="Book Antiqua" w:cs="PTSans-Regular"/>
          <w:sz w:val="24"/>
          <w:szCs w:val="20"/>
        </w:rPr>
        <w:t xml:space="preserve">undeserving </w:t>
      </w:r>
      <w:r w:rsidRPr="000334BA">
        <w:rPr>
          <w:rFonts w:ascii="Book Antiqua" w:hAnsi="Book Antiqua" w:cs="PTSans-Regular"/>
          <w:sz w:val="24"/>
          <w:szCs w:val="20"/>
        </w:rPr>
        <w:t>position as a sinner by natur</w:t>
      </w:r>
      <w:r w:rsidR="00AE28C2" w:rsidRPr="000334BA">
        <w:rPr>
          <w:rFonts w:ascii="Book Antiqua" w:hAnsi="Book Antiqua" w:cs="PTSans-Regular"/>
          <w:sz w:val="24"/>
          <w:szCs w:val="20"/>
        </w:rPr>
        <w:t>e.</w:t>
      </w:r>
      <w:r w:rsidRPr="000334BA">
        <w:rPr>
          <w:rFonts w:ascii="Book Antiqua" w:hAnsi="Book Antiqua" w:cs="PTSans-Regular"/>
          <w:sz w:val="24"/>
          <w:szCs w:val="20"/>
        </w:rPr>
        <w:t xml:space="preserve"> He also understood his penalty. Notice the tax collector’s plea for mercy. No one begs for mercy if punishment is not a reality to be feared.</w:t>
      </w:r>
    </w:p>
    <w:p w14:paraId="5A349EA0" w14:textId="77777777" w:rsidR="00941811" w:rsidRPr="000334BA" w:rsidRDefault="00941811" w:rsidP="00941811">
      <w:pPr>
        <w:autoSpaceDE w:val="0"/>
        <w:autoSpaceDN w:val="0"/>
        <w:adjustRightInd w:val="0"/>
        <w:spacing w:after="0"/>
        <w:rPr>
          <w:rFonts w:ascii="Book Antiqua" w:hAnsi="Book Antiqua" w:cs="PTSans-Regular"/>
          <w:sz w:val="24"/>
          <w:szCs w:val="20"/>
        </w:rPr>
      </w:pPr>
    </w:p>
    <w:p w14:paraId="2FB63A31" w14:textId="77777777" w:rsidR="00941811" w:rsidRDefault="00941811" w:rsidP="00941811">
      <w:pPr>
        <w:autoSpaceDE w:val="0"/>
        <w:autoSpaceDN w:val="0"/>
        <w:adjustRightInd w:val="0"/>
        <w:spacing w:after="0"/>
        <w:rPr>
          <w:rFonts w:ascii="Book Antiqua" w:hAnsi="Book Antiqua" w:cs="PTSans-Regular"/>
          <w:color w:val="000000"/>
          <w:sz w:val="24"/>
          <w:szCs w:val="20"/>
        </w:rPr>
      </w:pPr>
      <w:r w:rsidRPr="000334BA">
        <w:rPr>
          <w:rFonts w:ascii="Book Antiqua" w:hAnsi="Book Antiqua" w:cs="PTSans-Regular"/>
          <w:sz w:val="24"/>
          <w:szCs w:val="20"/>
        </w:rPr>
        <w:t xml:space="preserve">Jesus finishes with this: </w:t>
      </w:r>
      <w:r w:rsidRPr="000334BA">
        <w:rPr>
          <w:rFonts w:ascii="Book Antiqua" w:hAnsi="Book Antiqua" w:cs="PTSans-Regular"/>
          <w:color w:val="000000"/>
          <w:sz w:val="24"/>
          <w:szCs w:val="20"/>
        </w:rPr>
        <w:t>“14 I tell you, this man went down to his house justified, rather than the other. For everyone who exalts himself will be humbled, but the one who humbles himself will be exalted.”</w:t>
      </w:r>
    </w:p>
    <w:p w14:paraId="7CE32A03"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31CFA87B" w14:textId="1604C21C"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Jesus instructs us of the point to his parable. Meritorious self-righteousness does not produce justification before God. There is no means by which man can produce justification</w:t>
      </w:r>
      <w:r w:rsidR="00AE28C2">
        <w:rPr>
          <w:rFonts w:ascii="Book Antiqua" w:hAnsi="Book Antiqua" w:cs="PTSans-Regular"/>
          <w:color w:val="000000"/>
          <w:sz w:val="24"/>
          <w:szCs w:val="20"/>
        </w:rPr>
        <w:t>, grace or faith</w:t>
      </w:r>
      <w:r>
        <w:rPr>
          <w:rFonts w:ascii="Book Antiqua" w:hAnsi="Book Antiqua" w:cs="PTSans-Regular"/>
          <w:color w:val="000000"/>
          <w:sz w:val="24"/>
          <w:szCs w:val="20"/>
        </w:rPr>
        <w:t xml:space="preserve">. The man who understands his position as a sinner and receives the </w:t>
      </w:r>
      <w:proofErr w:type="gramStart"/>
      <w:r>
        <w:rPr>
          <w:rFonts w:ascii="Book Antiqua" w:hAnsi="Book Antiqua" w:cs="PTSans-Regular"/>
          <w:color w:val="000000"/>
          <w:sz w:val="24"/>
          <w:szCs w:val="20"/>
        </w:rPr>
        <w:t>free gift</w:t>
      </w:r>
      <w:proofErr w:type="gramEnd"/>
      <w:r>
        <w:rPr>
          <w:rFonts w:ascii="Book Antiqua" w:hAnsi="Book Antiqua" w:cs="PTSans-Regular"/>
          <w:color w:val="000000"/>
          <w:sz w:val="24"/>
          <w:szCs w:val="20"/>
        </w:rPr>
        <w:t xml:space="preserve"> of salvation by grace alone through faith alone will always see himself as a pardoned sinner who was headed for eternal hell.</w:t>
      </w:r>
    </w:p>
    <w:p w14:paraId="067F4609"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4648A1D4" w14:textId="0642ED5D"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Let’s move on to a few more passages to solidify this point.</w:t>
      </w:r>
      <w:r w:rsidR="00AE28C2">
        <w:rPr>
          <w:rFonts w:ascii="Book Antiqua" w:hAnsi="Book Antiqua" w:cs="PTSans-Regular"/>
          <w:color w:val="000000"/>
          <w:sz w:val="24"/>
          <w:szCs w:val="20"/>
        </w:rPr>
        <w:t xml:space="preserve"> </w:t>
      </w:r>
      <w:r w:rsidRPr="00D544E0">
        <w:rPr>
          <w:rFonts w:ascii="Book Antiqua" w:hAnsi="Book Antiqua" w:cs="PTSans-Regular"/>
          <w:color w:val="000000"/>
          <w:sz w:val="24"/>
          <w:szCs w:val="20"/>
          <w:highlight w:val="yellow"/>
        </w:rPr>
        <w:t>John 1:17 For the law was given through Moses; grace and truth came through Jesus Christ.</w:t>
      </w:r>
      <w:r>
        <w:rPr>
          <w:rFonts w:ascii="Book Antiqua" w:hAnsi="Book Antiqua" w:cs="PTSans-Regular"/>
          <w:color w:val="000000"/>
          <w:sz w:val="24"/>
          <w:szCs w:val="20"/>
        </w:rPr>
        <w:tab/>
      </w:r>
    </w:p>
    <w:p w14:paraId="6B752E6F"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09835229"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One of the purposes of the law was to provide Israelites with an understanding of their nature. It was to show them that they couldn’t obey the law and thusly needed to look forward in faith for the Deliverer. Now that Christ has come, merited our salvation through His work, died and resurrected, we have no need to look forward to a different deliverer. We look to the one who has accomplished the work on our behalf. Saving grace is not something we do; it is something done by God through Christ Jesus.</w:t>
      </w:r>
    </w:p>
    <w:p w14:paraId="0DF3AFDC"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58AE50E7" w14:textId="77777777" w:rsidR="00941811" w:rsidRDefault="00941811" w:rsidP="00941811">
      <w:pPr>
        <w:autoSpaceDE w:val="0"/>
        <w:autoSpaceDN w:val="0"/>
        <w:adjustRightInd w:val="0"/>
        <w:spacing w:after="0"/>
        <w:rPr>
          <w:rFonts w:ascii="Book Antiqua" w:hAnsi="Book Antiqua" w:cs="PTSans-Regular"/>
          <w:color w:val="000000"/>
          <w:sz w:val="24"/>
          <w:szCs w:val="20"/>
        </w:rPr>
      </w:pPr>
      <w:r w:rsidRPr="00D544E0">
        <w:rPr>
          <w:rFonts w:ascii="Book Antiqua" w:hAnsi="Book Antiqua" w:cs="PTSans-Regular"/>
          <w:color w:val="000000"/>
          <w:sz w:val="24"/>
          <w:szCs w:val="20"/>
          <w:highlight w:val="yellow"/>
        </w:rPr>
        <w:t xml:space="preserve">Rom 11:6 But if it is by grace, it is no longer </w:t>
      </w:r>
      <w:proofErr w:type="gramStart"/>
      <w:r w:rsidRPr="00D544E0">
        <w:rPr>
          <w:rFonts w:ascii="Book Antiqua" w:hAnsi="Book Antiqua" w:cs="PTSans-Regular"/>
          <w:color w:val="000000"/>
          <w:sz w:val="24"/>
          <w:szCs w:val="20"/>
          <w:highlight w:val="yellow"/>
        </w:rPr>
        <w:t>on the basis of</w:t>
      </w:r>
      <w:proofErr w:type="gramEnd"/>
      <w:r w:rsidRPr="00D544E0">
        <w:rPr>
          <w:rFonts w:ascii="Book Antiqua" w:hAnsi="Book Antiqua" w:cs="PTSans-Regular"/>
          <w:color w:val="000000"/>
          <w:sz w:val="24"/>
          <w:szCs w:val="20"/>
          <w:highlight w:val="yellow"/>
        </w:rPr>
        <w:t xml:space="preserve"> works; otherwise grace would no longer be grace.</w:t>
      </w:r>
    </w:p>
    <w:p w14:paraId="3262A0C9"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0CBF03F5"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Again, we see that saving grace </w:t>
      </w:r>
      <w:r>
        <w:rPr>
          <w:rFonts w:ascii="Book Antiqua" w:hAnsi="Book Antiqua" w:cs="PTSans-Regular"/>
          <w:i/>
          <w:color w:val="000000"/>
          <w:sz w:val="24"/>
          <w:szCs w:val="20"/>
        </w:rPr>
        <w:t>cannot</w:t>
      </w:r>
      <w:r>
        <w:rPr>
          <w:rFonts w:ascii="Book Antiqua" w:hAnsi="Book Antiqua" w:cs="PTSans-Regular"/>
          <w:color w:val="000000"/>
          <w:sz w:val="24"/>
          <w:szCs w:val="20"/>
        </w:rPr>
        <w:t xml:space="preserve"> be by works. This is </w:t>
      </w:r>
      <w:proofErr w:type="gramStart"/>
      <w:r>
        <w:rPr>
          <w:rFonts w:ascii="Book Antiqua" w:hAnsi="Book Antiqua" w:cs="PTSans-Regular"/>
          <w:color w:val="000000"/>
          <w:sz w:val="24"/>
          <w:szCs w:val="20"/>
        </w:rPr>
        <w:t>really rather</w:t>
      </w:r>
      <w:proofErr w:type="gramEnd"/>
      <w:r>
        <w:rPr>
          <w:rFonts w:ascii="Book Antiqua" w:hAnsi="Book Antiqua" w:cs="PTSans-Regular"/>
          <w:color w:val="000000"/>
          <w:sz w:val="24"/>
          <w:szCs w:val="20"/>
        </w:rPr>
        <w:t xml:space="preserve"> logical. If we earn it, is it </w:t>
      </w:r>
      <w:proofErr w:type="gramStart"/>
      <w:r>
        <w:rPr>
          <w:rFonts w:ascii="Book Antiqua" w:hAnsi="Book Antiqua" w:cs="PTSans-Regular"/>
          <w:color w:val="000000"/>
          <w:sz w:val="24"/>
          <w:szCs w:val="20"/>
        </w:rPr>
        <w:t>a free gift</w:t>
      </w:r>
      <w:proofErr w:type="gramEnd"/>
      <w:r>
        <w:rPr>
          <w:rFonts w:ascii="Book Antiqua" w:hAnsi="Book Antiqua" w:cs="PTSans-Regular"/>
          <w:color w:val="000000"/>
          <w:sz w:val="24"/>
          <w:szCs w:val="20"/>
        </w:rPr>
        <w:t xml:space="preserve">? No, it is not. It would no longer be free; it would be earned. </w:t>
      </w:r>
    </w:p>
    <w:p w14:paraId="170785AE"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16A0161E" w14:textId="77777777" w:rsidR="00941811" w:rsidRDefault="00941811" w:rsidP="00941811">
      <w:pPr>
        <w:autoSpaceDE w:val="0"/>
        <w:autoSpaceDN w:val="0"/>
        <w:adjustRightInd w:val="0"/>
        <w:spacing w:after="0"/>
        <w:rPr>
          <w:rFonts w:ascii="Book Antiqua" w:hAnsi="Book Antiqua" w:cs="PTSans-Regular"/>
          <w:color w:val="000000"/>
          <w:sz w:val="24"/>
          <w:szCs w:val="20"/>
        </w:rPr>
      </w:pPr>
      <w:r w:rsidRPr="00D544E0">
        <w:rPr>
          <w:rFonts w:ascii="Book Antiqua" w:hAnsi="Book Antiqua" w:cs="PTSans-Regular"/>
          <w:color w:val="000000"/>
          <w:sz w:val="24"/>
          <w:szCs w:val="20"/>
          <w:highlight w:val="yellow"/>
        </w:rPr>
        <w:t>Gal 2:21 I do not nullify the grace of God, for if righteousness were through the law, then Christ died for no purpose.</w:t>
      </w:r>
    </w:p>
    <w:p w14:paraId="167D2F5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5B8D665B" w14:textId="6195AFCB"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Lastly, the Apostle Paul here is explaining that if fallen man could have merited salvation through </w:t>
      </w:r>
      <w:r w:rsidR="00E76C4F">
        <w:rPr>
          <w:rFonts w:ascii="Book Antiqua" w:hAnsi="Book Antiqua" w:cs="PTSans-Regular"/>
          <w:color w:val="000000"/>
          <w:sz w:val="24"/>
          <w:szCs w:val="20"/>
        </w:rPr>
        <w:t xml:space="preserve">their own </w:t>
      </w:r>
      <w:r>
        <w:rPr>
          <w:rFonts w:ascii="Book Antiqua" w:hAnsi="Book Antiqua" w:cs="PTSans-Regular"/>
          <w:color w:val="000000"/>
          <w:sz w:val="24"/>
          <w:szCs w:val="20"/>
        </w:rPr>
        <w:t xml:space="preserve">law-keeping, then Christ’s death is really of no importance. There is no righteousness </w:t>
      </w:r>
      <w:r w:rsidR="00E76C4F">
        <w:rPr>
          <w:rFonts w:ascii="Book Antiqua" w:hAnsi="Book Antiqua" w:cs="PTSans-Regular"/>
          <w:color w:val="000000"/>
          <w:sz w:val="24"/>
          <w:szCs w:val="20"/>
        </w:rPr>
        <w:t xml:space="preserve">in fallen man </w:t>
      </w:r>
      <w:r>
        <w:rPr>
          <w:rFonts w:ascii="Book Antiqua" w:hAnsi="Book Antiqua" w:cs="PTSans-Regular"/>
          <w:color w:val="000000"/>
          <w:sz w:val="24"/>
          <w:szCs w:val="20"/>
        </w:rPr>
        <w:t>by the law of works. We do not earn it. We cannot.</w:t>
      </w:r>
    </w:p>
    <w:p w14:paraId="5A9C9DC7" w14:textId="668792AD" w:rsidR="00941811" w:rsidRDefault="00941811" w:rsidP="00941811">
      <w:pPr>
        <w:autoSpaceDE w:val="0"/>
        <w:autoSpaceDN w:val="0"/>
        <w:adjustRightInd w:val="0"/>
        <w:spacing w:after="0"/>
        <w:rPr>
          <w:rFonts w:ascii="Book Antiqua" w:hAnsi="Book Antiqua" w:cs="PTSans-Regular"/>
          <w:color w:val="000000"/>
          <w:sz w:val="24"/>
          <w:szCs w:val="20"/>
        </w:rPr>
      </w:pPr>
    </w:p>
    <w:p w14:paraId="7A12E18B" w14:textId="5E4D82E9" w:rsidR="004B65FF" w:rsidRDefault="004B65FF"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It should follow that if we cannot merit saving grace by any means then we should also claim that we cannot seek, will or Jesus. But, due to many false teachings of a supposed </w:t>
      </w:r>
      <w:r w:rsidR="00C70CE9">
        <w:rPr>
          <w:rFonts w:ascii="Book Antiqua" w:hAnsi="Book Antiqua" w:cs="PTSans-Regular"/>
          <w:color w:val="000000"/>
          <w:sz w:val="24"/>
          <w:szCs w:val="20"/>
        </w:rPr>
        <w:t xml:space="preserve">freedom </w:t>
      </w:r>
      <w:r>
        <w:rPr>
          <w:rFonts w:ascii="Book Antiqua" w:hAnsi="Book Antiqua" w:cs="PTSans-Regular"/>
          <w:color w:val="000000"/>
          <w:sz w:val="24"/>
          <w:szCs w:val="20"/>
        </w:rPr>
        <w:t xml:space="preserve">to choose Christ in the church, it is necessary to cover this point briefly. </w:t>
      </w:r>
    </w:p>
    <w:p w14:paraId="21DF688A" w14:textId="77777777" w:rsidR="004B65FF" w:rsidRDefault="004B65FF" w:rsidP="00941811">
      <w:pPr>
        <w:autoSpaceDE w:val="0"/>
        <w:autoSpaceDN w:val="0"/>
        <w:adjustRightInd w:val="0"/>
        <w:spacing w:after="0"/>
        <w:rPr>
          <w:rFonts w:ascii="Book Antiqua" w:hAnsi="Book Antiqua" w:cs="PTSans-Regular"/>
          <w:color w:val="000000"/>
          <w:sz w:val="24"/>
          <w:szCs w:val="20"/>
        </w:rPr>
      </w:pPr>
    </w:p>
    <w:p w14:paraId="4FE29FC7" w14:textId="2D299677" w:rsidR="00941811" w:rsidRPr="00023C17" w:rsidRDefault="004B65FF" w:rsidP="00941811">
      <w:pPr>
        <w:autoSpaceDE w:val="0"/>
        <w:autoSpaceDN w:val="0"/>
        <w:adjustRightInd w:val="0"/>
        <w:spacing w:after="0"/>
        <w:rPr>
          <w:rFonts w:ascii="Book Antiqua" w:hAnsi="Book Antiqua" w:cs="PTSans-Regular"/>
          <w:b/>
          <w:bCs/>
          <w:i/>
          <w:iCs/>
          <w:color w:val="000000"/>
          <w:sz w:val="24"/>
          <w:szCs w:val="20"/>
          <w:u w:val="single"/>
        </w:rPr>
      </w:pPr>
      <w:r w:rsidRPr="000334BA">
        <w:rPr>
          <w:rFonts w:ascii="Book Antiqua" w:hAnsi="Book Antiqua" w:cs="PTSans-Regular"/>
          <w:b/>
          <w:bCs/>
          <w:i/>
          <w:iCs/>
          <w:color w:val="000000"/>
          <w:szCs w:val="22"/>
          <w:highlight w:val="yellow"/>
          <w:u w:val="single"/>
        </w:rPr>
        <w:t>Are we able to</w:t>
      </w:r>
      <w:r w:rsidR="00941811" w:rsidRPr="000334BA">
        <w:rPr>
          <w:rFonts w:ascii="Book Antiqua" w:hAnsi="Book Antiqua" w:cs="PTSans-Regular"/>
          <w:b/>
          <w:bCs/>
          <w:i/>
          <w:iCs/>
          <w:color w:val="000000"/>
          <w:szCs w:val="22"/>
          <w:highlight w:val="yellow"/>
          <w:u w:val="single"/>
        </w:rPr>
        <w:t xml:space="preserve"> seek, will, or choose Jesus?</w:t>
      </w:r>
    </w:p>
    <w:p w14:paraId="441884A3"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355A25D9" w14:textId="0880F818" w:rsidR="000F066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Look with me at Romans 9:16: </w:t>
      </w:r>
      <w:r>
        <w:rPr>
          <w:rFonts w:ascii="Book Antiqua" w:hAnsi="Book Antiqua" w:cs="PTSans-Regular"/>
          <w:color w:val="000000"/>
          <w:sz w:val="24"/>
          <w:szCs w:val="20"/>
          <w:highlight w:val="yellow"/>
        </w:rPr>
        <w:t xml:space="preserve">16 So then </w:t>
      </w:r>
      <w:r w:rsidR="00C70CE9">
        <w:rPr>
          <w:rFonts w:ascii="Book Antiqua" w:hAnsi="Book Antiqua" w:cs="PTSans-Regular"/>
          <w:color w:val="000000"/>
          <w:sz w:val="24"/>
          <w:szCs w:val="20"/>
          <w:highlight w:val="yellow"/>
        </w:rPr>
        <w:t>[election]</w:t>
      </w:r>
      <w:r>
        <w:rPr>
          <w:rFonts w:ascii="Book Antiqua" w:hAnsi="Book Antiqua" w:cs="PTSans-Regular"/>
          <w:color w:val="000000"/>
          <w:sz w:val="24"/>
          <w:szCs w:val="20"/>
          <w:highlight w:val="yellow"/>
        </w:rPr>
        <w:t xml:space="preserve"> depends not on human will or exertion, but on God, who has mercy.</w:t>
      </w:r>
      <w:r w:rsidR="004B65FF">
        <w:rPr>
          <w:rFonts w:ascii="Book Antiqua" w:hAnsi="Book Antiqua" w:cs="PTSans-Regular"/>
          <w:color w:val="000000"/>
          <w:sz w:val="24"/>
          <w:szCs w:val="20"/>
        </w:rPr>
        <w:t xml:space="preserve"> </w:t>
      </w:r>
      <w:r>
        <w:rPr>
          <w:rFonts w:ascii="Book Antiqua" w:hAnsi="Book Antiqua" w:cs="PTSans-Regular"/>
          <w:color w:val="000000"/>
          <w:sz w:val="24"/>
          <w:szCs w:val="20"/>
        </w:rPr>
        <w:t xml:space="preserve">Here we see the apostle maintaining the sovereignty of God in </w:t>
      </w:r>
      <w:r w:rsidR="000F0661">
        <w:rPr>
          <w:rFonts w:ascii="Book Antiqua" w:hAnsi="Book Antiqua" w:cs="PTSans-Regular"/>
          <w:color w:val="000000"/>
          <w:sz w:val="24"/>
          <w:szCs w:val="20"/>
        </w:rPr>
        <w:t>election</w:t>
      </w:r>
      <w:r>
        <w:rPr>
          <w:rFonts w:ascii="Book Antiqua" w:hAnsi="Book Antiqua" w:cs="PTSans-Regular"/>
          <w:color w:val="000000"/>
          <w:sz w:val="24"/>
          <w:szCs w:val="20"/>
        </w:rPr>
        <w:t xml:space="preserve">. God’s grace is only by the council of His will, and not our human will or exertion. </w:t>
      </w:r>
    </w:p>
    <w:p w14:paraId="40FE9E8E" w14:textId="77777777" w:rsidR="000F0661" w:rsidRDefault="000F0661" w:rsidP="00941811">
      <w:pPr>
        <w:autoSpaceDE w:val="0"/>
        <w:autoSpaceDN w:val="0"/>
        <w:adjustRightInd w:val="0"/>
        <w:spacing w:after="0"/>
        <w:rPr>
          <w:rFonts w:ascii="Book Antiqua" w:hAnsi="Book Antiqua" w:cs="PTSans-Regular"/>
          <w:color w:val="000000"/>
          <w:sz w:val="24"/>
          <w:szCs w:val="20"/>
        </w:rPr>
      </w:pPr>
    </w:p>
    <w:p w14:paraId="2F58D1A2" w14:textId="150FCC88"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lastRenderedPageBreak/>
        <w:t xml:space="preserve">Paul here gives his evidence: God is God; he can do whatever he wants. He will have mercy on some and compassion on some. He is not bound to our choice. We see this in the preceding verse: </w:t>
      </w:r>
      <w:r>
        <w:rPr>
          <w:rFonts w:ascii="Book Antiqua" w:hAnsi="Book Antiqua" w:cs="PTSans-Regular"/>
          <w:color w:val="000000"/>
          <w:sz w:val="24"/>
          <w:szCs w:val="20"/>
          <w:highlight w:val="yellow"/>
        </w:rPr>
        <w:t xml:space="preserve">15 For </w:t>
      </w:r>
      <w:r w:rsidR="000F0661">
        <w:rPr>
          <w:rFonts w:ascii="Book Antiqua" w:hAnsi="Book Antiqua" w:cs="PTSans-Regular"/>
          <w:color w:val="000000"/>
          <w:sz w:val="24"/>
          <w:szCs w:val="20"/>
          <w:highlight w:val="yellow"/>
        </w:rPr>
        <w:t xml:space="preserve">[God] </w:t>
      </w:r>
      <w:r>
        <w:rPr>
          <w:rFonts w:ascii="Book Antiqua" w:hAnsi="Book Antiqua" w:cs="PTSans-Regular"/>
          <w:color w:val="000000"/>
          <w:sz w:val="24"/>
          <w:szCs w:val="20"/>
          <w:highlight w:val="yellow"/>
        </w:rPr>
        <w:t>says to Moses, “I will have mercy on whom I have mercy, and I will have compassion on whom I have compassion.”</w:t>
      </w:r>
    </w:p>
    <w:p w14:paraId="7D6EEEE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23CFA621" w14:textId="3059E3D8"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Indeed, in the context </w:t>
      </w:r>
      <w:r w:rsidR="0088113A">
        <w:rPr>
          <w:rFonts w:ascii="Book Antiqua" w:hAnsi="Book Antiqua" w:cs="PTSans-Regular"/>
          <w:color w:val="000000"/>
          <w:sz w:val="24"/>
          <w:szCs w:val="20"/>
        </w:rPr>
        <w:t xml:space="preserve">of Romans 9 </w:t>
      </w:r>
      <w:r>
        <w:rPr>
          <w:rFonts w:ascii="Book Antiqua" w:hAnsi="Book Antiqua" w:cs="PTSans-Regular"/>
          <w:color w:val="000000"/>
          <w:sz w:val="24"/>
          <w:szCs w:val="20"/>
        </w:rPr>
        <w:t>Paul explains that Pharaoh was “raised up” so that God would show his power in the hardening of Pharaoh’s heart. Let this sink in. God will indeed harden hearts against Him. As difficult as this is to our human perspective, which are not “God’s ways,” it is thoroughly biblical. It is important to note that no man is sinless and thusly moved from a state of perfection to sinfulness by God. We are all sinners, and because of Adam’s federal headship, our payment is eternal wrath. It is up to God to determine what to do with us. Any grace on God’s behalf is merciful. Period.</w:t>
      </w:r>
    </w:p>
    <w:p w14:paraId="600860AB" w14:textId="3C715AA3" w:rsidR="004B65FF" w:rsidRDefault="004B65FF" w:rsidP="00941811">
      <w:pPr>
        <w:autoSpaceDE w:val="0"/>
        <w:autoSpaceDN w:val="0"/>
        <w:adjustRightInd w:val="0"/>
        <w:spacing w:after="0"/>
        <w:rPr>
          <w:rFonts w:ascii="Book Antiqua" w:hAnsi="Book Antiqua" w:cs="PTSans-Regular"/>
          <w:color w:val="000000"/>
          <w:sz w:val="24"/>
          <w:szCs w:val="20"/>
        </w:rPr>
      </w:pPr>
    </w:p>
    <w:p w14:paraId="42C81C75" w14:textId="6274C795" w:rsidR="004B65FF" w:rsidRDefault="004B65FF" w:rsidP="004B65FF">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In </w:t>
      </w:r>
      <w:r w:rsidR="0088113A">
        <w:rPr>
          <w:rFonts w:ascii="Book Antiqua" w:hAnsi="Book Antiqua" w:cs="PTSans-Regular"/>
          <w:color w:val="000000"/>
          <w:sz w:val="24"/>
          <w:szCs w:val="20"/>
        </w:rPr>
        <w:t xml:space="preserve">much of </w:t>
      </w:r>
      <w:r>
        <w:rPr>
          <w:rFonts w:ascii="Book Antiqua" w:hAnsi="Book Antiqua" w:cs="PTSans-Regular"/>
          <w:color w:val="000000"/>
          <w:sz w:val="24"/>
          <w:szCs w:val="20"/>
        </w:rPr>
        <w:t>Romans 9, Paul is anticipating rejections to the total sovereignty of God. But what does he say? He says: Romans 9:19b</w:t>
      </w:r>
      <w:r w:rsidR="000F0661">
        <w:rPr>
          <w:rFonts w:ascii="Book Antiqua" w:hAnsi="Book Antiqua" w:cs="PTSans-Regular"/>
          <w:color w:val="000000"/>
          <w:sz w:val="24"/>
          <w:szCs w:val="20"/>
        </w:rPr>
        <w:t>-20</w:t>
      </w:r>
      <w:r>
        <w:rPr>
          <w:rFonts w:ascii="Book Antiqua" w:hAnsi="Book Antiqua" w:cs="PTSans-Regular"/>
          <w:color w:val="000000"/>
          <w:sz w:val="24"/>
          <w:szCs w:val="20"/>
        </w:rPr>
        <w:t xml:space="preserve"> </w:t>
      </w:r>
      <w:r w:rsidR="000F0661" w:rsidRPr="000F0661">
        <w:rPr>
          <w:rFonts w:ascii="Book Antiqua" w:hAnsi="Book Antiqua" w:cs="PTSans-Regular"/>
          <w:color w:val="000000"/>
          <w:sz w:val="24"/>
          <w:szCs w:val="20"/>
          <w:highlight w:val="yellow"/>
        </w:rPr>
        <w:t>“</w:t>
      </w:r>
      <w:r w:rsidRPr="000F0661">
        <w:rPr>
          <w:rFonts w:ascii="Book Antiqua" w:hAnsi="Book Antiqua" w:cs="PTSans-Regular"/>
          <w:color w:val="000000"/>
          <w:sz w:val="24"/>
          <w:szCs w:val="20"/>
          <w:highlight w:val="yellow"/>
        </w:rPr>
        <w:t>For who can resist his will?”</w:t>
      </w:r>
      <w:r w:rsidR="000F0661">
        <w:rPr>
          <w:rFonts w:ascii="Book Antiqua" w:hAnsi="Book Antiqua" w:cs="PTSans-Regular"/>
          <w:color w:val="000000"/>
          <w:sz w:val="24"/>
          <w:szCs w:val="20"/>
          <w:highlight w:val="yellow"/>
        </w:rPr>
        <w:t xml:space="preserve"> </w:t>
      </w:r>
      <w:r w:rsidRPr="000F0661">
        <w:rPr>
          <w:rFonts w:ascii="Book Antiqua" w:hAnsi="Book Antiqua" w:cs="PTSans-Regular"/>
          <w:color w:val="000000"/>
          <w:sz w:val="24"/>
          <w:szCs w:val="20"/>
          <w:highlight w:val="yellow"/>
        </w:rPr>
        <w:t xml:space="preserve">But who are you, O man, to answer back to God? Will what </w:t>
      </w:r>
      <w:proofErr w:type="gramStart"/>
      <w:r w:rsidRPr="000F0661">
        <w:rPr>
          <w:rFonts w:ascii="Book Antiqua" w:hAnsi="Book Antiqua" w:cs="PTSans-Regular"/>
          <w:color w:val="000000"/>
          <w:sz w:val="24"/>
          <w:szCs w:val="20"/>
          <w:highlight w:val="yellow"/>
        </w:rPr>
        <w:t>is</w:t>
      </w:r>
      <w:proofErr w:type="gramEnd"/>
      <w:r w:rsidRPr="000F0661">
        <w:rPr>
          <w:rFonts w:ascii="Book Antiqua" w:hAnsi="Book Antiqua" w:cs="PTSans-Regular"/>
          <w:color w:val="000000"/>
          <w:sz w:val="24"/>
          <w:szCs w:val="20"/>
          <w:highlight w:val="yellow"/>
        </w:rPr>
        <w:t xml:space="preserve"> molded say to its molder, “Why have you made me like this?”</w:t>
      </w:r>
    </w:p>
    <w:p w14:paraId="2461DD3C" w14:textId="48914E1F" w:rsidR="004B65FF" w:rsidRDefault="004B65FF" w:rsidP="00941811">
      <w:pPr>
        <w:autoSpaceDE w:val="0"/>
        <w:autoSpaceDN w:val="0"/>
        <w:adjustRightInd w:val="0"/>
        <w:spacing w:after="0"/>
        <w:rPr>
          <w:rFonts w:ascii="Book Antiqua" w:hAnsi="Book Antiqua" w:cs="PTSans-Regular"/>
          <w:color w:val="000000"/>
          <w:sz w:val="24"/>
          <w:szCs w:val="20"/>
        </w:rPr>
      </w:pPr>
    </w:p>
    <w:p w14:paraId="603BF7C1" w14:textId="71F66D5F" w:rsidR="000F0661" w:rsidRDefault="000F066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There are many examples of the sovereignty of God </w:t>
      </w:r>
      <w:r w:rsidR="0088113A">
        <w:rPr>
          <w:rFonts w:ascii="Book Antiqua" w:hAnsi="Book Antiqua" w:cs="PTSans-Regular"/>
          <w:color w:val="000000"/>
          <w:sz w:val="24"/>
          <w:szCs w:val="20"/>
        </w:rPr>
        <w:t>over and above</w:t>
      </w:r>
      <w:r>
        <w:rPr>
          <w:rFonts w:ascii="Book Antiqua" w:hAnsi="Book Antiqua" w:cs="PTSans-Regular"/>
          <w:color w:val="000000"/>
          <w:sz w:val="24"/>
          <w:szCs w:val="20"/>
        </w:rPr>
        <w:t xml:space="preserve"> our creaturely will. I don’t have time to give this topic a full treatment tonight, but the scriptures are abundantly clear. I will let them stand for themselves: </w:t>
      </w:r>
      <w:r w:rsidRPr="000F0661">
        <w:rPr>
          <w:rFonts w:ascii="Book Antiqua" w:hAnsi="Book Antiqua" w:cs="PTSans-Regular"/>
          <w:color w:val="000000"/>
          <w:sz w:val="24"/>
          <w:szCs w:val="20"/>
          <w:highlight w:val="yellow"/>
        </w:rPr>
        <w:t xml:space="preserve">Prov 16:9 </w:t>
      </w:r>
      <w:r w:rsidRPr="000F0661">
        <w:rPr>
          <w:rFonts w:ascii="Times New Roman" w:hAnsi="Times New Roman"/>
          <w:color w:val="000000"/>
          <w:sz w:val="24"/>
          <w:szCs w:val="20"/>
          <w:highlight w:val="yellow"/>
        </w:rPr>
        <w:t>​</w:t>
      </w:r>
      <w:r w:rsidRPr="000F0661">
        <w:rPr>
          <w:rFonts w:ascii="Book Antiqua" w:hAnsi="Book Antiqua" w:cs="PTSans-Regular"/>
          <w:color w:val="000000"/>
          <w:sz w:val="24"/>
          <w:szCs w:val="20"/>
          <w:highlight w:val="yellow"/>
        </w:rPr>
        <w:t>The heart of man plans his way, but the LORD establishes his steps.</w:t>
      </w:r>
    </w:p>
    <w:p w14:paraId="5AE0BA28" w14:textId="3846CA98" w:rsidR="000F0661" w:rsidRDefault="000F0661" w:rsidP="00941811">
      <w:pPr>
        <w:autoSpaceDE w:val="0"/>
        <w:autoSpaceDN w:val="0"/>
        <w:adjustRightInd w:val="0"/>
        <w:spacing w:after="0"/>
        <w:rPr>
          <w:rFonts w:ascii="Book Antiqua" w:hAnsi="Book Antiqua" w:cs="PTSans-Regular"/>
          <w:color w:val="000000"/>
          <w:sz w:val="24"/>
          <w:szCs w:val="20"/>
        </w:rPr>
      </w:pPr>
      <w:r w:rsidRPr="000F0661">
        <w:rPr>
          <w:rFonts w:ascii="Book Antiqua" w:hAnsi="Book Antiqua" w:cs="PTSans-Regular"/>
          <w:color w:val="000000"/>
          <w:sz w:val="24"/>
          <w:szCs w:val="20"/>
          <w:highlight w:val="yellow"/>
        </w:rPr>
        <w:t>Rom 3:11 no one understands; no one seeks for God.</w:t>
      </w:r>
    </w:p>
    <w:p w14:paraId="0ED70B27" w14:textId="77777777" w:rsidR="000F0661" w:rsidRDefault="000F0661" w:rsidP="00941811">
      <w:pPr>
        <w:autoSpaceDE w:val="0"/>
        <w:autoSpaceDN w:val="0"/>
        <w:adjustRightInd w:val="0"/>
        <w:spacing w:after="0"/>
        <w:rPr>
          <w:rFonts w:ascii="Book Antiqua" w:hAnsi="Book Antiqua" w:cs="PTSans-Regular"/>
          <w:color w:val="000000"/>
          <w:sz w:val="24"/>
          <w:szCs w:val="20"/>
        </w:rPr>
      </w:pPr>
    </w:p>
    <w:p w14:paraId="11AC4345"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We’ve outlined tonight that faith is only worked by us </w:t>
      </w:r>
      <w:r>
        <w:rPr>
          <w:rFonts w:ascii="Book Antiqua" w:hAnsi="Book Antiqua" w:cs="PTSans-Regular"/>
          <w:i/>
          <w:iCs/>
          <w:color w:val="000000"/>
          <w:sz w:val="24"/>
          <w:szCs w:val="20"/>
        </w:rPr>
        <w:t>after</w:t>
      </w:r>
      <w:r>
        <w:rPr>
          <w:rFonts w:ascii="Book Antiqua" w:hAnsi="Book Antiqua" w:cs="PTSans-Regular"/>
          <w:color w:val="000000"/>
          <w:sz w:val="24"/>
          <w:szCs w:val="20"/>
        </w:rPr>
        <w:t xml:space="preserve"> the Spirit has regenerated our hearts. Thus, it’s important to specifically speak about the Holy Spirit’s role in saving grace. </w:t>
      </w:r>
    </w:p>
    <w:p w14:paraId="189D5A3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679A2FD7" w14:textId="5C005376" w:rsidR="00941811" w:rsidRPr="00665ED3"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With that, we must ask the question – </w:t>
      </w:r>
      <w:r w:rsidR="004B65FF" w:rsidRPr="000334BA">
        <w:rPr>
          <w:rFonts w:ascii="Book Antiqua" w:hAnsi="Book Antiqua"/>
          <w:b/>
          <w:bCs/>
          <w:i/>
          <w:iCs/>
          <w:highlight w:val="yellow"/>
          <w:u w:val="single"/>
        </w:rPr>
        <w:t>Is the Holy Spirit essential in giving new life?</w:t>
      </w:r>
    </w:p>
    <w:p w14:paraId="64D1FA98" w14:textId="77777777" w:rsidR="004B65FF" w:rsidRDefault="004B65FF" w:rsidP="00941811">
      <w:pPr>
        <w:autoSpaceDE w:val="0"/>
        <w:autoSpaceDN w:val="0"/>
        <w:adjustRightInd w:val="0"/>
        <w:spacing w:after="0"/>
        <w:rPr>
          <w:rFonts w:ascii="Book Antiqua" w:hAnsi="Book Antiqua" w:cs="PTSans-Regular"/>
          <w:color w:val="000000"/>
          <w:sz w:val="24"/>
          <w:szCs w:val="20"/>
        </w:rPr>
      </w:pPr>
    </w:p>
    <w:p w14:paraId="212A38BA" w14:textId="04B69C07" w:rsidR="00941811" w:rsidRDefault="00941811" w:rsidP="00941811">
      <w:pPr>
        <w:autoSpaceDE w:val="0"/>
        <w:autoSpaceDN w:val="0"/>
        <w:adjustRightInd w:val="0"/>
        <w:spacing w:after="0"/>
        <w:rPr>
          <w:rFonts w:ascii="Book Antiqua" w:hAnsi="Book Antiqua" w:cs="PTSans-Regular"/>
          <w:color w:val="000000"/>
          <w:sz w:val="24"/>
          <w:szCs w:val="20"/>
        </w:rPr>
      </w:pPr>
      <w:proofErr w:type="gramStart"/>
      <w:r>
        <w:rPr>
          <w:rFonts w:ascii="Book Antiqua" w:hAnsi="Book Antiqua" w:cs="PTSans-Regular"/>
          <w:color w:val="000000"/>
          <w:sz w:val="24"/>
          <w:szCs w:val="20"/>
        </w:rPr>
        <w:t>Again</w:t>
      </w:r>
      <w:proofErr w:type="gramEnd"/>
      <w:r>
        <w:rPr>
          <w:rFonts w:ascii="Book Antiqua" w:hAnsi="Book Antiqua" w:cs="PTSans-Regular"/>
          <w:color w:val="000000"/>
          <w:sz w:val="24"/>
          <w:szCs w:val="20"/>
        </w:rPr>
        <w:t xml:space="preserve"> and again, we see scripture </w:t>
      </w:r>
      <w:r w:rsidR="00957EC8">
        <w:rPr>
          <w:rFonts w:ascii="Book Antiqua" w:hAnsi="Book Antiqua" w:cs="PTSans-Regular"/>
          <w:color w:val="000000"/>
          <w:sz w:val="24"/>
          <w:szCs w:val="20"/>
        </w:rPr>
        <w:t>assign</w:t>
      </w:r>
      <w:r>
        <w:rPr>
          <w:rFonts w:ascii="Book Antiqua" w:hAnsi="Book Antiqua" w:cs="PTSans-Regular"/>
          <w:color w:val="000000"/>
          <w:sz w:val="24"/>
          <w:szCs w:val="20"/>
        </w:rPr>
        <w:t xml:space="preserve"> the role of regeneration or the giving of new life to the Holy Spirit.</w:t>
      </w:r>
    </w:p>
    <w:p w14:paraId="6BCF0771"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2389A408" w14:textId="06D8D7F9" w:rsidR="00941811" w:rsidRDefault="00957EC8"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W</w:t>
      </w:r>
      <w:r w:rsidR="00941811">
        <w:rPr>
          <w:rFonts w:ascii="Book Antiqua" w:hAnsi="Book Antiqua" w:cs="PTSans-Regular"/>
          <w:color w:val="000000"/>
          <w:sz w:val="24"/>
          <w:szCs w:val="20"/>
        </w:rPr>
        <w:t xml:space="preserve">e see this in </w:t>
      </w:r>
      <w:r w:rsidR="00941811" w:rsidRPr="00961165">
        <w:rPr>
          <w:rFonts w:ascii="Book Antiqua" w:hAnsi="Book Antiqua" w:cs="PTSans-Regular"/>
          <w:color w:val="000000"/>
          <w:sz w:val="24"/>
          <w:szCs w:val="20"/>
          <w:highlight w:val="yellow"/>
        </w:rPr>
        <w:t>John 6:63a</w:t>
      </w:r>
      <w:r w:rsidR="00941811">
        <w:rPr>
          <w:rFonts w:ascii="Book Antiqua" w:hAnsi="Book Antiqua" w:cs="PTSans-Regular"/>
          <w:color w:val="000000"/>
          <w:sz w:val="24"/>
          <w:szCs w:val="20"/>
          <w:highlight w:val="yellow"/>
        </w:rPr>
        <w:t>:</w:t>
      </w:r>
      <w:r w:rsidR="00941811" w:rsidRPr="00961165">
        <w:rPr>
          <w:rFonts w:ascii="Book Antiqua" w:hAnsi="Book Antiqua" w:cs="PTSans-Regular"/>
          <w:color w:val="000000"/>
          <w:sz w:val="24"/>
          <w:szCs w:val="20"/>
          <w:highlight w:val="yellow"/>
        </w:rPr>
        <w:t xml:space="preserve"> I</w:t>
      </w:r>
      <w:r w:rsidR="00941811" w:rsidRPr="006A790E">
        <w:rPr>
          <w:rFonts w:ascii="Book Antiqua" w:hAnsi="Book Antiqua" w:cs="PTSans-Regular"/>
          <w:color w:val="000000"/>
          <w:sz w:val="24"/>
          <w:szCs w:val="20"/>
          <w:highlight w:val="yellow"/>
        </w:rPr>
        <w:t>t is the Spirit who gives life; the flesh is no help at all.</w:t>
      </w:r>
    </w:p>
    <w:p w14:paraId="72667955"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60499515"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And </w:t>
      </w:r>
      <w:proofErr w:type="gramStart"/>
      <w:r>
        <w:rPr>
          <w:rFonts w:ascii="Book Antiqua" w:hAnsi="Book Antiqua" w:cs="PTSans-Regular"/>
          <w:color w:val="000000"/>
          <w:sz w:val="24"/>
          <w:szCs w:val="20"/>
        </w:rPr>
        <w:t>again</w:t>
      </w:r>
      <w:proofErr w:type="gramEnd"/>
      <w:r>
        <w:rPr>
          <w:rFonts w:ascii="Book Antiqua" w:hAnsi="Book Antiqua" w:cs="PTSans-Regular"/>
          <w:color w:val="000000"/>
          <w:sz w:val="24"/>
          <w:szCs w:val="20"/>
        </w:rPr>
        <w:t xml:space="preserve"> in </w:t>
      </w:r>
      <w:r w:rsidRPr="00961165">
        <w:rPr>
          <w:rFonts w:ascii="Book Antiqua" w:hAnsi="Book Antiqua" w:cs="PTSans-Regular"/>
          <w:color w:val="000000"/>
          <w:sz w:val="24"/>
          <w:szCs w:val="20"/>
          <w:highlight w:val="yellow"/>
        </w:rPr>
        <w:t>Titus 3:3-7:</w:t>
      </w:r>
      <w:r>
        <w:rPr>
          <w:rFonts w:ascii="Book Antiqua" w:hAnsi="Book Antiqua" w:cs="PTSans-Regular"/>
          <w:color w:val="000000"/>
          <w:sz w:val="24"/>
          <w:szCs w:val="20"/>
          <w:highlight w:val="yellow"/>
        </w:rPr>
        <w:t xml:space="preserve"> </w:t>
      </w:r>
      <w:r w:rsidRPr="006A790E">
        <w:rPr>
          <w:rFonts w:ascii="Book Antiqua" w:hAnsi="Book Antiqua" w:cs="PTSans-Regular"/>
          <w:color w:val="000000"/>
          <w:sz w:val="24"/>
          <w:szCs w:val="20"/>
          <w:highlight w:val="yellow"/>
        </w:rPr>
        <w:t>3 For we ourselves were once foolish, disobedient, led astray, slaves to various passions and pleasures, passing our days in malice and envy, hated by others and hating</w:t>
      </w:r>
      <w:r>
        <w:rPr>
          <w:rFonts w:ascii="Book Antiqua" w:hAnsi="Book Antiqua" w:cs="PTSans-Regular"/>
          <w:color w:val="000000"/>
          <w:sz w:val="24"/>
          <w:szCs w:val="20"/>
          <w:highlight w:val="yellow"/>
        </w:rPr>
        <w:t xml:space="preserve"> one another. </w:t>
      </w:r>
      <w:r w:rsidRPr="006A790E">
        <w:rPr>
          <w:rFonts w:ascii="Book Antiqua" w:hAnsi="Book Antiqua" w:cs="PTSans-Regular"/>
          <w:color w:val="000000"/>
          <w:sz w:val="24"/>
          <w:szCs w:val="20"/>
          <w:highlight w:val="yellow"/>
        </w:rPr>
        <w:t>4 But when the goodness and loving kindness of God our Savior appeared,</w:t>
      </w:r>
      <w:r>
        <w:rPr>
          <w:rFonts w:ascii="Book Antiqua" w:hAnsi="Book Antiqua" w:cs="PTSans-Regular"/>
          <w:color w:val="000000"/>
          <w:sz w:val="24"/>
          <w:szCs w:val="20"/>
          <w:highlight w:val="yellow"/>
        </w:rPr>
        <w:t xml:space="preserve"> </w:t>
      </w:r>
      <w:r w:rsidRPr="006A790E">
        <w:rPr>
          <w:rFonts w:ascii="Book Antiqua" w:hAnsi="Book Antiqua" w:cs="PTSans-Regular"/>
          <w:color w:val="000000"/>
          <w:sz w:val="24"/>
          <w:szCs w:val="20"/>
          <w:highlight w:val="yellow"/>
        </w:rPr>
        <w:t xml:space="preserve">5 he saved us, not because of works done by us in righteousness, </w:t>
      </w:r>
      <w:r w:rsidRPr="00117EE2">
        <w:rPr>
          <w:rFonts w:ascii="Book Antiqua" w:hAnsi="Book Antiqua" w:cs="PTSans-Regular"/>
          <w:color w:val="000000"/>
          <w:sz w:val="24"/>
          <w:szCs w:val="20"/>
          <w:highlight w:val="green"/>
        </w:rPr>
        <w:t>but according to his own mercy, by the washing of regeneration and renewal of the Holy Spirit,</w:t>
      </w:r>
      <w:r>
        <w:rPr>
          <w:rFonts w:ascii="Book Antiqua" w:hAnsi="Book Antiqua" w:cs="PTSans-Regular"/>
          <w:color w:val="000000"/>
          <w:sz w:val="24"/>
          <w:szCs w:val="20"/>
          <w:highlight w:val="yellow"/>
        </w:rPr>
        <w:t xml:space="preserve"> </w:t>
      </w:r>
      <w:r w:rsidRPr="006A790E">
        <w:rPr>
          <w:rFonts w:ascii="Book Antiqua" w:hAnsi="Book Antiqua" w:cs="PTSans-Regular"/>
          <w:color w:val="000000"/>
          <w:sz w:val="24"/>
          <w:szCs w:val="20"/>
          <w:highlight w:val="yellow"/>
        </w:rPr>
        <w:t>6 whom he poured out on us richly through Jesus Christ our Savior, 7 so that being justified by his grace we might become heirs according to the hope of eternal life.</w:t>
      </w:r>
    </w:p>
    <w:p w14:paraId="01E9335B"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6A63CCAC" w14:textId="162666A9"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The Holy Spirit lives in </w:t>
      </w:r>
      <w:r w:rsidR="000B6C40">
        <w:rPr>
          <w:rFonts w:ascii="Book Antiqua" w:hAnsi="Book Antiqua" w:cs="PTSans-Regular"/>
          <w:color w:val="000000"/>
          <w:sz w:val="24"/>
          <w:szCs w:val="20"/>
        </w:rPr>
        <w:t xml:space="preserve">redeemed believers </w:t>
      </w:r>
      <w:r>
        <w:rPr>
          <w:rFonts w:ascii="Book Antiqua" w:hAnsi="Book Antiqua" w:cs="PTSans-Regular"/>
          <w:color w:val="000000"/>
          <w:sz w:val="24"/>
          <w:szCs w:val="20"/>
        </w:rPr>
        <w:t>and indeed has many functions, but for tonight, I want us to understand that we make no true profession of faith/belief unless the Holy Spirit has first worked in our hearts by the act of regeneration. Any teaching that claims to indicate that regeneration is due our works</w:t>
      </w:r>
      <w:r w:rsidR="00BE480E">
        <w:rPr>
          <w:rFonts w:ascii="Book Antiqua" w:hAnsi="Book Antiqua" w:cs="PTSans-Regular"/>
          <w:color w:val="000000"/>
          <w:sz w:val="24"/>
          <w:szCs w:val="20"/>
        </w:rPr>
        <w:t xml:space="preserve"> or faith</w:t>
      </w:r>
      <w:r>
        <w:rPr>
          <w:rFonts w:ascii="Book Antiqua" w:hAnsi="Book Antiqua" w:cs="PTSans-Regular"/>
          <w:color w:val="000000"/>
          <w:sz w:val="24"/>
          <w:szCs w:val="20"/>
        </w:rPr>
        <w:t xml:space="preserve"> is </w:t>
      </w:r>
      <w:r w:rsidRPr="00D544E0">
        <w:rPr>
          <w:rFonts w:ascii="Book Antiqua" w:hAnsi="Book Antiqua" w:cs="PTSans-Regular"/>
          <w:color w:val="000000"/>
          <w:sz w:val="24"/>
          <w:szCs w:val="20"/>
        </w:rPr>
        <w:t>a heresy</w:t>
      </w:r>
      <w:r w:rsidR="00BE480E">
        <w:rPr>
          <w:rFonts w:ascii="Book Antiqua" w:hAnsi="Book Antiqua" w:cs="PTSans-Regular"/>
          <w:color w:val="000000"/>
          <w:sz w:val="24"/>
          <w:szCs w:val="20"/>
        </w:rPr>
        <w:t xml:space="preserve"> or false teaching</w:t>
      </w:r>
      <w:r w:rsidRPr="00D544E0">
        <w:rPr>
          <w:rFonts w:ascii="Book Antiqua" w:hAnsi="Book Antiqua" w:cs="PTSans-Regular"/>
          <w:color w:val="000000"/>
          <w:sz w:val="24"/>
          <w:szCs w:val="20"/>
        </w:rPr>
        <w:t xml:space="preserve"> and must be opposed.</w:t>
      </w:r>
      <w:r>
        <w:rPr>
          <w:rFonts w:ascii="Book Antiqua" w:hAnsi="Book Antiqua" w:cs="PTSans-Regular"/>
          <w:color w:val="000000"/>
          <w:sz w:val="24"/>
          <w:szCs w:val="20"/>
        </w:rPr>
        <w:t xml:space="preserve"> </w:t>
      </w:r>
      <w:proofErr w:type="gramStart"/>
      <w:r w:rsidRPr="00D544E0">
        <w:rPr>
          <w:rFonts w:ascii="Book Antiqua" w:hAnsi="Book Antiqua" w:cs="PTSans-Regular"/>
          <w:color w:val="000000"/>
          <w:sz w:val="24"/>
          <w:szCs w:val="20"/>
        </w:rPr>
        <w:t>In order for</w:t>
      </w:r>
      <w:proofErr w:type="gramEnd"/>
      <w:r w:rsidRPr="00D544E0">
        <w:rPr>
          <w:rFonts w:ascii="Book Antiqua" w:hAnsi="Book Antiqua" w:cs="PTSans-Regular"/>
          <w:color w:val="000000"/>
          <w:sz w:val="24"/>
          <w:szCs w:val="20"/>
        </w:rPr>
        <w:t xml:space="preserve"> grace to be grace, it must be undeserved.</w:t>
      </w:r>
      <w:r>
        <w:rPr>
          <w:rFonts w:ascii="Book Antiqua" w:hAnsi="Book Antiqua" w:cs="PTSans-Regular"/>
          <w:color w:val="000000"/>
          <w:sz w:val="24"/>
          <w:szCs w:val="20"/>
        </w:rPr>
        <w:t xml:space="preserve"> </w:t>
      </w:r>
      <w:r w:rsidRPr="00D544E0">
        <w:rPr>
          <w:rFonts w:ascii="Book Antiqua" w:hAnsi="Book Antiqua" w:cs="PTSans-Regular"/>
          <w:color w:val="000000"/>
          <w:sz w:val="24"/>
          <w:szCs w:val="20"/>
        </w:rPr>
        <w:t>We cannot work for it</w:t>
      </w:r>
      <w:r w:rsidR="00BE480E">
        <w:rPr>
          <w:rFonts w:ascii="Book Antiqua" w:hAnsi="Book Antiqua" w:cs="PTSans-Regular"/>
          <w:color w:val="000000"/>
          <w:sz w:val="24"/>
          <w:szCs w:val="20"/>
        </w:rPr>
        <w:t>, and, dead in sin, we cannot even seek it</w:t>
      </w:r>
      <w:r w:rsidRPr="00D544E0">
        <w:rPr>
          <w:rFonts w:ascii="Book Antiqua" w:hAnsi="Book Antiqua" w:cs="PTSans-Regular"/>
          <w:color w:val="000000"/>
          <w:sz w:val="24"/>
          <w:szCs w:val="20"/>
        </w:rPr>
        <w:t>. We will study this point and related doctrine in the following weeks as well.</w:t>
      </w:r>
    </w:p>
    <w:p w14:paraId="0AFA15B2" w14:textId="371EF59A" w:rsidR="00BE480E" w:rsidRDefault="00BE480E" w:rsidP="00941811">
      <w:pPr>
        <w:autoSpaceDE w:val="0"/>
        <w:autoSpaceDN w:val="0"/>
        <w:adjustRightInd w:val="0"/>
        <w:spacing w:after="0"/>
        <w:rPr>
          <w:rFonts w:ascii="Book Antiqua" w:hAnsi="Book Antiqua" w:cs="PTSans-Regular"/>
          <w:color w:val="000000"/>
          <w:sz w:val="24"/>
          <w:szCs w:val="20"/>
        </w:rPr>
      </w:pPr>
    </w:p>
    <w:p w14:paraId="39C0E7AB" w14:textId="597F976D" w:rsidR="00BE480E" w:rsidRDefault="00BE480E"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lastRenderedPageBreak/>
        <w:t xml:space="preserve">As we begin to wrap up this lesson, I want to read you a portion of the 1689 Confession of Faith. It covers things we have considered tonight, and it sets the table for much of the study we will be doing in Midweek in this season: </w:t>
      </w:r>
    </w:p>
    <w:p w14:paraId="1EAC3534" w14:textId="77777777" w:rsidR="00BE480E" w:rsidRDefault="00BE480E" w:rsidP="00BE480E">
      <w:pPr>
        <w:autoSpaceDE w:val="0"/>
        <w:autoSpaceDN w:val="0"/>
        <w:adjustRightInd w:val="0"/>
        <w:spacing w:after="0"/>
        <w:rPr>
          <w:rFonts w:ascii="Book Antiqua" w:hAnsi="Book Antiqua" w:cs="PTSans-Regular"/>
          <w:color w:val="000000"/>
          <w:sz w:val="24"/>
          <w:szCs w:val="20"/>
        </w:rPr>
      </w:pPr>
    </w:p>
    <w:p w14:paraId="23A0B7F0" w14:textId="54D1B7A7" w:rsidR="00BE480E" w:rsidRPr="00BE480E" w:rsidRDefault="00BE480E" w:rsidP="00BE480E">
      <w:pPr>
        <w:autoSpaceDE w:val="0"/>
        <w:autoSpaceDN w:val="0"/>
        <w:adjustRightInd w:val="0"/>
        <w:spacing w:after="0"/>
        <w:rPr>
          <w:rFonts w:ascii="Book Antiqua" w:hAnsi="Book Antiqua" w:cs="PTSans-Regular"/>
          <w:color w:val="000000"/>
          <w:sz w:val="24"/>
          <w:szCs w:val="20"/>
        </w:rPr>
      </w:pPr>
      <w:r w:rsidRPr="000334BA">
        <w:rPr>
          <w:rFonts w:ascii="Book Antiqua" w:hAnsi="Book Antiqua" w:cs="PTSans-Regular"/>
          <w:color w:val="000000"/>
          <w:sz w:val="24"/>
          <w:szCs w:val="20"/>
          <w:highlight w:val="yellow"/>
        </w:rPr>
        <w:t xml:space="preserve">“In God’s appointed and acceptable time, he is pleased to call effectually, by his Word and Spirit, those he has predestined to life. He calls them out of their natural state of sin and death to grace and salvation by Jesus Christ.  </w:t>
      </w:r>
      <w:r w:rsidRPr="000334BA">
        <w:rPr>
          <w:rFonts w:ascii="Book Antiqua" w:hAnsi="Book Antiqua" w:cs="PTSans-Regular"/>
          <w:b/>
          <w:bCs/>
          <w:color w:val="FF0000"/>
          <w:sz w:val="24"/>
          <w:szCs w:val="20"/>
          <w:highlight w:val="yellow"/>
        </w:rPr>
        <w:t xml:space="preserve">He enlightens their minds spiritually and </w:t>
      </w:r>
      <w:proofErr w:type="spellStart"/>
      <w:r w:rsidRPr="000334BA">
        <w:rPr>
          <w:rFonts w:ascii="Book Antiqua" w:hAnsi="Book Antiqua" w:cs="PTSans-Regular"/>
          <w:b/>
          <w:bCs/>
          <w:color w:val="FF0000"/>
          <w:sz w:val="24"/>
          <w:szCs w:val="20"/>
          <w:highlight w:val="yellow"/>
        </w:rPr>
        <w:t>savingly</w:t>
      </w:r>
      <w:proofErr w:type="spellEnd"/>
      <w:r w:rsidRPr="000334BA">
        <w:rPr>
          <w:rFonts w:ascii="Book Antiqua" w:hAnsi="Book Antiqua" w:cs="PTSans-Regular"/>
          <w:b/>
          <w:bCs/>
          <w:color w:val="FF0000"/>
          <w:sz w:val="24"/>
          <w:szCs w:val="20"/>
          <w:highlight w:val="yellow"/>
        </w:rPr>
        <w:t xml:space="preserve"> to understand the things of God. He takes away their heart of stone and gives them a heart of flesh.  He renews their wills and by his almighty power turns them to good and effectually draws them to Jesus Christ.</w:t>
      </w:r>
      <w:r w:rsidRPr="000334BA">
        <w:rPr>
          <w:rFonts w:ascii="Book Antiqua" w:hAnsi="Book Antiqua" w:cs="PTSans-Regular"/>
          <w:color w:val="FF0000"/>
          <w:sz w:val="24"/>
          <w:szCs w:val="20"/>
          <w:highlight w:val="yellow"/>
        </w:rPr>
        <w:t xml:space="preserve">  </w:t>
      </w:r>
      <w:r w:rsidRPr="000334BA">
        <w:rPr>
          <w:rFonts w:ascii="Book Antiqua" w:hAnsi="Book Antiqua" w:cs="PTSans-Regular"/>
          <w:color w:val="000000"/>
          <w:sz w:val="24"/>
          <w:szCs w:val="20"/>
          <w:highlight w:val="yellow"/>
        </w:rPr>
        <w:t>Yet he does all this in such a way that they come completely freely, since they are made willing by his grace.</w:t>
      </w:r>
    </w:p>
    <w:p w14:paraId="4BD19928" w14:textId="0C7F7429" w:rsidR="00BE480E" w:rsidRPr="00BE480E" w:rsidRDefault="00BE480E" w:rsidP="00BE480E">
      <w:pPr>
        <w:autoSpaceDE w:val="0"/>
        <w:autoSpaceDN w:val="0"/>
        <w:adjustRightInd w:val="0"/>
        <w:spacing w:after="0"/>
        <w:rPr>
          <w:rFonts w:ascii="Book Antiqua" w:hAnsi="Book Antiqua" w:cs="PTSans-Regular"/>
          <w:color w:val="000000"/>
          <w:sz w:val="24"/>
          <w:szCs w:val="20"/>
        </w:rPr>
      </w:pPr>
    </w:p>
    <w:p w14:paraId="1868095B" w14:textId="37C7E8A4" w:rsidR="00BE480E" w:rsidRDefault="00BE480E" w:rsidP="00BE480E">
      <w:pPr>
        <w:autoSpaceDE w:val="0"/>
        <w:autoSpaceDN w:val="0"/>
        <w:adjustRightInd w:val="0"/>
        <w:spacing w:after="0"/>
        <w:rPr>
          <w:rFonts w:ascii="Book Antiqua" w:hAnsi="Book Antiqua" w:cs="PTSans-Regular"/>
          <w:color w:val="000000"/>
          <w:sz w:val="24"/>
          <w:szCs w:val="20"/>
        </w:rPr>
      </w:pPr>
      <w:r w:rsidRPr="00BE480E">
        <w:rPr>
          <w:rFonts w:ascii="Book Antiqua" w:hAnsi="Book Antiqua" w:cs="PTSans-Regular"/>
          <w:color w:val="000000"/>
          <w:sz w:val="24"/>
          <w:szCs w:val="20"/>
        </w:rPr>
        <w:t>This effectual call flows from God’s free and special grace alone, not from anything at all foreseen in those called. Neither does the call arise from any power or action on their part; they are totally passive in it. They are dead in sins and trespasses until they are made alive and renewed by the Holy Spirit.  By this they are enabled to answer this call and to embrace the grace offered and conveyed in it. This response is enabled by a power that is no less than that which raised Christ from the dead.</w:t>
      </w:r>
      <w:r>
        <w:rPr>
          <w:rFonts w:ascii="Book Antiqua" w:hAnsi="Book Antiqua" w:cs="PTSans-Regular"/>
          <w:color w:val="000000"/>
          <w:sz w:val="24"/>
          <w:szCs w:val="20"/>
        </w:rPr>
        <w:t>”</w:t>
      </w:r>
    </w:p>
    <w:p w14:paraId="11AFDF8C"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0BD6D8C6" w14:textId="77777777" w:rsidR="00F718A8" w:rsidRPr="00162493" w:rsidRDefault="00941811" w:rsidP="00941811">
      <w:pPr>
        <w:rPr>
          <w:rFonts w:ascii="Book Antiqua" w:hAnsi="Book Antiqua"/>
          <w:b/>
          <w:bCs/>
          <w:i/>
          <w:iCs/>
          <w:u w:val="single"/>
        </w:rPr>
      </w:pPr>
      <w:r w:rsidRPr="000334BA">
        <w:rPr>
          <w:rFonts w:ascii="Book Antiqua" w:hAnsi="Book Antiqua"/>
          <w:b/>
          <w:bCs/>
          <w:i/>
          <w:iCs/>
          <w:highlight w:val="yellow"/>
          <w:u w:val="single"/>
        </w:rPr>
        <w:t>Why this way?</w:t>
      </w:r>
    </w:p>
    <w:p w14:paraId="62B1FCF4" w14:textId="5FA303D5" w:rsidR="00941811" w:rsidRPr="00F718A8" w:rsidRDefault="00941811" w:rsidP="00941811">
      <w:pPr>
        <w:rPr>
          <w:rFonts w:ascii="Book Antiqua" w:hAnsi="Book Antiqua"/>
          <w:b/>
          <w:bCs/>
          <w:i/>
          <w:iCs/>
          <w:sz w:val="24"/>
          <w:szCs w:val="22"/>
          <w:u w:val="single"/>
        </w:rPr>
      </w:pPr>
      <w:r w:rsidRPr="005B0068">
        <w:rPr>
          <w:rFonts w:ascii="Book Antiqua" w:hAnsi="Book Antiqua"/>
          <w:sz w:val="24"/>
        </w:rPr>
        <w:t xml:space="preserve">Finally, why does God set forth His plan for salvation this way? Why is grace the </w:t>
      </w:r>
      <w:proofErr w:type="gramStart"/>
      <w:r w:rsidRPr="005B0068">
        <w:rPr>
          <w:rFonts w:ascii="Book Antiqua" w:hAnsi="Book Antiqua"/>
          <w:sz w:val="24"/>
        </w:rPr>
        <w:t>free gift</w:t>
      </w:r>
      <w:proofErr w:type="gramEnd"/>
      <w:r w:rsidRPr="005B0068">
        <w:rPr>
          <w:rFonts w:ascii="Book Antiqua" w:hAnsi="Book Antiqua"/>
          <w:sz w:val="24"/>
        </w:rPr>
        <w:t xml:space="preserve"> of God?</w:t>
      </w:r>
    </w:p>
    <w:p w14:paraId="61420923" w14:textId="6761BEDE" w:rsidR="00941811" w:rsidRDefault="00941811" w:rsidP="00941811">
      <w:pPr>
        <w:rPr>
          <w:rFonts w:ascii="Book Antiqua" w:hAnsi="Book Antiqua" w:cs="PTSans-Regular"/>
          <w:color w:val="000000"/>
          <w:sz w:val="24"/>
        </w:rPr>
      </w:pPr>
      <w:r w:rsidRPr="005B0068">
        <w:rPr>
          <w:rFonts w:ascii="Book Antiqua" w:hAnsi="Book Antiqua"/>
          <w:sz w:val="24"/>
        </w:rPr>
        <w:t xml:space="preserve">The Apostle makes this </w:t>
      </w:r>
      <w:r w:rsidR="00957EC8" w:rsidRPr="005B0068">
        <w:rPr>
          <w:rFonts w:ascii="Book Antiqua" w:hAnsi="Book Antiqua"/>
          <w:sz w:val="24"/>
        </w:rPr>
        <w:t>abundantly clear</w:t>
      </w:r>
      <w:r w:rsidR="00957EC8">
        <w:rPr>
          <w:rFonts w:ascii="Book Antiqua" w:hAnsi="Book Antiqua"/>
          <w:sz w:val="24"/>
        </w:rPr>
        <w:t>;</w:t>
      </w:r>
      <w:r>
        <w:rPr>
          <w:rFonts w:ascii="Book Antiqua" w:hAnsi="Book Antiqua"/>
          <w:sz w:val="24"/>
        </w:rPr>
        <w:t xml:space="preserve"> we are blessed in Christ – </w:t>
      </w:r>
      <w:r w:rsidRPr="000334BA">
        <w:rPr>
          <w:rFonts w:ascii="Book Antiqua" w:hAnsi="Book Antiqua"/>
          <w:sz w:val="24"/>
          <w:highlight w:val="yellow"/>
        </w:rPr>
        <w:t>(E</w:t>
      </w:r>
      <w:r w:rsidRPr="000334BA">
        <w:rPr>
          <w:rFonts w:ascii="Book Antiqua" w:hAnsi="Book Antiqua" w:cs="PTSans-Regular"/>
          <w:color w:val="000000"/>
          <w:sz w:val="24"/>
          <w:highlight w:val="yellow"/>
        </w:rPr>
        <w:t>ph 1:6a) to the praise of his glorious grace.</w:t>
      </w:r>
      <w:r>
        <w:rPr>
          <w:rFonts w:ascii="Book Antiqua" w:hAnsi="Book Antiqua" w:cs="PTSans-Regular"/>
          <w:color w:val="000000"/>
          <w:sz w:val="24"/>
        </w:rPr>
        <w:t xml:space="preserve"> </w:t>
      </w:r>
      <w:r w:rsidRPr="005B0068">
        <w:rPr>
          <w:rFonts w:ascii="Book Antiqua" w:hAnsi="Book Antiqua" w:cs="PTSans-Regular"/>
          <w:color w:val="000000"/>
          <w:sz w:val="24"/>
        </w:rPr>
        <w:t>God has give</w:t>
      </w:r>
      <w:r>
        <w:rPr>
          <w:rFonts w:ascii="Book Antiqua" w:hAnsi="Book Antiqua" w:cs="PTSans-Regular"/>
          <w:color w:val="000000"/>
          <w:sz w:val="24"/>
        </w:rPr>
        <w:t xml:space="preserve">n and </w:t>
      </w:r>
      <w:r w:rsidRPr="005B0068">
        <w:rPr>
          <w:rFonts w:ascii="Book Antiqua" w:hAnsi="Book Antiqua" w:cs="PTSans-Regular"/>
          <w:color w:val="000000"/>
          <w:sz w:val="24"/>
        </w:rPr>
        <w:t>will give saving grace to the elect one by one. We are indeed doomed without it. But the work of God to sa</w:t>
      </w:r>
      <w:bookmarkStart w:id="3" w:name="_GoBack"/>
      <w:bookmarkEnd w:id="3"/>
      <w:r w:rsidRPr="005B0068">
        <w:rPr>
          <w:rFonts w:ascii="Book Antiqua" w:hAnsi="Book Antiqua" w:cs="PTSans-Regular"/>
          <w:color w:val="000000"/>
          <w:sz w:val="24"/>
        </w:rPr>
        <w:t>ve His chosen ones ultimately brings glory to Himself</w:t>
      </w:r>
      <w:r>
        <w:rPr>
          <w:rFonts w:ascii="Book Antiqua" w:hAnsi="Book Antiqua" w:cs="PTSans-Regular"/>
          <w:color w:val="000000"/>
          <w:sz w:val="24"/>
        </w:rPr>
        <w:t>. God acts, ultimately, to bring more glory to Himself.</w:t>
      </w:r>
    </w:p>
    <w:p w14:paraId="62855124" w14:textId="14E4179D" w:rsidR="00F718A8" w:rsidRDefault="00957EC8" w:rsidP="00F718A8">
      <w:pPr>
        <w:rPr>
          <w:rFonts w:ascii="Book Antiqua" w:hAnsi="Book Antiqua" w:cs="PTSans-Regular"/>
          <w:color w:val="000000"/>
          <w:sz w:val="24"/>
          <w:szCs w:val="20"/>
        </w:rPr>
      </w:pPr>
      <w:r>
        <w:rPr>
          <w:rFonts w:ascii="Book Antiqua" w:hAnsi="Book Antiqua" w:cs="PTSans-Regular"/>
          <w:color w:val="000000"/>
          <w:sz w:val="24"/>
        </w:rPr>
        <w:t>Saving g</w:t>
      </w:r>
      <w:r w:rsidR="00941811">
        <w:rPr>
          <w:rFonts w:ascii="Book Antiqua" w:hAnsi="Book Antiqua" w:cs="PTSans-Regular"/>
          <w:color w:val="000000"/>
          <w:sz w:val="24"/>
        </w:rPr>
        <w:t xml:space="preserve">race magnifies God’s glory like no other less-glorious </w:t>
      </w:r>
      <w:proofErr w:type="gramStart"/>
      <w:r w:rsidR="00941811">
        <w:rPr>
          <w:rFonts w:ascii="Book Antiqua" w:hAnsi="Book Antiqua" w:cs="PTSans-Regular"/>
          <w:color w:val="000000"/>
          <w:sz w:val="24"/>
        </w:rPr>
        <w:t>man made</w:t>
      </w:r>
      <w:proofErr w:type="gramEnd"/>
      <w:r w:rsidR="00941811">
        <w:rPr>
          <w:rFonts w:ascii="Book Antiqua" w:hAnsi="Book Antiqua" w:cs="PTSans-Regular"/>
          <w:color w:val="000000"/>
          <w:sz w:val="24"/>
        </w:rPr>
        <w:t xml:space="preserve"> plan of salvation ever could. M</w:t>
      </w:r>
      <w:r w:rsidR="00941811" w:rsidRPr="005B0068">
        <w:rPr>
          <w:rFonts w:ascii="Book Antiqua" w:hAnsi="Book Antiqua" w:cs="PTSans-Regular"/>
          <w:color w:val="000000"/>
          <w:sz w:val="24"/>
        </w:rPr>
        <w:t>an deserves</w:t>
      </w:r>
      <w:r w:rsidR="00941811">
        <w:rPr>
          <w:rFonts w:ascii="Book Antiqua" w:hAnsi="Book Antiqua" w:cs="PTSans-Regular"/>
          <w:color w:val="000000"/>
          <w:sz w:val="24"/>
          <w:szCs w:val="20"/>
        </w:rPr>
        <w:t xml:space="preserve"> eternal wrath, and in God’s ransom of some, He is glorified and showed as merciful and loving.</w:t>
      </w:r>
      <w:r>
        <w:rPr>
          <w:rFonts w:ascii="Book Antiqua" w:hAnsi="Book Antiqua" w:cs="PTSans-Regular"/>
          <w:color w:val="000000"/>
          <w:sz w:val="24"/>
          <w:szCs w:val="20"/>
        </w:rPr>
        <w:t xml:space="preserve"> </w:t>
      </w:r>
    </w:p>
    <w:p w14:paraId="42434842" w14:textId="6E404E56" w:rsidR="003050E4" w:rsidRDefault="00957EC8" w:rsidP="00F718A8">
      <w:pPr>
        <w:rPr>
          <w:rFonts w:ascii="Book Antiqua" w:hAnsi="Book Antiqua" w:cs="PTSans-Regular"/>
          <w:color w:val="000000"/>
          <w:sz w:val="24"/>
          <w:szCs w:val="20"/>
        </w:rPr>
      </w:pPr>
      <w:r>
        <w:rPr>
          <w:rFonts w:ascii="Book Antiqua" w:hAnsi="Book Antiqua" w:cs="PTSans-Regular"/>
          <w:color w:val="000000"/>
          <w:sz w:val="24"/>
          <w:szCs w:val="20"/>
        </w:rPr>
        <w:t>God is shown to be just in condemning and punishing sinners.</w:t>
      </w:r>
      <w:r w:rsidR="003050E4">
        <w:rPr>
          <w:rFonts w:ascii="Book Antiqua" w:hAnsi="Book Antiqua" w:cs="PTSans-Regular"/>
          <w:color w:val="000000"/>
          <w:sz w:val="24"/>
          <w:szCs w:val="20"/>
        </w:rPr>
        <w:t xml:space="preserve"> </w:t>
      </w:r>
      <w:r>
        <w:rPr>
          <w:rFonts w:ascii="Book Antiqua" w:hAnsi="Book Antiqua" w:cs="PTSans-Regular"/>
          <w:color w:val="000000"/>
          <w:sz w:val="24"/>
          <w:szCs w:val="20"/>
        </w:rPr>
        <w:t xml:space="preserve">God is shown to be loving and merciful </w:t>
      </w:r>
      <w:r w:rsidR="003050E4">
        <w:rPr>
          <w:rFonts w:ascii="Book Antiqua" w:hAnsi="Book Antiqua" w:cs="PTSans-Regular"/>
          <w:color w:val="000000"/>
          <w:sz w:val="24"/>
          <w:szCs w:val="20"/>
        </w:rPr>
        <w:t xml:space="preserve">by saving and adopting sinners. God is shown to be magnificent by doing this through His only begotten son, Jesus Christ. Jesus – the God man, who took on our deserved death, and brough </w:t>
      </w:r>
      <w:proofErr w:type="gramStart"/>
      <w:r w:rsidR="003050E4">
        <w:rPr>
          <w:rFonts w:ascii="Book Antiqua" w:hAnsi="Book Antiqua" w:cs="PTSans-Regular"/>
          <w:color w:val="000000"/>
          <w:sz w:val="24"/>
          <w:szCs w:val="20"/>
        </w:rPr>
        <w:t>all of</w:t>
      </w:r>
      <w:proofErr w:type="gramEnd"/>
      <w:r w:rsidR="003050E4">
        <w:rPr>
          <w:rFonts w:ascii="Book Antiqua" w:hAnsi="Book Antiqua" w:cs="PTSans-Regular"/>
          <w:color w:val="000000"/>
          <w:sz w:val="24"/>
          <w:szCs w:val="20"/>
        </w:rPr>
        <w:t xml:space="preserve"> what accords with righteousness to the lost sheep worthy of slaughter. Oh, how great is our God!</w:t>
      </w:r>
    </w:p>
    <w:p w14:paraId="773B1475" w14:textId="25AFC0D4" w:rsidR="00F718A8" w:rsidRPr="00F718A8" w:rsidRDefault="00941811" w:rsidP="00F718A8">
      <w:pPr>
        <w:rPr>
          <w:rFonts w:ascii="Book Antiqua" w:hAnsi="Book Antiqua" w:cs="PTSans-Regular"/>
          <w:color w:val="000000"/>
          <w:sz w:val="24"/>
          <w:szCs w:val="20"/>
        </w:rPr>
      </w:pPr>
      <w:r w:rsidRPr="00F718A8">
        <w:rPr>
          <w:rFonts w:ascii="Book Antiqua" w:hAnsi="Book Antiqua"/>
          <w:b/>
          <w:bCs/>
          <w:i/>
          <w:iCs/>
          <w:sz w:val="24"/>
          <w:szCs w:val="22"/>
          <w:u w:val="single"/>
        </w:rPr>
        <w:t>Closin</w:t>
      </w:r>
      <w:r w:rsidR="00F718A8">
        <w:rPr>
          <w:rFonts w:ascii="Book Antiqua" w:hAnsi="Book Antiqua"/>
          <w:b/>
          <w:bCs/>
          <w:i/>
          <w:iCs/>
          <w:sz w:val="24"/>
          <w:szCs w:val="22"/>
          <w:u w:val="single"/>
        </w:rPr>
        <w:t>g</w:t>
      </w:r>
    </w:p>
    <w:p w14:paraId="0F3DEAF6" w14:textId="7C3B9585"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Grace is not merited. It cannot be. Do not let the devil fool you into thinking that this is bad news. It is the best news in the world to believe that God is the sole actor in dispensing saving grace. We are all deserving of eternal damnation without God’s intervention.</w:t>
      </w:r>
      <w:r w:rsidR="00957EC8">
        <w:rPr>
          <w:rFonts w:ascii="Book Antiqua" w:hAnsi="Book Antiqua" w:cs="PTSans-Regular"/>
          <w:color w:val="000000"/>
          <w:sz w:val="24"/>
          <w:szCs w:val="20"/>
        </w:rPr>
        <w:t xml:space="preserve"> </w:t>
      </w:r>
      <w:r>
        <w:rPr>
          <w:rFonts w:ascii="Book Antiqua" w:hAnsi="Book Antiqua" w:cs="PTSans-Regular"/>
          <w:color w:val="000000"/>
          <w:sz w:val="24"/>
          <w:szCs w:val="20"/>
        </w:rPr>
        <w:t>We, the redeemed, have been spared. Let that sink it.</w:t>
      </w:r>
    </w:p>
    <w:p w14:paraId="556B9BC2"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1C434AC1" w14:textId="5585BF1F"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 xml:space="preserve">The distinctive of Christianity is not that we have figured it out, or that we have somehow manipulated rules in order to convince God that we’re good enough to merit grace. </w:t>
      </w:r>
      <w:r w:rsidR="003050E4">
        <w:rPr>
          <w:rFonts w:ascii="Book Antiqua" w:hAnsi="Book Antiqua" w:cs="PTSans-Regular"/>
          <w:color w:val="000000"/>
          <w:sz w:val="24"/>
          <w:szCs w:val="20"/>
        </w:rPr>
        <w:t>No, we</w:t>
      </w:r>
      <w:r>
        <w:rPr>
          <w:rFonts w:ascii="Book Antiqua" w:hAnsi="Book Antiqua" w:cs="PTSans-Regular"/>
          <w:color w:val="000000"/>
          <w:sz w:val="24"/>
          <w:szCs w:val="20"/>
        </w:rPr>
        <w:t xml:space="preserve"> are not deserving</w:t>
      </w:r>
      <w:r w:rsidR="003050E4">
        <w:rPr>
          <w:rFonts w:ascii="Book Antiqua" w:hAnsi="Book Antiqua" w:cs="PTSans-Regular"/>
          <w:color w:val="000000"/>
          <w:sz w:val="24"/>
          <w:szCs w:val="20"/>
        </w:rPr>
        <w:t xml:space="preserve"> of saving grace</w:t>
      </w:r>
      <w:r>
        <w:rPr>
          <w:rFonts w:ascii="Book Antiqua" w:hAnsi="Book Antiqua" w:cs="PTSans-Regular"/>
          <w:color w:val="000000"/>
          <w:sz w:val="24"/>
          <w:szCs w:val="20"/>
        </w:rPr>
        <w:t>; we are a wretched people. If not for God’s grace, we would spit in His face forever.</w:t>
      </w:r>
    </w:p>
    <w:p w14:paraId="5C97897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3C8121F3" w14:textId="24C285BE"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lastRenderedPageBreak/>
        <w:t xml:space="preserve">I praise God for His mercy. Let us not scoff at His system. Let us not look at Him and play the judge. Rather, let us understand that He has sovereignly created this world for His glory and for the outpouring of grace upon His covenant people. </w:t>
      </w:r>
    </w:p>
    <w:p w14:paraId="559181EB" w14:textId="4A32018B" w:rsidR="001B21F3" w:rsidRDefault="001B21F3" w:rsidP="00941811">
      <w:pPr>
        <w:autoSpaceDE w:val="0"/>
        <w:autoSpaceDN w:val="0"/>
        <w:adjustRightInd w:val="0"/>
        <w:spacing w:after="0"/>
        <w:rPr>
          <w:rFonts w:ascii="Book Antiqua" w:hAnsi="Book Antiqua" w:cs="PTSans-Regular"/>
          <w:color w:val="000000"/>
          <w:sz w:val="24"/>
          <w:szCs w:val="20"/>
        </w:rPr>
      </w:pPr>
    </w:p>
    <w:p w14:paraId="4BD4EF29" w14:textId="42E7E2F8" w:rsidR="001B21F3" w:rsidRDefault="001B21F3" w:rsidP="001B21F3">
      <w:pPr>
        <w:autoSpaceDE w:val="0"/>
        <w:autoSpaceDN w:val="0"/>
        <w:adjustRightInd w:val="0"/>
        <w:spacing w:after="0"/>
        <w:rPr>
          <w:rFonts w:ascii="Book Antiqua" w:hAnsi="Book Antiqua" w:cs="PTSans-Regular"/>
          <w:color w:val="000000"/>
          <w:sz w:val="24"/>
          <w:szCs w:val="20"/>
        </w:rPr>
      </w:pPr>
      <w:r w:rsidRPr="001B21F3">
        <w:rPr>
          <w:rFonts w:ascii="Book Antiqua" w:hAnsi="Book Antiqua" w:cs="PTSans-Regular"/>
          <w:color w:val="000000"/>
          <w:sz w:val="24"/>
          <w:szCs w:val="20"/>
        </w:rPr>
        <w:t>What is saving grace?</w:t>
      </w:r>
      <w:r>
        <w:rPr>
          <w:rFonts w:ascii="Book Antiqua" w:hAnsi="Book Antiqua" w:cs="PTSans-Regular"/>
          <w:color w:val="000000"/>
          <w:sz w:val="24"/>
          <w:szCs w:val="20"/>
        </w:rPr>
        <w:t xml:space="preserve"> It “is</w:t>
      </w:r>
      <w:r w:rsidRPr="001B21F3">
        <w:rPr>
          <w:rFonts w:ascii="Book Antiqua" w:hAnsi="Book Antiqua" w:cs="PTSans-Regular"/>
          <w:color w:val="000000"/>
          <w:sz w:val="24"/>
          <w:szCs w:val="20"/>
        </w:rPr>
        <w:t xml:space="preserve"> God’s love, forgiveness, and redemption freely and effectively given in Jesus to the elect, who are undeserving of this.</w:t>
      </w:r>
      <w:r>
        <w:rPr>
          <w:rFonts w:ascii="Book Antiqua" w:hAnsi="Book Antiqua" w:cs="PTSans-Regular"/>
          <w:color w:val="000000"/>
          <w:sz w:val="24"/>
          <w:szCs w:val="20"/>
        </w:rPr>
        <w:t>” Let that really sink in. Meditate on it.</w:t>
      </w:r>
    </w:p>
    <w:p w14:paraId="7B71FDEB" w14:textId="6A89F250" w:rsidR="001B21F3" w:rsidRDefault="001B21F3" w:rsidP="001B21F3">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Mediate on the glory and goodness of God. Mediate on strength and victory of King Jesus. Mediate on God’s unchanging love for you, His adopted child.</w:t>
      </w:r>
    </w:p>
    <w:p w14:paraId="410035F4"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4022A0D7" w14:textId="77777777" w:rsid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We, church, are that people.</w:t>
      </w:r>
    </w:p>
    <w:p w14:paraId="0B8131B9" w14:textId="77777777" w:rsidR="00941811" w:rsidRDefault="00941811" w:rsidP="00941811">
      <w:pPr>
        <w:autoSpaceDE w:val="0"/>
        <w:autoSpaceDN w:val="0"/>
        <w:adjustRightInd w:val="0"/>
        <w:spacing w:after="0"/>
        <w:rPr>
          <w:rFonts w:ascii="Book Antiqua" w:hAnsi="Book Antiqua" w:cs="PTSans-Regular"/>
          <w:color w:val="000000"/>
          <w:sz w:val="24"/>
          <w:szCs w:val="20"/>
        </w:rPr>
      </w:pPr>
    </w:p>
    <w:p w14:paraId="5764ACB9" w14:textId="6DA6D3FD" w:rsidR="00200D6B" w:rsidRPr="00941811" w:rsidRDefault="00941811" w:rsidP="00941811">
      <w:pPr>
        <w:autoSpaceDE w:val="0"/>
        <w:autoSpaceDN w:val="0"/>
        <w:adjustRightInd w:val="0"/>
        <w:spacing w:after="0"/>
        <w:rPr>
          <w:rFonts w:ascii="Book Antiqua" w:hAnsi="Book Antiqua" w:cs="PTSans-Regular"/>
          <w:color w:val="000000"/>
          <w:sz w:val="24"/>
          <w:szCs w:val="20"/>
        </w:rPr>
      </w:pPr>
      <w:r>
        <w:rPr>
          <w:rFonts w:ascii="Book Antiqua" w:hAnsi="Book Antiqua" w:cs="PTSans-Regular"/>
          <w:color w:val="000000"/>
          <w:sz w:val="24"/>
          <w:szCs w:val="20"/>
        </w:rPr>
        <w:t>Let’s pray.</w:t>
      </w:r>
    </w:p>
    <w:sectPr w:rsidR="00200D6B" w:rsidRPr="00941811" w:rsidSect="00C46216">
      <w:headerReference w:type="default" r:id="rId11"/>
      <w:footerReference w:type="even" r:id="rId12"/>
      <w:footerReference w:type="default" r:id="rId13"/>
      <w:headerReference w:type="first" r:id="rId14"/>
      <w:pgSz w:w="12240" w:h="15840"/>
      <w:pgMar w:top="720" w:right="720" w:bottom="720" w:left="720" w:header="432" w:footer="346"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Waterman, Scott" w:date="2020-10-05T08:27:00Z" w:initials="WS">
    <w:p w14:paraId="177E2DB2" w14:textId="728CB29D" w:rsidR="0037633F" w:rsidRDefault="0037633F">
      <w:pPr>
        <w:pStyle w:val="CommentText"/>
      </w:pPr>
      <w:r>
        <w:rPr>
          <w:rStyle w:val="CommentReference"/>
        </w:rPr>
        <w:annotationRef/>
      </w:r>
      <w:r>
        <w:t>Leslie, please Put Eph 1:19-20 in the handout.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7E2D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32F21" w16cex:dateUtc="2020-10-04T00:10:00Z"/>
  <w16cex:commentExtensible w16cex:durableId="2324202D" w16cex:dateUtc="2020-10-04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7E2DB2" w16cid:durableId="232557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C45D" w14:textId="77777777" w:rsidR="00AD0F5C" w:rsidRDefault="00AD0F5C">
      <w:pPr>
        <w:spacing w:after="0"/>
      </w:pPr>
      <w:r>
        <w:separator/>
      </w:r>
    </w:p>
  </w:endnote>
  <w:endnote w:type="continuationSeparator" w:id="0">
    <w:p w14:paraId="091AC655" w14:textId="77777777" w:rsidR="00AD0F5C" w:rsidRDefault="00AD0F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TSans-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BB74"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14:paraId="0C83FE2D" w14:textId="77777777" w:rsidR="00747F9E" w:rsidRDefault="00747F9E"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4055" w14:textId="77777777" w:rsidR="00747F9E" w:rsidRDefault="00C725CD"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C14C73">
      <w:rPr>
        <w:rStyle w:val="PageNumber"/>
        <w:noProof/>
      </w:rPr>
      <w:t>2</w:t>
    </w:r>
    <w:r>
      <w:rPr>
        <w:rStyle w:val="PageNumber"/>
      </w:rPr>
      <w:fldChar w:fldCharType="end"/>
    </w:r>
  </w:p>
  <w:p w14:paraId="52F3D13F" w14:textId="77777777" w:rsidR="00747F9E" w:rsidRDefault="00747F9E"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B0723" w14:textId="77777777" w:rsidR="00AD0F5C" w:rsidRDefault="00AD0F5C">
      <w:pPr>
        <w:spacing w:after="0"/>
      </w:pPr>
      <w:r>
        <w:separator/>
      </w:r>
    </w:p>
  </w:footnote>
  <w:footnote w:type="continuationSeparator" w:id="0">
    <w:p w14:paraId="303978C7" w14:textId="77777777" w:rsidR="00AD0F5C" w:rsidRDefault="00AD0F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A85A" w14:textId="1D482DD9" w:rsidR="00747F9E" w:rsidRDefault="00DB571A" w:rsidP="00DB571A">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p>
  <w:p w14:paraId="75139859" w14:textId="77777777" w:rsidR="00DB571A" w:rsidRPr="00DB571A" w:rsidRDefault="00DB571A" w:rsidP="00DB571A">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1C953" w14:textId="58A16D6A" w:rsidR="00747F9E" w:rsidRPr="002E4F27" w:rsidRDefault="00DB571A" w:rsidP="00C46216">
    <w:pPr>
      <w:pStyle w:val="Header"/>
      <w:rPr>
        <w:rFonts w:ascii="Calibri" w:hAnsi="Calibri"/>
        <w:sz w:val="22"/>
        <w:szCs w:val="22"/>
      </w:rPr>
    </w:pPr>
    <w:r w:rsidRPr="00DB571A">
      <w:rPr>
        <w:rFonts w:ascii="Calibri" w:hAnsi="Calibri"/>
        <w:sz w:val="22"/>
        <w:szCs w:val="22"/>
      </w:rPr>
      <w:t xml:space="preserve">2018-2021                                                                      </w:t>
    </w:r>
    <w:r>
      <w:rPr>
        <w:rFonts w:ascii="Calibri" w:hAnsi="Calibri"/>
        <w:sz w:val="22"/>
        <w:szCs w:val="22"/>
      </w:rPr>
      <w:t xml:space="preserve">                                                                             </w:t>
    </w:r>
    <w:r w:rsidRPr="00DB571A">
      <w:rPr>
        <w:rFonts w:ascii="Calibri" w:hAnsi="Calibri"/>
        <w:sz w:val="22"/>
        <w:szCs w:val="22"/>
      </w:rPr>
      <w:t xml:space="preserve">    Word of Truth Catechism</w:t>
    </w:r>
    <w:r w:rsidR="00200D6B">
      <w:rPr>
        <w:rFonts w:ascii="Calibri" w:hAnsi="Calibri"/>
        <w:noProof/>
        <w:sz w:val="22"/>
        <w:szCs w:val="22"/>
      </w:rPr>
      <w:drawing>
        <wp:inline distT="0" distB="0" distL="0" distR="0" wp14:anchorId="4FF75F0A" wp14:editId="43EF54AC">
          <wp:extent cx="6852285" cy="21062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21062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6F03AD2"/>
    <w:multiLevelType w:val="hybridMultilevel"/>
    <w:tmpl w:val="7C60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666E48"/>
    <w:multiLevelType w:val="hybridMultilevel"/>
    <w:tmpl w:val="6D944C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A1311"/>
    <w:multiLevelType w:val="hybridMultilevel"/>
    <w:tmpl w:val="2B36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A5098"/>
    <w:multiLevelType w:val="hybridMultilevel"/>
    <w:tmpl w:val="39E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C5C1C"/>
    <w:multiLevelType w:val="hybridMultilevel"/>
    <w:tmpl w:val="6F8E1B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CF369A"/>
    <w:multiLevelType w:val="hybridMultilevel"/>
    <w:tmpl w:val="F14A3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F2F9E"/>
    <w:multiLevelType w:val="hybridMultilevel"/>
    <w:tmpl w:val="96FA79C2"/>
    <w:lvl w:ilvl="0" w:tplc="5D005EA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3"/>
  </w:num>
  <w:num w:numId="7">
    <w:abstractNumId w:val="40"/>
  </w:num>
  <w:num w:numId="8">
    <w:abstractNumId w:val="0"/>
  </w:num>
  <w:num w:numId="9">
    <w:abstractNumId w:val="24"/>
  </w:num>
  <w:num w:numId="10">
    <w:abstractNumId w:val="28"/>
  </w:num>
  <w:num w:numId="11">
    <w:abstractNumId w:val="7"/>
  </w:num>
  <w:num w:numId="12">
    <w:abstractNumId w:val="11"/>
  </w:num>
  <w:num w:numId="13">
    <w:abstractNumId w:val="35"/>
  </w:num>
  <w:num w:numId="14">
    <w:abstractNumId w:val="12"/>
  </w:num>
  <w:num w:numId="15">
    <w:abstractNumId w:val="4"/>
  </w:num>
  <w:num w:numId="16">
    <w:abstractNumId w:val="25"/>
  </w:num>
  <w:num w:numId="17">
    <w:abstractNumId w:val="30"/>
  </w:num>
  <w:num w:numId="18">
    <w:abstractNumId w:val="19"/>
  </w:num>
  <w:num w:numId="19">
    <w:abstractNumId w:val="20"/>
  </w:num>
  <w:num w:numId="20">
    <w:abstractNumId w:val="21"/>
  </w:num>
  <w:num w:numId="21">
    <w:abstractNumId w:val="17"/>
  </w:num>
  <w:num w:numId="22">
    <w:abstractNumId w:val="3"/>
  </w:num>
  <w:num w:numId="23">
    <w:abstractNumId w:val="22"/>
  </w:num>
  <w:num w:numId="24">
    <w:abstractNumId w:val="5"/>
  </w:num>
  <w:num w:numId="25">
    <w:abstractNumId w:val="26"/>
  </w:num>
  <w:num w:numId="26">
    <w:abstractNumId w:val="36"/>
  </w:num>
  <w:num w:numId="27">
    <w:abstractNumId w:val="31"/>
  </w:num>
  <w:num w:numId="28">
    <w:abstractNumId w:val="8"/>
  </w:num>
  <w:num w:numId="29">
    <w:abstractNumId w:val="10"/>
  </w:num>
  <w:num w:numId="30">
    <w:abstractNumId w:val="33"/>
  </w:num>
  <w:num w:numId="31">
    <w:abstractNumId w:val="15"/>
  </w:num>
  <w:num w:numId="32">
    <w:abstractNumId w:val="34"/>
  </w:num>
  <w:num w:numId="33">
    <w:abstractNumId w:val="23"/>
  </w:num>
  <w:num w:numId="34">
    <w:abstractNumId w:val="29"/>
  </w:num>
  <w:num w:numId="35">
    <w:abstractNumId w:val="27"/>
  </w:num>
  <w:num w:numId="36">
    <w:abstractNumId w:val="2"/>
  </w:num>
  <w:num w:numId="37">
    <w:abstractNumId w:val="18"/>
  </w:num>
  <w:num w:numId="38">
    <w:abstractNumId w:val="9"/>
  </w:num>
  <w:num w:numId="39">
    <w:abstractNumId w:val="37"/>
  </w:num>
  <w:num w:numId="40">
    <w:abstractNumId w:val="6"/>
  </w:num>
  <w:num w:numId="41">
    <w:abstractNumId w:val="38"/>
  </w:num>
  <w:num w:numId="42">
    <w:abstractNumId w:val="39"/>
  </w:num>
  <w:num w:numId="43">
    <w:abstractNumId w:val="14"/>
  </w:num>
  <w:num w:numId="44">
    <w:abstractNumId w:val="32"/>
  </w:num>
  <w:num w:numId="4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terman, Scott">
    <w15:presenceInfo w15:providerId="None" w15:userId="Waterman,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3B"/>
    <w:rsid w:val="00000D73"/>
    <w:rsid w:val="000016B3"/>
    <w:rsid w:val="0000479F"/>
    <w:rsid w:val="00004B05"/>
    <w:rsid w:val="00011207"/>
    <w:rsid w:val="0002184D"/>
    <w:rsid w:val="00023C17"/>
    <w:rsid w:val="00025160"/>
    <w:rsid w:val="000334BA"/>
    <w:rsid w:val="00045115"/>
    <w:rsid w:val="00046ACF"/>
    <w:rsid w:val="00046DF7"/>
    <w:rsid w:val="0005212E"/>
    <w:rsid w:val="0006297B"/>
    <w:rsid w:val="0006655D"/>
    <w:rsid w:val="00076DB5"/>
    <w:rsid w:val="0008065E"/>
    <w:rsid w:val="00081EA2"/>
    <w:rsid w:val="000833FD"/>
    <w:rsid w:val="00092270"/>
    <w:rsid w:val="00093527"/>
    <w:rsid w:val="000B143D"/>
    <w:rsid w:val="000B6C40"/>
    <w:rsid w:val="000D5D7B"/>
    <w:rsid w:val="000D7C46"/>
    <w:rsid w:val="000E05DB"/>
    <w:rsid w:val="000F0661"/>
    <w:rsid w:val="0011278D"/>
    <w:rsid w:val="00116A55"/>
    <w:rsid w:val="0013044A"/>
    <w:rsid w:val="0013059F"/>
    <w:rsid w:val="00137C05"/>
    <w:rsid w:val="001449B1"/>
    <w:rsid w:val="001476F8"/>
    <w:rsid w:val="00162493"/>
    <w:rsid w:val="00171CD9"/>
    <w:rsid w:val="001867B4"/>
    <w:rsid w:val="00195CF7"/>
    <w:rsid w:val="001A03BB"/>
    <w:rsid w:val="001A0418"/>
    <w:rsid w:val="001A7F7B"/>
    <w:rsid w:val="001B21F3"/>
    <w:rsid w:val="001B65E6"/>
    <w:rsid w:val="001C30F1"/>
    <w:rsid w:val="001C366C"/>
    <w:rsid w:val="001C3709"/>
    <w:rsid w:val="001C5C42"/>
    <w:rsid w:val="001E1500"/>
    <w:rsid w:val="001E3723"/>
    <w:rsid w:val="001E7780"/>
    <w:rsid w:val="001F1724"/>
    <w:rsid w:val="001F3EC6"/>
    <w:rsid w:val="00200D6B"/>
    <w:rsid w:val="00201E21"/>
    <w:rsid w:val="002064EA"/>
    <w:rsid w:val="00212231"/>
    <w:rsid w:val="0021774B"/>
    <w:rsid w:val="00227D8B"/>
    <w:rsid w:val="002379E5"/>
    <w:rsid w:val="002422B7"/>
    <w:rsid w:val="0025483A"/>
    <w:rsid w:val="0025553F"/>
    <w:rsid w:val="0026641E"/>
    <w:rsid w:val="00270A3F"/>
    <w:rsid w:val="00275C8E"/>
    <w:rsid w:val="00276BD7"/>
    <w:rsid w:val="002927B8"/>
    <w:rsid w:val="002C3B8F"/>
    <w:rsid w:val="002C3EF3"/>
    <w:rsid w:val="002D0E0F"/>
    <w:rsid w:val="002D7CC0"/>
    <w:rsid w:val="002E58CF"/>
    <w:rsid w:val="00300224"/>
    <w:rsid w:val="003016C1"/>
    <w:rsid w:val="003045E8"/>
    <w:rsid w:val="003050E4"/>
    <w:rsid w:val="00307401"/>
    <w:rsid w:val="0031289D"/>
    <w:rsid w:val="003152E0"/>
    <w:rsid w:val="00321AF8"/>
    <w:rsid w:val="003315C5"/>
    <w:rsid w:val="00337853"/>
    <w:rsid w:val="00345704"/>
    <w:rsid w:val="00346B5E"/>
    <w:rsid w:val="003514FE"/>
    <w:rsid w:val="0035459D"/>
    <w:rsid w:val="00360A6C"/>
    <w:rsid w:val="00362095"/>
    <w:rsid w:val="00363F00"/>
    <w:rsid w:val="00367FE3"/>
    <w:rsid w:val="0037206D"/>
    <w:rsid w:val="003727A6"/>
    <w:rsid w:val="003746C0"/>
    <w:rsid w:val="0037633F"/>
    <w:rsid w:val="0037669D"/>
    <w:rsid w:val="003917FF"/>
    <w:rsid w:val="00392AE7"/>
    <w:rsid w:val="00395315"/>
    <w:rsid w:val="003A7CB9"/>
    <w:rsid w:val="003D06A2"/>
    <w:rsid w:val="003D55B2"/>
    <w:rsid w:val="003E186D"/>
    <w:rsid w:val="003E1E33"/>
    <w:rsid w:val="003E3BEE"/>
    <w:rsid w:val="003E4100"/>
    <w:rsid w:val="003E4EB8"/>
    <w:rsid w:val="003E594C"/>
    <w:rsid w:val="003E785E"/>
    <w:rsid w:val="00416937"/>
    <w:rsid w:val="00422936"/>
    <w:rsid w:val="004230DD"/>
    <w:rsid w:val="00434B8B"/>
    <w:rsid w:val="00435C7C"/>
    <w:rsid w:val="00437AE9"/>
    <w:rsid w:val="004413EC"/>
    <w:rsid w:val="00454C8D"/>
    <w:rsid w:val="0046407E"/>
    <w:rsid w:val="004743C8"/>
    <w:rsid w:val="0047513B"/>
    <w:rsid w:val="00481666"/>
    <w:rsid w:val="00481F62"/>
    <w:rsid w:val="00487DD1"/>
    <w:rsid w:val="004A3E42"/>
    <w:rsid w:val="004A4EAE"/>
    <w:rsid w:val="004A771F"/>
    <w:rsid w:val="004B15B6"/>
    <w:rsid w:val="004B65FF"/>
    <w:rsid w:val="004D2AF9"/>
    <w:rsid w:val="004E3EA5"/>
    <w:rsid w:val="004E4217"/>
    <w:rsid w:val="004E4E6D"/>
    <w:rsid w:val="004E51CA"/>
    <w:rsid w:val="004F358D"/>
    <w:rsid w:val="004F7C92"/>
    <w:rsid w:val="004F7F8F"/>
    <w:rsid w:val="0050088B"/>
    <w:rsid w:val="005107F0"/>
    <w:rsid w:val="0051683A"/>
    <w:rsid w:val="00524B76"/>
    <w:rsid w:val="00533D78"/>
    <w:rsid w:val="0054363C"/>
    <w:rsid w:val="00544690"/>
    <w:rsid w:val="00551A10"/>
    <w:rsid w:val="0055649B"/>
    <w:rsid w:val="00560806"/>
    <w:rsid w:val="005641FE"/>
    <w:rsid w:val="00565DE2"/>
    <w:rsid w:val="005709A8"/>
    <w:rsid w:val="0057340A"/>
    <w:rsid w:val="00577070"/>
    <w:rsid w:val="00590C19"/>
    <w:rsid w:val="005A4B46"/>
    <w:rsid w:val="005B18E7"/>
    <w:rsid w:val="005B1B31"/>
    <w:rsid w:val="005D3143"/>
    <w:rsid w:val="005D397B"/>
    <w:rsid w:val="005E0C4A"/>
    <w:rsid w:val="005F2ED1"/>
    <w:rsid w:val="00607A84"/>
    <w:rsid w:val="00611190"/>
    <w:rsid w:val="006212E3"/>
    <w:rsid w:val="00621497"/>
    <w:rsid w:val="00632A86"/>
    <w:rsid w:val="00634300"/>
    <w:rsid w:val="006527D2"/>
    <w:rsid w:val="006531A9"/>
    <w:rsid w:val="00656ED2"/>
    <w:rsid w:val="00660684"/>
    <w:rsid w:val="00662996"/>
    <w:rsid w:val="00672468"/>
    <w:rsid w:val="006725B9"/>
    <w:rsid w:val="00687E16"/>
    <w:rsid w:val="006921E0"/>
    <w:rsid w:val="006942CF"/>
    <w:rsid w:val="006A59C7"/>
    <w:rsid w:val="006B6A21"/>
    <w:rsid w:val="006B75D0"/>
    <w:rsid w:val="006C25ED"/>
    <w:rsid w:val="006C266A"/>
    <w:rsid w:val="006C2FD9"/>
    <w:rsid w:val="006E0663"/>
    <w:rsid w:val="006E334F"/>
    <w:rsid w:val="006E6ACA"/>
    <w:rsid w:val="006F022C"/>
    <w:rsid w:val="006F150D"/>
    <w:rsid w:val="006F5756"/>
    <w:rsid w:val="00707463"/>
    <w:rsid w:val="00710F14"/>
    <w:rsid w:val="00711B60"/>
    <w:rsid w:val="0071797B"/>
    <w:rsid w:val="007206AE"/>
    <w:rsid w:val="007252BB"/>
    <w:rsid w:val="00732BE5"/>
    <w:rsid w:val="00741CA4"/>
    <w:rsid w:val="00747A9B"/>
    <w:rsid w:val="00747F9E"/>
    <w:rsid w:val="007520DA"/>
    <w:rsid w:val="00753B4C"/>
    <w:rsid w:val="00760769"/>
    <w:rsid w:val="00780FC8"/>
    <w:rsid w:val="00785F5B"/>
    <w:rsid w:val="007A6A1E"/>
    <w:rsid w:val="007B1215"/>
    <w:rsid w:val="007B3B61"/>
    <w:rsid w:val="007B4893"/>
    <w:rsid w:val="007C1D20"/>
    <w:rsid w:val="007C51AA"/>
    <w:rsid w:val="007C5A69"/>
    <w:rsid w:val="007D1EEA"/>
    <w:rsid w:val="007D2D9B"/>
    <w:rsid w:val="007E2CCD"/>
    <w:rsid w:val="007E529B"/>
    <w:rsid w:val="007F05DB"/>
    <w:rsid w:val="008059C0"/>
    <w:rsid w:val="00811710"/>
    <w:rsid w:val="00820730"/>
    <w:rsid w:val="008314B1"/>
    <w:rsid w:val="0083625D"/>
    <w:rsid w:val="008407F4"/>
    <w:rsid w:val="00844F9C"/>
    <w:rsid w:val="00853910"/>
    <w:rsid w:val="0085643B"/>
    <w:rsid w:val="00857CF9"/>
    <w:rsid w:val="00874D78"/>
    <w:rsid w:val="0088113A"/>
    <w:rsid w:val="008846D3"/>
    <w:rsid w:val="00896DF7"/>
    <w:rsid w:val="0089760A"/>
    <w:rsid w:val="008A0637"/>
    <w:rsid w:val="008A583A"/>
    <w:rsid w:val="008B3E8E"/>
    <w:rsid w:val="008C5DA1"/>
    <w:rsid w:val="008D2B2B"/>
    <w:rsid w:val="008D3828"/>
    <w:rsid w:val="008E1750"/>
    <w:rsid w:val="008E181F"/>
    <w:rsid w:val="008E78D3"/>
    <w:rsid w:val="008E7C8E"/>
    <w:rsid w:val="008F60AF"/>
    <w:rsid w:val="008F6E5B"/>
    <w:rsid w:val="00903538"/>
    <w:rsid w:val="00910CFD"/>
    <w:rsid w:val="0092609A"/>
    <w:rsid w:val="00932348"/>
    <w:rsid w:val="00941811"/>
    <w:rsid w:val="009476C0"/>
    <w:rsid w:val="00955635"/>
    <w:rsid w:val="00956E36"/>
    <w:rsid w:val="00957EC8"/>
    <w:rsid w:val="00964920"/>
    <w:rsid w:val="00966402"/>
    <w:rsid w:val="00967B2F"/>
    <w:rsid w:val="009A06A5"/>
    <w:rsid w:val="009A38F8"/>
    <w:rsid w:val="009A6C5E"/>
    <w:rsid w:val="009B3F5A"/>
    <w:rsid w:val="009B7FE2"/>
    <w:rsid w:val="009C166D"/>
    <w:rsid w:val="009D25A7"/>
    <w:rsid w:val="009D528D"/>
    <w:rsid w:val="009D65AF"/>
    <w:rsid w:val="009D65EB"/>
    <w:rsid w:val="009E4A59"/>
    <w:rsid w:val="009F2128"/>
    <w:rsid w:val="009F361A"/>
    <w:rsid w:val="00A074CB"/>
    <w:rsid w:val="00A12234"/>
    <w:rsid w:val="00A12B91"/>
    <w:rsid w:val="00A14EDE"/>
    <w:rsid w:val="00A15A27"/>
    <w:rsid w:val="00A17A86"/>
    <w:rsid w:val="00A211FF"/>
    <w:rsid w:val="00A32E8C"/>
    <w:rsid w:val="00A517C2"/>
    <w:rsid w:val="00A6372F"/>
    <w:rsid w:val="00A66A2F"/>
    <w:rsid w:val="00A70DA4"/>
    <w:rsid w:val="00A73850"/>
    <w:rsid w:val="00A755DF"/>
    <w:rsid w:val="00A80199"/>
    <w:rsid w:val="00A91247"/>
    <w:rsid w:val="00A95F47"/>
    <w:rsid w:val="00AA3A3B"/>
    <w:rsid w:val="00AB41FA"/>
    <w:rsid w:val="00AB4FAD"/>
    <w:rsid w:val="00AD0F5C"/>
    <w:rsid w:val="00AD2BA5"/>
    <w:rsid w:val="00AD36B9"/>
    <w:rsid w:val="00AD516A"/>
    <w:rsid w:val="00AE2109"/>
    <w:rsid w:val="00AE28C2"/>
    <w:rsid w:val="00AE6171"/>
    <w:rsid w:val="00AF0310"/>
    <w:rsid w:val="00AF0C4C"/>
    <w:rsid w:val="00AF0DCE"/>
    <w:rsid w:val="00AF1976"/>
    <w:rsid w:val="00AF69A7"/>
    <w:rsid w:val="00B00A93"/>
    <w:rsid w:val="00B015FB"/>
    <w:rsid w:val="00B01C28"/>
    <w:rsid w:val="00B078C5"/>
    <w:rsid w:val="00B10E2C"/>
    <w:rsid w:val="00B117F5"/>
    <w:rsid w:val="00B149A2"/>
    <w:rsid w:val="00B22473"/>
    <w:rsid w:val="00B318F0"/>
    <w:rsid w:val="00B323DA"/>
    <w:rsid w:val="00B32F6C"/>
    <w:rsid w:val="00B360D0"/>
    <w:rsid w:val="00B3732A"/>
    <w:rsid w:val="00B40AEA"/>
    <w:rsid w:val="00B73455"/>
    <w:rsid w:val="00B8310C"/>
    <w:rsid w:val="00BA0A0A"/>
    <w:rsid w:val="00BA1EF0"/>
    <w:rsid w:val="00BB260F"/>
    <w:rsid w:val="00BD66EC"/>
    <w:rsid w:val="00BE3A1B"/>
    <w:rsid w:val="00BE480E"/>
    <w:rsid w:val="00C01948"/>
    <w:rsid w:val="00C01B09"/>
    <w:rsid w:val="00C027FB"/>
    <w:rsid w:val="00C06782"/>
    <w:rsid w:val="00C11648"/>
    <w:rsid w:val="00C14C73"/>
    <w:rsid w:val="00C22EE7"/>
    <w:rsid w:val="00C26197"/>
    <w:rsid w:val="00C41E2B"/>
    <w:rsid w:val="00C42136"/>
    <w:rsid w:val="00C46216"/>
    <w:rsid w:val="00C6123E"/>
    <w:rsid w:val="00C67B1C"/>
    <w:rsid w:val="00C70152"/>
    <w:rsid w:val="00C70CE9"/>
    <w:rsid w:val="00C725CD"/>
    <w:rsid w:val="00C731FD"/>
    <w:rsid w:val="00C91BA8"/>
    <w:rsid w:val="00C94F9F"/>
    <w:rsid w:val="00CB2C53"/>
    <w:rsid w:val="00CB3A3B"/>
    <w:rsid w:val="00CB5CBC"/>
    <w:rsid w:val="00CC4B9C"/>
    <w:rsid w:val="00CE0B26"/>
    <w:rsid w:val="00CE3F1E"/>
    <w:rsid w:val="00CF6DBE"/>
    <w:rsid w:val="00D03A27"/>
    <w:rsid w:val="00D05A70"/>
    <w:rsid w:val="00D06FFA"/>
    <w:rsid w:val="00D16C9C"/>
    <w:rsid w:val="00D46DE8"/>
    <w:rsid w:val="00D47FD1"/>
    <w:rsid w:val="00D56BB2"/>
    <w:rsid w:val="00D573FE"/>
    <w:rsid w:val="00D646BC"/>
    <w:rsid w:val="00D668B2"/>
    <w:rsid w:val="00D97B08"/>
    <w:rsid w:val="00DA1A44"/>
    <w:rsid w:val="00DA3F0C"/>
    <w:rsid w:val="00DA7EAB"/>
    <w:rsid w:val="00DB3F63"/>
    <w:rsid w:val="00DB571A"/>
    <w:rsid w:val="00DB699B"/>
    <w:rsid w:val="00DD3221"/>
    <w:rsid w:val="00DD7C97"/>
    <w:rsid w:val="00E062F5"/>
    <w:rsid w:val="00E152FC"/>
    <w:rsid w:val="00E33A43"/>
    <w:rsid w:val="00E411D5"/>
    <w:rsid w:val="00E414E3"/>
    <w:rsid w:val="00E473D3"/>
    <w:rsid w:val="00E52153"/>
    <w:rsid w:val="00E524E8"/>
    <w:rsid w:val="00E53194"/>
    <w:rsid w:val="00E57E67"/>
    <w:rsid w:val="00E61CC7"/>
    <w:rsid w:val="00E71199"/>
    <w:rsid w:val="00E76C4F"/>
    <w:rsid w:val="00EA080D"/>
    <w:rsid w:val="00EB25ED"/>
    <w:rsid w:val="00EC288E"/>
    <w:rsid w:val="00EC3E89"/>
    <w:rsid w:val="00EC4B10"/>
    <w:rsid w:val="00ED1DF8"/>
    <w:rsid w:val="00EE1EAA"/>
    <w:rsid w:val="00EE42B7"/>
    <w:rsid w:val="00F055C0"/>
    <w:rsid w:val="00F100F3"/>
    <w:rsid w:val="00F14060"/>
    <w:rsid w:val="00F14498"/>
    <w:rsid w:val="00F21349"/>
    <w:rsid w:val="00F24A74"/>
    <w:rsid w:val="00F40596"/>
    <w:rsid w:val="00F42042"/>
    <w:rsid w:val="00F43A1E"/>
    <w:rsid w:val="00F44625"/>
    <w:rsid w:val="00F552E0"/>
    <w:rsid w:val="00F554A2"/>
    <w:rsid w:val="00F61CC1"/>
    <w:rsid w:val="00F65E14"/>
    <w:rsid w:val="00F70BE5"/>
    <w:rsid w:val="00F71564"/>
    <w:rsid w:val="00F718A8"/>
    <w:rsid w:val="00F7727D"/>
    <w:rsid w:val="00F776FF"/>
    <w:rsid w:val="00F91D8C"/>
    <w:rsid w:val="00FB1CEB"/>
    <w:rsid w:val="00FC0CF1"/>
    <w:rsid w:val="00FC1D65"/>
    <w:rsid w:val="00FD481E"/>
    <w:rsid w:val="00FD4CC2"/>
    <w:rsid w:val="00FD4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FA"/>
  <w15:docId w15:val="{A3B16674-F3A7-45E7-829C-172E2269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F2EA4-9063-4D79-A4D4-40AACF14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4426</Words>
  <Characters>25231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Waterman, Scott</cp:lastModifiedBy>
  <cp:revision>7</cp:revision>
  <cp:lastPrinted>2015-06-14T15:35:00Z</cp:lastPrinted>
  <dcterms:created xsi:type="dcterms:W3CDTF">2020-10-04T16:57:00Z</dcterms:created>
  <dcterms:modified xsi:type="dcterms:W3CDTF">2020-10-05T15:39:00Z</dcterms:modified>
</cp:coreProperties>
</file>