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C1D68" w14:textId="32EA02A9" w:rsidR="001128EA" w:rsidRDefault="001128EA" w:rsidP="001128EA">
      <w:pPr>
        <w:spacing w:after="0"/>
        <w:jc w:val="center"/>
        <w:rPr>
          <w:rFonts w:ascii="Arial Narrow" w:hAnsi="Arial Narrow"/>
          <w:sz w:val="24"/>
        </w:rPr>
      </w:pPr>
      <w:r w:rsidRPr="001128EA">
        <w:rPr>
          <w:rFonts w:ascii="Arial Narrow" w:hAnsi="Arial Narrow"/>
          <w:sz w:val="24"/>
        </w:rPr>
        <w:t xml:space="preserve"> </w:t>
      </w:r>
      <w:r w:rsidRPr="00B12D36">
        <w:rPr>
          <w:rFonts w:ascii="Arial Narrow" w:hAnsi="Arial Narrow"/>
          <w:sz w:val="24"/>
        </w:rPr>
        <w:t>Section:</w:t>
      </w:r>
      <w:r>
        <w:rPr>
          <w:rFonts w:ascii="Arial Narrow" w:hAnsi="Arial Narrow"/>
          <w:sz w:val="24"/>
        </w:rPr>
        <w:t xml:space="preserve"> </w:t>
      </w:r>
      <w:r w:rsidRPr="00B12D36">
        <w:rPr>
          <w:rFonts w:ascii="Arial Narrow" w:hAnsi="Arial Narrow"/>
          <w:sz w:val="24"/>
        </w:rPr>
        <w:t>Divine Covenants (Covenant Theology)</w:t>
      </w:r>
    </w:p>
    <w:p w14:paraId="4721267A" w14:textId="77777777" w:rsidR="001128EA" w:rsidRPr="00920E6F" w:rsidRDefault="001128EA" w:rsidP="001128EA">
      <w:pPr>
        <w:spacing w:after="0"/>
        <w:jc w:val="center"/>
        <w:rPr>
          <w:rFonts w:ascii="Arial Narrow" w:hAnsi="Arial Narrow"/>
          <w:sz w:val="24"/>
        </w:rPr>
      </w:pPr>
      <w:r w:rsidRPr="00920E6F">
        <w:rPr>
          <w:rFonts w:ascii="Arial Narrow" w:hAnsi="Arial Narrow"/>
          <w:sz w:val="24"/>
        </w:rPr>
        <w:t>Wednesday, March 18, 2020</w:t>
      </w:r>
    </w:p>
    <w:p w14:paraId="5DCDEE5C" w14:textId="77777777" w:rsidR="001128EA" w:rsidRPr="00B12D36" w:rsidRDefault="001128EA" w:rsidP="001128EA">
      <w:pPr>
        <w:spacing w:after="0"/>
        <w:jc w:val="center"/>
        <w:rPr>
          <w:rFonts w:ascii="Arial Narrow" w:hAnsi="Arial Narrow"/>
          <w:sz w:val="24"/>
        </w:rPr>
      </w:pPr>
      <w:r w:rsidRPr="00920E6F">
        <w:rPr>
          <w:rFonts w:ascii="Arial Narrow" w:hAnsi="Arial Narrow"/>
          <w:sz w:val="24"/>
        </w:rPr>
        <w:t>M. Kirstine</w:t>
      </w:r>
    </w:p>
    <w:p w14:paraId="403E29AC" w14:textId="77777777" w:rsidR="001128EA" w:rsidRPr="00B12D36" w:rsidRDefault="001128EA" w:rsidP="001128EA">
      <w:pPr>
        <w:spacing w:after="0"/>
        <w:jc w:val="center"/>
        <w:rPr>
          <w:rFonts w:ascii="Arial Narrow" w:hAnsi="Arial Narrow"/>
          <w:b/>
          <w:sz w:val="24"/>
        </w:rPr>
      </w:pPr>
      <w:r w:rsidRPr="00B12D36">
        <w:rPr>
          <w:rFonts w:ascii="Arial Narrow" w:hAnsi="Arial Narrow" w:cs="Arial"/>
          <w:b/>
          <w:iCs/>
          <w:sz w:val="24"/>
        </w:rPr>
        <w:t>TEACHING NOTES</w:t>
      </w:r>
    </w:p>
    <w:p w14:paraId="2BD174B1" w14:textId="77777777" w:rsidR="001128EA" w:rsidRPr="002C61CA" w:rsidRDefault="001128EA" w:rsidP="001128EA">
      <w:pPr>
        <w:spacing w:after="0"/>
        <w:rPr>
          <w:rFonts w:ascii="Times New Roman" w:eastAsia="Times New Roman" w:hAnsi="Times New Roman"/>
          <w:b/>
          <w:bCs/>
          <w:sz w:val="27"/>
          <w:szCs w:val="27"/>
        </w:rPr>
      </w:pPr>
    </w:p>
    <w:p w14:paraId="1D766F89" w14:textId="77777777" w:rsidR="001128EA" w:rsidRPr="00467A12" w:rsidRDefault="001128EA" w:rsidP="001128EA">
      <w:pPr>
        <w:spacing w:after="60"/>
        <w:jc w:val="center"/>
        <w:rPr>
          <w:rFonts w:ascii="Book Antiqua" w:hAnsi="Book Antiqua" w:cs="PTSans-Bold"/>
          <w:b/>
          <w:bCs/>
          <w:color w:val="000000"/>
          <w:szCs w:val="20"/>
        </w:rPr>
      </w:pPr>
      <w:r w:rsidRPr="00467A12">
        <w:rPr>
          <w:rFonts w:ascii="Book Antiqua" w:hAnsi="Book Antiqua" w:cs="PTSans-Bold"/>
          <w:b/>
          <w:bCs/>
          <w:color w:val="000000"/>
          <w:szCs w:val="20"/>
        </w:rPr>
        <w:t>Q59. What is the New Covenant?</w:t>
      </w:r>
    </w:p>
    <w:p w14:paraId="63A1AE50" w14:textId="77777777" w:rsidR="001128EA" w:rsidRPr="00467A12" w:rsidRDefault="001128EA" w:rsidP="001128EA">
      <w:pPr>
        <w:autoSpaceDE w:val="0"/>
        <w:autoSpaceDN w:val="0"/>
        <w:adjustRightInd w:val="0"/>
        <w:spacing w:after="60"/>
        <w:jc w:val="center"/>
        <w:rPr>
          <w:rFonts w:ascii="Book Antiqua" w:hAnsi="Book Antiqua" w:cs="PTSans-Regular"/>
          <w:color w:val="000000"/>
          <w:szCs w:val="20"/>
        </w:rPr>
      </w:pPr>
      <w:r w:rsidRPr="005251A1">
        <w:rPr>
          <w:rFonts w:ascii="Book Antiqua" w:hAnsi="Book Antiqua" w:cs="PTSans-Regular"/>
          <w:color w:val="000000"/>
          <w:szCs w:val="20"/>
        </w:rPr>
        <w:t>It is the covenant by which God saves the elect, by grace through faith in Jesus Christ. The New Covenant was planned before creation, promised in Genesis after the fall, and formally established by the blood of Christ whe</w:t>
      </w:r>
      <w:bookmarkStart w:id="0" w:name="_GoBack"/>
      <w:bookmarkEnd w:id="0"/>
      <w:r w:rsidRPr="005251A1">
        <w:rPr>
          <w:rFonts w:ascii="Book Antiqua" w:hAnsi="Book Antiqua" w:cs="PTSans-Regular"/>
          <w:color w:val="000000"/>
          <w:szCs w:val="20"/>
        </w:rPr>
        <w:t>n the work required of Him was complete</w:t>
      </w:r>
      <w:r w:rsidRPr="00467A12">
        <w:rPr>
          <w:rFonts w:ascii="Book Antiqua" w:hAnsi="Book Antiqua" w:cs="PTSans-Regular"/>
          <w:color w:val="000000"/>
          <w:szCs w:val="20"/>
        </w:rPr>
        <w:t>.</w:t>
      </w:r>
    </w:p>
    <w:p w14:paraId="4CA92135" w14:textId="77777777" w:rsidR="001128EA" w:rsidRPr="00467A12" w:rsidRDefault="001128EA" w:rsidP="001128EA">
      <w:pPr>
        <w:autoSpaceDE w:val="0"/>
        <w:autoSpaceDN w:val="0"/>
        <w:adjustRightInd w:val="0"/>
        <w:spacing w:after="60"/>
        <w:rPr>
          <w:rFonts w:ascii="Book Antiqua" w:hAnsi="Book Antiqua" w:cs="PTSans-Regular"/>
          <w:color w:val="000000"/>
          <w:sz w:val="20"/>
          <w:szCs w:val="20"/>
        </w:rPr>
      </w:pPr>
    </w:p>
    <w:p w14:paraId="0F6BC88C" w14:textId="77777777" w:rsidR="001128EA" w:rsidRPr="00467A12" w:rsidRDefault="001128EA" w:rsidP="001128EA">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Regular"/>
          <w:b/>
          <w:color w:val="000000"/>
          <w:spacing w:val="-4"/>
          <w:sz w:val="20"/>
          <w:szCs w:val="20"/>
        </w:rPr>
        <w:t>Jeremiah 31:31</w:t>
      </w:r>
      <w:r w:rsidRPr="00467A12">
        <w:rPr>
          <w:rFonts w:ascii="Book Antiqua" w:hAnsi="Book Antiqua" w:cs="PTSans-Regular"/>
          <w:color w:val="000000"/>
          <w:spacing w:val="-4"/>
          <w:sz w:val="20"/>
          <w:szCs w:val="20"/>
        </w:rPr>
        <w:t xml:space="preserve"> “Behold, the days are coming, declares the </w:t>
      </w:r>
      <w:r w:rsidRPr="00467A12">
        <w:rPr>
          <w:rFonts w:ascii="Book Antiqua" w:hAnsi="Book Antiqua" w:cs="PTSans-Bold"/>
          <w:bCs/>
          <w:color w:val="000000"/>
          <w:spacing w:val="-4"/>
          <w:sz w:val="20"/>
          <w:szCs w:val="20"/>
        </w:rPr>
        <w:t>L</w:t>
      </w:r>
      <w:r w:rsidRPr="00467A12">
        <w:rPr>
          <w:rFonts w:ascii="Book Antiqua" w:hAnsi="Book Antiqua" w:cs="PTSans-Bold"/>
          <w:bCs/>
          <w:smallCaps/>
          <w:color w:val="000000"/>
          <w:spacing w:val="-4"/>
          <w:sz w:val="20"/>
          <w:szCs w:val="20"/>
        </w:rPr>
        <w:t>ord</w:t>
      </w:r>
      <w:r w:rsidRPr="00467A12">
        <w:rPr>
          <w:rFonts w:ascii="Book Antiqua" w:hAnsi="Book Antiqua" w:cs="PTSans-Regular"/>
          <w:color w:val="000000"/>
          <w:spacing w:val="-4"/>
          <w:sz w:val="20"/>
          <w:szCs w:val="20"/>
        </w:rPr>
        <w:t>, when I will make a new covenant with the house of Israel and the house of Judah”</w:t>
      </w:r>
    </w:p>
    <w:p w14:paraId="34F9519E" w14:textId="77777777" w:rsidR="001128EA" w:rsidRPr="00467A12" w:rsidRDefault="001128EA" w:rsidP="001128EA">
      <w:pPr>
        <w:autoSpaceDE w:val="0"/>
        <w:autoSpaceDN w:val="0"/>
        <w:adjustRightInd w:val="0"/>
        <w:spacing w:after="60"/>
        <w:rPr>
          <w:rFonts w:ascii="Book Antiqua" w:hAnsi="Book Antiqua" w:cs="PTSans-Bold"/>
          <w:bCs/>
          <w:color w:val="000000"/>
          <w:spacing w:val="-4"/>
          <w:sz w:val="20"/>
          <w:szCs w:val="20"/>
        </w:rPr>
      </w:pPr>
      <w:r w:rsidRPr="00467A12">
        <w:rPr>
          <w:rFonts w:ascii="Book Antiqua" w:hAnsi="Book Antiqua" w:cs="PTSans-Bold"/>
          <w:b/>
          <w:bCs/>
          <w:color w:val="000000"/>
          <w:spacing w:val="-4"/>
          <w:sz w:val="20"/>
          <w:szCs w:val="20"/>
        </w:rPr>
        <w:t>Matthew 5:17</w:t>
      </w:r>
      <w:r w:rsidRPr="00467A12">
        <w:rPr>
          <w:rFonts w:ascii="Book Antiqua" w:hAnsi="Book Antiqua" w:cs="PTSans-Bold"/>
          <w:bCs/>
          <w:color w:val="000000"/>
          <w:spacing w:val="-4"/>
          <w:sz w:val="20"/>
          <w:szCs w:val="20"/>
        </w:rPr>
        <w:t xml:space="preserve"> “Do not think that I have come to abolish the Law or the Prophets; I have not come to abolish them but to fulfill them.”  </w:t>
      </w:r>
    </w:p>
    <w:p w14:paraId="5BBCDB0F" w14:textId="77777777" w:rsidR="001128EA" w:rsidRPr="00467A12" w:rsidRDefault="001128EA" w:rsidP="001128EA">
      <w:pPr>
        <w:autoSpaceDE w:val="0"/>
        <w:autoSpaceDN w:val="0"/>
        <w:adjustRightInd w:val="0"/>
        <w:spacing w:after="60"/>
        <w:rPr>
          <w:rFonts w:ascii="Book Antiqua" w:hAnsi="Book Antiqua" w:cs="PTSans-Bold"/>
          <w:bCs/>
          <w:color w:val="000000"/>
          <w:spacing w:val="-4"/>
          <w:sz w:val="20"/>
          <w:szCs w:val="20"/>
        </w:rPr>
      </w:pPr>
      <w:r w:rsidRPr="00467A12">
        <w:rPr>
          <w:rFonts w:ascii="Book Antiqua" w:hAnsi="Book Antiqua" w:cs="PTSans-Bold"/>
          <w:b/>
          <w:bCs/>
          <w:color w:val="000000"/>
          <w:spacing w:val="-4"/>
          <w:sz w:val="20"/>
          <w:szCs w:val="20"/>
        </w:rPr>
        <w:t>Hebrews 8:6</w:t>
      </w:r>
      <w:r w:rsidRPr="00467A12">
        <w:rPr>
          <w:rFonts w:ascii="Book Antiqua" w:hAnsi="Book Antiqua" w:cs="PTSans-Bold"/>
          <w:bCs/>
          <w:color w:val="000000"/>
          <w:spacing w:val="-4"/>
          <w:sz w:val="20"/>
          <w:szCs w:val="20"/>
        </w:rPr>
        <w:t xml:space="preserve"> But as it is, Christ has obtained a ministry that is as much more excellent than the old as the covenant he mediates is better, since it is enacted on better promises. </w:t>
      </w:r>
    </w:p>
    <w:p w14:paraId="772CC548" w14:textId="77777777" w:rsidR="001128EA" w:rsidRPr="00467A12" w:rsidRDefault="001128EA" w:rsidP="001128EA">
      <w:pPr>
        <w:autoSpaceDE w:val="0"/>
        <w:autoSpaceDN w:val="0"/>
        <w:adjustRightInd w:val="0"/>
        <w:spacing w:after="60"/>
        <w:rPr>
          <w:rFonts w:ascii="Book Antiqua" w:hAnsi="Book Antiqua" w:cs="PTSans-Bold"/>
          <w:bCs/>
          <w:color w:val="000000"/>
          <w:spacing w:val="-4"/>
          <w:sz w:val="20"/>
          <w:szCs w:val="20"/>
        </w:rPr>
      </w:pPr>
      <w:r w:rsidRPr="00467A12">
        <w:rPr>
          <w:rFonts w:ascii="Book Antiqua" w:hAnsi="Book Antiqua" w:cs="PTSans-Bold"/>
          <w:b/>
          <w:bCs/>
          <w:color w:val="000000"/>
          <w:spacing w:val="-4"/>
          <w:sz w:val="20"/>
          <w:szCs w:val="20"/>
        </w:rPr>
        <w:t xml:space="preserve">Luke 22:20 </w:t>
      </w:r>
      <w:r w:rsidRPr="00467A12">
        <w:rPr>
          <w:rFonts w:ascii="Book Antiqua" w:hAnsi="Book Antiqua" w:cs="PTSans-Bold"/>
          <w:bCs/>
          <w:color w:val="000000"/>
          <w:spacing w:val="-4"/>
          <w:sz w:val="20"/>
          <w:szCs w:val="20"/>
        </w:rPr>
        <w:t>And likewise the cup after they had eaten, [Jesus said], “This cup that is poured out for you is the new covenant in my blood.”</w:t>
      </w:r>
    </w:p>
    <w:p w14:paraId="0B995E82" w14:textId="77777777" w:rsidR="001128EA" w:rsidRPr="00467A12" w:rsidRDefault="001128EA" w:rsidP="001128EA">
      <w:pPr>
        <w:autoSpaceDE w:val="0"/>
        <w:autoSpaceDN w:val="0"/>
        <w:adjustRightInd w:val="0"/>
        <w:spacing w:after="60"/>
        <w:rPr>
          <w:rFonts w:ascii="Book Antiqua" w:hAnsi="Book Antiqua" w:cs="PTSans-Bold"/>
          <w:bCs/>
          <w:color w:val="000000"/>
          <w:spacing w:val="-4"/>
          <w:sz w:val="20"/>
          <w:szCs w:val="20"/>
        </w:rPr>
      </w:pPr>
      <w:r w:rsidRPr="00467A12">
        <w:rPr>
          <w:rFonts w:ascii="Book Antiqua" w:hAnsi="Book Antiqua" w:cs="PTSans-Bold"/>
          <w:b/>
          <w:bCs/>
          <w:color w:val="000000"/>
          <w:spacing w:val="-4"/>
          <w:sz w:val="20"/>
          <w:szCs w:val="20"/>
        </w:rPr>
        <w:t>Hebrews 8:13</w:t>
      </w:r>
      <w:r w:rsidRPr="00467A12">
        <w:rPr>
          <w:rFonts w:ascii="Book Antiqua" w:hAnsi="Book Antiqua" w:cs="PTSans-Bold"/>
          <w:bCs/>
          <w:color w:val="000000"/>
          <w:spacing w:val="-4"/>
          <w:sz w:val="20"/>
          <w:szCs w:val="20"/>
        </w:rPr>
        <w:t xml:space="preserve"> In speaking of a new covenant, he makes the first one obsolete. And what is becoming obsolete and growing old is ready to vanish away.</w:t>
      </w:r>
    </w:p>
    <w:p w14:paraId="15CB64BD" w14:textId="77777777" w:rsidR="001128EA" w:rsidRPr="00467A12" w:rsidRDefault="001128EA" w:rsidP="001128EA">
      <w:pPr>
        <w:autoSpaceDE w:val="0"/>
        <w:autoSpaceDN w:val="0"/>
        <w:adjustRightInd w:val="0"/>
        <w:spacing w:after="60"/>
        <w:rPr>
          <w:rFonts w:ascii="Book Antiqua" w:hAnsi="Book Antiqua" w:cs="PTSans-Bold"/>
          <w:bCs/>
          <w:color w:val="000000"/>
          <w:spacing w:val="-4"/>
          <w:sz w:val="20"/>
          <w:szCs w:val="20"/>
        </w:rPr>
      </w:pPr>
      <w:r w:rsidRPr="00467A12">
        <w:rPr>
          <w:rFonts w:ascii="Book Antiqua" w:hAnsi="Book Antiqua" w:cs="PTSans-Bold"/>
          <w:b/>
          <w:bCs/>
          <w:color w:val="000000"/>
          <w:spacing w:val="-4"/>
          <w:sz w:val="20"/>
          <w:szCs w:val="20"/>
        </w:rPr>
        <w:t xml:space="preserve">Hebrews 9:15 </w:t>
      </w:r>
      <w:r w:rsidRPr="00467A12">
        <w:rPr>
          <w:rFonts w:ascii="Book Antiqua" w:hAnsi="Book Antiqua" w:cs="PTSans-Bold"/>
          <w:bCs/>
          <w:color w:val="000000"/>
          <w:spacing w:val="-4"/>
          <w:sz w:val="20"/>
          <w:szCs w:val="20"/>
        </w:rPr>
        <w:t>Therefore he is the mediator of a new covenant, so that those who are called may receive the promised eternal inheritance, since a death has occurred that redeems them from the transgressions committed under the first covenant.</w:t>
      </w:r>
    </w:p>
    <w:p w14:paraId="36E47363" w14:textId="77777777" w:rsidR="001128EA" w:rsidRPr="00467A12" w:rsidRDefault="001128EA" w:rsidP="001128EA">
      <w:pPr>
        <w:autoSpaceDE w:val="0"/>
        <w:autoSpaceDN w:val="0"/>
        <w:adjustRightInd w:val="0"/>
        <w:spacing w:after="60"/>
        <w:rPr>
          <w:rFonts w:ascii="Book Antiqua" w:hAnsi="Book Antiqua" w:cs="PTSans-Bold"/>
          <w:b/>
          <w:bCs/>
          <w:color w:val="000000"/>
          <w:spacing w:val="-4"/>
          <w:sz w:val="20"/>
          <w:szCs w:val="20"/>
        </w:rPr>
      </w:pPr>
      <w:r w:rsidRPr="00467A12">
        <w:rPr>
          <w:rFonts w:ascii="Book Antiqua" w:hAnsi="Book Antiqua" w:cs="PTSans-Bold"/>
          <w:b/>
          <w:bCs/>
          <w:color w:val="000000"/>
          <w:spacing w:val="-4"/>
          <w:sz w:val="20"/>
          <w:szCs w:val="20"/>
        </w:rPr>
        <w:t xml:space="preserve">Galatians 3:14 </w:t>
      </w:r>
      <w:r w:rsidRPr="00467A12">
        <w:rPr>
          <w:rFonts w:ascii="Book Antiqua" w:hAnsi="Book Antiqua" w:cs="PTSans-Bold"/>
          <w:bCs/>
          <w:color w:val="000000"/>
          <w:spacing w:val="-4"/>
          <w:sz w:val="20"/>
          <w:szCs w:val="20"/>
        </w:rPr>
        <w:t>so that in Christ Jesus the blessing of Abraham might come to the Gentiles, so that we might receive the promised Spirit through faith.</w:t>
      </w:r>
    </w:p>
    <w:p w14:paraId="752B76CD" w14:textId="77777777" w:rsidR="001128EA" w:rsidRPr="00467A12" w:rsidRDefault="001128EA" w:rsidP="001128EA">
      <w:pPr>
        <w:autoSpaceDE w:val="0"/>
        <w:autoSpaceDN w:val="0"/>
        <w:adjustRightInd w:val="0"/>
        <w:spacing w:after="60"/>
        <w:rPr>
          <w:rFonts w:ascii="Book Antiqua" w:hAnsi="Book Antiqua" w:cs="PTSans-Bold"/>
          <w:bCs/>
          <w:color w:val="000000"/>
          <w:spacing w:val="-4"/>
          <w:sz w:val="20"/>
          <w:szCs w:val="20"/>
        </w:rPr>
      </w:pPr>
      <w:r w:rsidRPr="00467A12">
        <w:rPr>
          <w:rFonts w:ascii="Book Antiqua" w:hAnsi="Book Antiqua" w:cs="PTSans-Regular"/>
          <w:color w:val="000000"/>
          <w:spacing w:val="-4"/>
          <w:sz w:val="20"/>
          <w:szCs w:val="20"/>
        </w:rPr>
        <w:t>(Further study: Genesis 3:15; Ezekiel 36:25-28; Jeremiah 31:31-34; Ephesians 2:11-22; Hebrews 8;</w:t>
      </w:r>
      <w:r w:rsidRPr="00467A12">
        <w:rPr>
          <w:color w:val="000000"/>
        </w:rPr>
        <w:t xml:space="preserve"> </w:t>
      </w:r>
      <w:r w:rsidRPr="00467A12">
        <w:rPr>
          <w:rFonts w:ascii="Book Antiqua" w:hAnsi="Book Antiqua" w:cs="PTSans-Regular"/>
          <w:color w:val="000000"/>
          <w:spacing w:val="-4"/>
          <w:sz w:val="20"/>
          <w:szCs w:val="20"/>
        </w:rPr>
        <w:t>John 10:27-30; Hebrews 9:28)</w:t>
      </w:r>
    </w:p>
    <w:p w14:paraId="1F798E83" w14:textId="77777777" w:rsidR="001128EA" w:rsidRPr="00467A12" w:rsidRDefault="001128EA" w:rsidP="001128EA">
      <w:pPr>
        <w:autoSpaceDE w:val="0"/>
        <w:autoSpaceDN w:val="0"/>
        <w:adjustRightInd w:val="0"/>
        <w:spacing w:after="60"/>
        <w:rPr>
          <w:rFonts w:ascii="Book Antiqua" w:hAnsi="Book Antiqua" w:cs="PTSans-Bold"/>
          <w:bCs/>
          <w:color w:val="000000"/>
          <w:spacing w:val="-4"/>
          <w:sz w:val="20"/>
          <w:szCs w:val="20"/>
        </w:rPr>
      </w:pPr>
      <w:r w:rsidRPr="00467A12">
        <w:rPr>
          <w:rFonts w:ascii="Book Antiqua" w:hAnsi="Book Antiqua" w:cs="PTSans-Bold"/>
          <w:b/>
          <w:bCs/>
          <w:color w:val="000000"/>
          <w:spacing w:val="-4"/>
          <w:sz w:val="20"/>
          <w:szCs w:val="20"/>
        </w:rPr>
        <w:t>This covenant is sometimes called</w:t>
      </w:r>
      <w:r w:rsidRPr="00467A12">
        <w:rPr>
          <w:rFonts w:ascii="Book Antiqua" w:hAnsi="Book Antiqua" w:cs="PTSans-Bold"/>
          <w:bCs/>
          <w:color w:val="000000"/>
          <w:spacing w:val="-4"/>
          <w:sz w:val="20"/>
          <w:szCs w:val="20"/>
        </w:rPr>
        <w:t xml:space="preserve"> the Covenant of Grace</w:t>
      </w:r>
      <w:r>
        <w:rPr>
          <w:rFonts w:ascii="Book Antiqua" w:hAnsi="Book Antiqua" w:cs="PTSans-Bold"/>
          <w:bCs/>
          <w:color w:val="000000"/>
          <w:spacing w:val="-4"/>
          <w:sz w:val="20"/>
          <w:szCs w:val="20"/>
        </w:rPr>
        <w:t>.</w:t>
      </w:r>
    </w:p>
    <w:p w14:paraId="155CEAC5" w14:textId="77777777" w:rsidR="001128EA" w:rsidRDefault="001128EA" w:rsidP="001128EA">
      <w:pPr>
        <w:autoSpaceDE w:val="0"/>
        <w:autoSpaceDN w:val="0"/>
        <w:adjustRightInd w:val="0"/>
        <w:spacing w:after="0"/>
        <w:rPr>
          <w:rFonts w:ascii="Book Antiqua" w:hAnsi="Book Antiqua" w:cs="PTSans-Bold"/>
          <w:b/>
          <w:bCs/>
          <w:color w:val="000000"/>
          <w:szCs w:val="20"/>
        </w:rPr>
      </w:pPr>
    </w:p>
    <w:p w14:paraId="153F99E8" w14:textId="28A73D5E" w:rsidR="00C27A30" w:rsidRPr="001128EA" w:rsidRDefault="00C27A30" w:rsidP="001128EA">
      <w:pPr>
        <w:spacing w:after="0"/>
        <w:rPr>
          <w:rFonts w:ascii="Verdana" w:hAnsi="Verdana" w:cs="PTSans-Regular"/>
          <w:color w:val="000000"/>
          <w:sz w:val="22"/>
          <w:szCs w:val="22"/>
        </w:rPr>
      </w:pPr>
    </w:p>
    <w:p w14:paraId="2D774F57" w14:textId="77777777" w:rsidR="005F354A" w:rsidRPr="001128EA" w:rsidRDefault="005F354A" w:rsidP="001128EA">
      <w:pPr>
        <w:autoSpaceDE w:val="0"/>
        <w:autoSpaceDN w:val="0"/>
        <w:adjustRightInd w:val="0"/>
        <w:spacing w:after="0"/>
        <w:rPr>
          <w:rFonts w:ascii="Verdana" w:hAnsi="Verdana" w:cs="PTSans-Regular"/>
          <w:color w:val="000000"/>
          <w:sz w:val="22"/>
          <w:szCs w:val="22"/>
        </w:rPr>
      </w:pPr>
    </w:p>
    <w:p w14:paraId="552B783F" w14:textId="77777777" w:rsidR="005F354A" w:rsidRPr="001128EA" w:rsidRDefault="005F354A" w:rsidP="001128EA">
      <w:pPr>
        <w:pStyle w:val="ListParagraph"/>
        <w:numPr>
          <w:ilvl w:val="0"/>
          <w:numId w:val="3"/>
        </w:numPr>
        <w:spacing w:after="0"/>
        <w:rPr>
          <w:rFonts w:ascii="Verdana" w:hAnsi="Verdana" w:cs="PTSans-Regular"/>
          <w:color w:val="000000"/>
          <w:sz w:val="22"/>
          <w:szCs w:val="22"/>
        </w:rPr>
      </w:pPr>
      <w:r w:rsidRPr="001128EA">
        <w:rPr>
          <w:rFonts w:ascii="Verdana" w:hAnsi="Verdana" w:cs="PTSans-Regular"/>
          <w:b/>
          <w:color w:val="000000"/>
          <w:sz w:val="22"/>
          <w:szCs w:val="22"/>
          <w:u w:val="single"/>
        </w:rPr>
        <w:t>Introduction</w:t>
      </w:r>
    </w:p>
    <w:p w14:paraId="24ACC996" w14:textId="77777777" w:rsidR="00A032D8" w:rsidRPr="001128EA" w:rsidRDefault="00A032D8" w:rsidP="001128EA">
      <w:pPr>
        <w:spacing w:after="0"/>
        <w:rPr>
          <w:rFonts w:ascii="Verdana" w:hAnsi="Verdana" w:cs="PTSans-Regular"/>
          <w:color w:val="000000"/>
          <w:sz w:val="22"/>
          <w:szCs w:val="22"/>
        </w:rPr>
      </w:pPr>
    </w:p>
    <w:p w14:paraId="50EBAA4C" w14:textId="71005F58" w:rsidR="00CD2109" w:rsidRPr="001128EA" w:rsidRDefault="00CD2109" w:rsidP="001128EA">
      <w:pPr>
        <w:spacing w:after="0"/>
        <w:rPr>
          <w:rFonts w:ascii="Verdana" w:hAnsi="Verdana" w:cs="PTSans-Regular"/>
          <w:color w:val="000000"/>
          <w:sz w:val="22"/>
          <w:szCs w:val="22"/>
        </w:rPr>
      </w:pPr>
      <w:r w:rsidRPr="001128EA">
        <w:rPr>
          <w:rFonts w:ascii="Verdana" w:hAnsi="Verdana" w:cs="PTSans-Regular"/>
          <w:color w:val="000000"/>
          <w:sz w:val="22"/>
          <w:szCs w:val="22"/>
        </w:rPr>
        <w:t>Tonight, we continue looking at the New Covenant—the perfect covenant that does what no other covenant offered or could do.</w:t>
      </w:r>
    </w:p>
    <w:p w14:paraId="40DDBCC9" w14:textId="767EFB54" w:rsidR="00CD2109" w:rsidRPr="001128EA" w:rsidRDefault="00CD2109"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There is a lot left to see and consider about the New Covenant, and in the implications of our </w:t>
      </w:r>
      <w:proofErr w:type="gramStart"/>
      <w:r w:rsidRPr="001128EA">
        <w:rPr>
          <w:rFonts w:ascii="Verdana" w:hAnsi="Verdana" w:cs="PTSans-Regular"/>
          <w:color w:val="000000"/>
          <w:sz w:val="22"/>
          <w:szCs w:val="22"/>
        </w:rPr>
        <w:t>study as a whole</w:t>
      </w:r>
      <w:proofErr w:type="gramEnd"/>
      <w:r w:rsidRPr="001128EA">
        <w:rPr>
          <w:rFonts w:ascii="Verdana" w:hAnsi="Verdana" w:cs="PTSans-Regular"/>
          <w:color w:val="000000"/>
          <w:sz w:val="22"/>
          <w:szCs w:val="22"/>
        </w:rPr>
        <w:t xml:space="preserve">. </w:t>
      </w:r>
    </w:p>
    <w:p w14:paraId="007CCF8A" w14:textId="77777777" w:rsidR="007B4C33" w:rsidRPr="001128EA" w:rsidRDefault="007B4C33" w:rsidP="001128EA">
      <w:pPr>
        <w:spacing w:after="0"/>
        <w:rPr>
          <w:rFonts w:ascii="Verdana" w:hAnsi="Verdana" w:cs="PTSans-Regular"/>
          <w:color w:val="000000"/>
          <w:sz w:val="22"/>
          <w:szCs w:val="22"/>
        </w:rPr>
      </w:pPr>
    </w:p>
    <w:p w14:paraId="71088306" w14:textId="2C61253B" w:rsidR="00CD2109" w:rsidRPr="001128EA" w:rsidRDefault="00CD2109" w:rsidP="001128EA">
      <w:pPr>
        <w:spacing w:after="0"/>
        <w:rPr>
          <w:rFonts w:ascii="Verdana" w:hAnsi="Verdana" w:cs="PTSans-Regular"/>
          <w:color w:val="000000"/>
          <w:sz w:val="22"/>
          <w:szCs w:val="22"/>
        </w:rPr>
      </w:pPr>
      <w:r w:rsidRPr="001128EA">
        <w:rPr>
          <w:rFonts w:ascii="Verdana" w:hAnsi="Verdana" w:cs="PTSans-Regular"/>
          <w:color w:val="000000"/>
          <w:sz w:val="22"/>
          <w:szCs w:val="22"/>
        </w:rPr>
        <w:lastRenderedPageBreak/>
        <w:t xml:space="preserve">In this lesson we will further consider some more New Covenant features and really focus in on </w:t>
      </w:r>
      <w:r w:rsidRPr="001128EA">
        <w:rPr>
          <w:rFonts w:ascii="Verdana" w:hAnsi="Verdana" w:cs="PTSans-Regular"/>
          <w:i/>
          <w:iCs/>
          <w:color w:val="000000"/>
          <w:sz w:val="22"/>
          <w:szCs w:val="22"/>
        </w:rPr>
        <w:t>who</w:t>
      </w:r>
      <w:r w:rsidRPr="001128EA">
        <w:rPr>
          <w:rFonts w:ascii="Verdana" w:hAnsi="Verdana" w:cs="PTSans-Regular"/>
          <w:color w:val="000000"/>
          <w:sz w:val="22"/>
          <w:szCs w:val="22"/>
        </w:rPr>
        <w:t xml:space="preserve"> is in this covenant.</w:t>
      </w:r>
    </w:p>
    <w:p w14:paraId="5A5EE390" w14:textId="77777777" w:rsidR="00E20069" w:rsidRPr="001128EA" w:rsidRDefault="00E20069" w:rsidP="001128EA">
      <w:pPr>
        <w:spacing w:after="0"/>
        <w:rPr>
          <w:rFonts w:ascii="Verdana" w:hAnsi="Verdana" w:cs="PTSans-Regular"/>
          <w:color w:val="000000"/>
          <w:sz w:val="22"/>
          <w:szCs w:val="22"/>
        </w:rPr>
      </w:pPr>
    </w:p>
    <w:p w14:paraId="054CF38B" w14:textId="2D2FF584" w:rsidR="00E20069" w:rsidRPr="001128EA" w:rsidRDefault="00E20069" w:rsidP="001128EA">
      <w:pPr>
        <w:spacing w:after="0"/>
        <w:rPr>
          <w:rFonts w:ascii="Verdana" w:hAnsi="Verdana" w:cs="PTSans-Regular"/>
          <w:color w:val="000000"/>
          <w:sz w:val="22"/>
          <w:szCs w:val="22"/>
        </w:rPr>
      </w:pPr>
      <w:r w:rsidRPr="001128EA">
        <w:rPr>
          <w:rFonts w:ascii="Verdana" w:hAnsi="Verdana" w:cs="PTSans-Regular"/>
          <w:color w:val="000000"/>
          <w:sz w:val="22"/>
          <w:szCs w:val="22"/>
          <w:highlight w:val="yellow"/>
        </w:rPr>
        <w:t xml:space="preserve">As we </w:t>
      </w:r>
      <w:r w:rsidR="007B4C33" w:rsidRPr="001128EA">
        <w:rPr>
          <w:rFonts w:ascii="Verdana" w:hAnsi="Verdana" w:cs="PTSans-Regular"/>
          <w:color w:val="000000"/>
          <w:sz w:val="22"/>
          <w:szCs w:val="22"/>
          <w:highlight w:val="yellow"/>
        </w:rPr>
        <w:t xml:space="preserve">learned last </w:t>
      </w:r>
      <w:r w:rsidR="00142C69" w:rsidRPr="001128EA">
        <w:rPr>
          <w:rFonts w:ascii="Verdana" w:hAnsi="Verdana" w:cs="PTSans-Regular"/>
          <w:color w:val="000000"/>
          <w:sz w:val="22"/>
          <w:szCs w:val="22"/>
          <w:highlight w:val="yellow"/>
        </w:rPr>
        <w:t>lesson</w:t>
      </w:r>
      <w:r w:rsidRPr="001128EA">
        <w:rPr>
          <w:rFonts w:ascii="Verdana" w:hAnsi="Verdana" w:cs="PTSans-Regular"/>
          <w:color w:val="000000"/>
          <w:sz w:val="22"/>
          <w:szCs w:val="22"/>
          <w:highlight w:val="yellow"/>
        </w:rPr>
        <w:t xml:space="preserve">, </w:t>
      </w:r>
      <w:proofErr w:type="gramStart"/>
      <w:r w:rsidR="00142C69" w:rsidRPr="001128EA">
        <w:rPr>
          <w:rFonts w:ascii="Verdana" w:hAnsi="Verdana" w:cs="PTSans-Regular"/>
          <w:color w:val="000000"/>
          <w:sz w:val="22"/>
          <w:szCs w:val="22"/>
          <w:highlight w:val="yellow"/>
        </w:rPr>
        <w:t>it should be understood that t</w:t>
      </w:r>
      <w:r w:rsidRPr="001128EA">
        <w:rPr>
          <w:rFonts w:ascii="Verdana" w:hAnsi="Verdana" w:cs="PTSans-Regular"/>
          <w:color w:val="000000"/>
          <w:sz w:val="22"/>
          <w:szCs w:val="22"/>
          <w:highlight w:val="yellow"/>
        </w:rPr>
        <w:t>he</w:t>
      </w:r>
      <w:proofErr w:type="gramEnd"/>
      <w:r w:rsidRPr="001128EA">
        <w:rPr>
          <w:rFonts w:ascii="Verdana" w:hAnsi="Verdana" w:cs="PTSans-Regular"/>
          <w:color w:val="000000"/>
          <w:sz w:val="22"/>
          <w:szCs w:val="22"/>
          <w:highlight w:val="yellow"/>
        </w:rPr>
        <w:t xml:space="preserve"> terms </w:t>
      </w:r>
      <w:r w:rsidRPr="001128EA">
        <w:rPr>
          <w:rFonts w:ascii="Verdana" w:hAnsi="Verdana" w:cs="PTSans-Regular"/>
          <w:i/>
          <w:iCs/>
          <w:color w:val="000000"/>
          <w:sz w:val="22"/>
          <w:szCs w:val="22"/>
          <w:highlight w:val="yellow"/>
        </w:rPr>
        <w:t>New Covenant</w:t>
      </w:r>
      <w:r w:rsidRPr="001128EA">
        <w:rPr>
          <w:rFonts w:ascii="Verdana" w:hAnsi="Verdana" w:cs="PTSans-Regular"/>
          <w:color w:val="000000"/>
          <w:sz w:val="22"/>
          <w:szCs w:val="22"/>
          <w:highlight w:val="yellow"/>
        </w:rPr>
        <w:t xml:space="preserve"> and </w:t>
      </w:r>
      <w:r w:rsidRPr="001128EA">
        <w:rPr>
          <w:rFonts w:ascii="Verdana" w:hAnsi="Verdana" w:cs="PTSans-Regular"/>
          <w:i/>
          <w:iCs/>
          <w:color w:val="000000"/>
          <w:sz w:val="22"/>
          <w:szCs w:val="22"/>
          <w:highlight w:val="yellow"/>
        </w:rPr>
        <w:t>The Covenant of Grace</w:t>
      </w:r>
      <w:r w:rsidRPr="001128EA">
        <w:rPr>
          <w:rFonts w:ascii="Verdana" w:hAnsi="Verdana" w:cs="PTSans-Regular"/>
          <w:color w:val="000000"/>
          <w:sz w:val="22"/>
          <w:szCs w:val="22"/>
          <w:highlight w:val="yellow"/>
        </w:rPr>
        <w:t xml:space="preserve"> are synonyms</w:t>
      </w:r>
      <w:r w:rsidRPr="001128EA">
        <w:rPr>
          <w:rFonts w:ascii="Verdana" w:hAnsi="Verdana" w:cs="PTSans-Regular"/>
          <w:color w:val="000000"/>
          <w:sz w:val="22"/>
          <w:szCs w:val="22"/>
        </w:rPr>
        <w:t>.</w:t>
      </w:r>
      <w:r w:rsidR="007B4C33" w:rsidRPr="001128EA">
        <w:rPr>
          <w:rFonts w:ascii="Verdana" w:hAnsi="Verdana" w:cs="PTSans-Regular"/>
          <w:color w:val="000000"/>
          <w:sz w:val="22"/>
          <w:szCs w:val="22"/>
        </w:rPr>
        <w:t xml:space="preserve"> I’ll continue to use them interchangeably…when I say one</w:t>
      </w:r>
      <w:r w:rsidR="00142C69" w:rsidRPr="001128EA">
        <w:rPr>
          <w:rFonts w:ascii="Verdana" w:hAnsi="Verdana" w:cs="PTSans-Regular"/>
          <w:color w:val="000000"/>
          <w:sz w:val="22"/>
          <w:szCs w:val="22"/>
        </w:rPr>
        <w:t>,</w:t>
      </w:r>
      <w:r w:rsidR="007B4C33" w:rsidRPr="001128EA">
        <w:rPr>
          <w:rFonts w:ascii="Verdana" w:hAnsi="Verdana" w:cs="PTSans-Regular"/>
          <w:color w:val="000000"/>
          <w:sz w:val="22"/>
          <w:szCs w:val="22"/>
        </w:rPr>
        <w:t xml:space="preserve"> I mean the other, as they are the same thing.</w:t>
      </w:r>
    </w:p>
    <w:p w14:paraId="25DE1E14" w14:textId="75D905DE" w:rsidR="001A29A5" w:rsidRPr="001128EA" w:rsidRDefault="001A29A5" w:rsidP="001128EA">
      <w:pPr>
        <w:spacing w:after="0"/>
        <w:rPr>
          <w:rFonts w:ascii="Verdana" w:hAnsi="Verdana" w:cs="PTSans-Regular"/>
          <w:color w:val="000000"/>
          <w:sz w:val="22"/>
          <w:szCs w:val="22"/>
        </w:rPr>
      </w:pPr>
    </w:p>
    <w:p w14:paraId="21C30F2F" w14:textId="77777777" w:rsidR="00E20069" w:rsidRPr="001128EA" w:rsidRDefault="00E20069" w:rsidP="001128EA">
      <w:pPr>
        <w:spacing w:after="0"/>
        <w:rPr>
          <w:rFonts w:ascii="Verdana" w:hAnsi="Verdana" w:cs="PTSans-Regular"/>
          <w:color w:val="000000"/>
          <w:sz w:val="22"/>
          <w:szCs w:val="22"/>
        </w:rPr>
      </w:pPr>
    </w:p>
    <w:p w14:paraId="78FD75CD" w14:textId="2574D3B8" w:rsidR="007B4C33" w:rsidRPr="001128EA" w:rsidRDefault="001A29A5" w:rsidP="001128EA">
      <w:pPr>
        <w:spacing w:after="0"/>
        <w:rPr>
          <w:rFonts w:ascii="Verdana" w:hAnsi="Verdana" w:cs="PTSans-Regular"/>
          <w:color w:val="000000"/>
          <w:sz w:val="22"/>
          <w:szCs w:val="22"/>
        </w:rPr>
      </w:pPr>
      <w:r w:rsidRPr="001128EA">
        <w:rPr>
          <w:rFonts w:ascii="Verdana" w:hAnsi="Verdana" w:cs="PTSans-Regular"/>
          <w:color w:val="000000"/>
          <w:sz w:val="22"/>
          <w:szCs w:val="22"/>
        </w:rPr>
        <w:t>Las</w:t>
      </w:r>
      <w:r w:rsidR="00E20069" w:rsidRPr="001128EA">
        <w:rPr>
          <w:rFonts w:ascii="Verdana" w:hAnsi="Verdana" w:cs="PTSans-Regular"/>
          <w:color w:val="000000"/>
          <w:sz w:val="22"/>
          <w:szCs w:val="22"/>
        </w:rPr>
        <w:t>t</w:t>
      </w:r>
      <w:r w:rsidRPr="001128EA">
        <w:rPr>
          <w:rFonts w:ascii="Verdana" w:hAnsi="Verdana" w:cs="PTSans-Regular"/>
          <w:color w:val="000000"/>
          <w:sz w:val="22"/>
          <w:szCs w:val="22"/>
        </w:rPr>
        <w:t xml:space="preserve"> time I taught this content it was a shorter teaching that did not include </w:t>
      </w:r>
      <w:r w:rsidR="0026636E" w:rsidRPr="001128EA">
        <w:rPr>
          <w:rFonts w:ascii="Verdana" w:hAnsi="Verdana" w:cs="PTSans-Regular"/>
          <w:color w:val="000000"/>
          <w:sz w:val="22"/>
          <w:szCs w:val="22"/>
        </w:rPr>
        <w:t xml:space="preserve">very </w:t>
      </w:r>
      <w:r w:rsidRPr="001128EA">
        <w:rPr>
          <w:rFonts w:ascii="Verdana" w:hAnsi="Verdana" w:cs="PTSans-Regular"/>
          <w:color w:val="000000"/>
          <w:sz w:val="22"/>
          <w:szCs w:val="22"/>
        </w:rPr>
        <w:t xml:space="preserve">much  apologetic type work of </w:t>
      </w:r>
      <w:r w:rsidR="0026636E" w:rsidRPr="001128EA">
        <w:rPr>
          <w:rFonts w:ascii="Verdana" w:hAnsi="Verdana" w:cs="PTSans-Regular"/>
          <w:color w:val="000000"/>
          <w:sz w:val="22"/>
          <w:szCs w:val="22"/>
        </w:rPr>
        <w:t>mentioning</w:t>
      </w:r>
      <w:r w:rsidRPr="001128EA">
        <w:rPr>
          <w:rFonts w:ascii="Verdana" w:hAnsi="Verdana" w:cs="PTSans-Regular"/>
          <w:color w:val="000000"/>
          <w:sz w:val="22"/>
          <w:szCs w:val="22"/>
        </w:rPr>
        <w:t xml:space="preserve"> some other views and showing why the confessional Baptist view is correct</w:t>
      </w:r>
      <w:r w:rsidR="007B4C33" w:rsidRPr="001128EA">
        <w:rPr>
          <w:rFonts w:ascii="Verdana" w:hAnsi="Verdana" w:cs="PTSans-Regular"/>
          <w:color w:val="000000"/>
          <w:sz w:val="22"/>
          <w:szCs w:val="22"/>
        </w:rPr>
        <w:t>—b</w:t>
      </w:r>
      <w:r w:rsidRPr="001128EA">
        <w:rPr>
          <w:rFonts w:ascii="Verdana" w:hAnsi="Verdana" w:cs="PTSans-Regular"/>
          <w:color w:val="000000"/>
          <w:sz w:val="22"/>
          <w:szCs w:val="22"/>
        </w:rPr>
        <w:t xml:space="preserve">ut </w:t>
      </w:r>
      <w:r w:rsidR="00142C69" w:rsidRPr="001128EA">
        <w:rPr>
          <w:rFonts w:ascii="Verdana" w:hAnsi="Verdana" w:cs="PTSans-Regular"/>
          <w:color w:val="000000"/>
          <w:sz w:val="22"/>
          <w:szCs w:val="22"/>
        </w:rPr>
        <w:t>this time around we’re including a bit more of that</w:t>
      </w:r>
      <w:r w:rsidRPr="001128EA">
        <w:rPr>
          <w:rFonts w:ascii="Verdana" w:hAnsi="Verdana" w:cs="PTSans-Regular"/>
          <w:color w:val="000000"/>
          <w:sz w:val="22"/>
          <w:szCs w:val="22"/>
        </w:rPr>
        <w:t xml:space="preserve">. </w:t>
      </w:r>
    </w:p>
    <w:p w14:paraId="7708656F" w14:textId="6FF7865E" w:rsidR="00142C69" w:rsidRPr="001128EA" w:rsidRDefault="001A29A5"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In this lesson </w:t>
      </w:r>
      <w:r w:rsidR="007B4C33" w:rsidRPr="001128EA">
        <w:rPr>
          <w:rFonts w:ascii="Verdana" w:hAnsi="Verdana" w:cs="PTSans-Regular"/>
          <w:color w:val="000000"/>
          <w:sz w:val="22"/>
          <w:szCs w:val="22"/>
        </w:rPr>
        <w:t>(</w:t>
      </w:r>
      <w:r w:rsidRPr="001128EA">
        <w:rPr>
          <w:rFonts w:ascii="Verdana" w:hAnsi="Verdana" w:cs="PTSans-Regular"/>
          <w:color w:val="000000"/>
          <w:sz w:val="22"/>
          <w:szCs w:val="22"/>
        </w:rPr>
        <w:t xml:space="preserve">and </w:t>
      </w:r>
      <w:r w:rsidR="00142C69" w:rsidRPr="001128EA">
        <w:rPr>
          <w:rFonts w:ascii="Verdana" w:hAnsi="Verdana" w:cs="PTSans-Regular"/>
          <w:color w:val="000000"/>
          <w:sz w:val="22"/>
          <w:szCs w:val="22"/>
        </w:rPr>
        <w:t>some</w:t>
      </w:r>
      <w:r w:rsidRPr="001128EA">
        <w:rPr>
          <w:rFonts w:ascii="Verdana" w:hAnsi="Verdana" w:cs="PTSans-Regular"/>
          <w:color w:val="000000"/>
          <w:sz w:val="22"/>
          <w:szCs w:val="22"/>
        </w:rPr>
        <w:t xml:space="preserve"> next week as well</w:t>
      </w:r>
      <w:r w:rsidR="007B4C33" w:rsidRPr="001128EA">
        <w:rPr>
          <w:rFonts w:ascii="Verdana" w:hAnsi="Verdana" w:cs="PTSans-Regular"/>
          <w:color w:val="000000"/>
          <w:sz w:val="22"/>
          <w:szCs w:val="22"/>
        </w:rPr>
        <w:t>)</w:t>
      </w:r>
      <w:r w:rsidRPr="001128EA">
        <w:rPr>
          <w:rFonts w:ascii="Verdana" w:hAnsi="Verdana" w:cs="PTSans-Regular"/>
          <w:color w:val="000000"/>
          <w:sz w:val="22"/>
          <w:szCs w:val="22"/>
        </w:rPr>
        <w:t xml:space="preserve">, we will be discussing some wrong views </w:t>
      </w:r>
      <w:r w:rsidR="00C6266F" w:rsidRPr="001128EA">
        <w:rPr>
          <w:rFonts w:ascii="Verdana" w:hAnsi="Verdana" w:cs="PTSans-Regular"/>
          <w:color w:val="000000"/>
          <w:sz w:val="22"/>
          <w:szCs w:val="22"/>
        </w:rPr>
        <w:t>that exist</w:t>
      </w:r>
      <w:r w:rsidR="0026636E" w:rsidRPr="001128EA">
        <w:rPr>
          <w:rFonts w:ascii="Verdana" w:hAnsi="Verdana" w:cs="PTSans-Regular"/>
          <w:color w:val="000000"/>
          <w:sz w:val="22"/>
          <w:szCs w:val="22"/>
        </w:rPr>
        <w:t>,</w:t>
      </w:r>
      <w:r w:rsidRPr="001128EA">
        <w:rPr>
          <w:rFonts w:ascii="Verdana" w:hAnsi="Verdana" w:cs="PTSans-Regular"/>
          <w:color w:val="000000"/>
          <w:sz w:val="22"/>
          <w:szCs w:val="22"/>
        </w:rPr>
        <w:t xml:space="preserve"> </w:t>
      </w:r>
      <w:r w:rsidR="00142C69" w:rsidRPr="001128EA">
        <w:rPr>
          <w:rFonts w:ascii="Verdana" w:hAnsi="Verdana" w:cs="PTSans-Regular"/>
          <w:color w:val="000000"/>
          <w:sz w:val="22"/>
          <w:szCs w:val="22"/>
        </w:rPr>
        <w:t xml:space="preserve">related to portions </w:t>
      </w:r>
      <w:r w:rsidRPr="001128EA">
        <w:rPr>
          <w:rFonts w:ascii="Verdana" w:hAnsi="Verdana" w:cs="PTSans-Regular"/>
          <w:color w:val="000000"/>
          <w:sz w:val="22"/>
          <w:szCs w:val="22"/>
        </w:rPr>
        <w:t>of what we</w:t>
      </w:r>
      <w:r w:rsidR="00E20069" w:rsidRPr="001128EA">
        <w:rPr>
          <w:rFonts w:ascii="Verdana" w:hAnsi="Verdana" w:cs="PTSans-Regular"/>
          <w:color w:val="000000"/>
          <w:sz w:val="22"/>
          <w:szCs w:val="22"/>
        </w:rPr>
        <w:t>’</w:t>
      </w:r>
      <w:r w:rsidRPr="001128EA">
        <w:rPr>
          <w:rFonts w:ascii="Verdana" w:hAnsi="Verdana" w:cs="PTSans-Regular"/>
          <w:color w:val="000000"/>
          <w:sz w:val="22"/>
          <w:szCs w:val="22"/>
        </w:rPr>
        <w:t xml:space="preserve">re are studying. </w:t>
      </w:r>
    </w:p>
    <w:p w14:paraId="5DB7B77F" w14:textId="6803DB7E" w:rsidR="00A32315" w:rsidRPr="001128EA" w:rsidRDefault="001A29A5"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It is in love that we want to bring these elements in and while I will speak </w:t>
      </w:r>
      <w:r w:rsidR="00E20069" w:rsidRPr="001128EA">
        <w:rPr>
          <w:rFonts w:ascii="Verdana" w:hAnsi="Verdana" w:cs="PTSans-Regular"/>
          <w:color w:val="000000"/>
          <w:sz w:val="22"/>
          <w:szCs w:val="22"/>
        </w:rPr>
        <w:t>boldly</w:t>
      </w:r>
      <w:r w:rsidRPr="001128EA">
        <w:rPr>
          <w:rFonts w:ascii="Verdana" w:hAnsi="Verdana" w:cs="PTSans-Regular"/>
          <w:color w:val="000000"/>
          <w:sz w:val="22"/>
          <w:szCs w:val="22"/>
        </w:rPr>
        <w:t xml:space="preserve"> and </w:t>
      </w:r>
      <w:r w:rsidR="00E20069" w:rsidRPr="001128EA">
        <w:rPr>
          <w:rFonts w:ascii="Verdana" w:hAnsi="Verdana" w:cs="PTSans-Regular"/>
          <w:color w:val="000000"/>
          <w:sz w:val="22"/>
          <w:szCs w:val="22"/>
        </w:rPr>
        <w:t>decisively</w:t>
      </w:r>
      <w:r w:rsidRPr="001128EA">
        <w:rPr>
          <w:rFonts w:ascii="Verdana" w:hAnsi="Verdana" w:cs="PTSans-Regular"/>
          <w:color w:val="000000"/>
          <w:sz w:val="22"/>
          <w:szCs w:val="22"/>
        </w:rPr>
        <w:t xml:space="preserve">, that </w:t>
      </w:r>
      <w:r w:rsidR="00E20069" w:rsidRPr="001128EA">
        <w:rPr>
          <w:rFonts w:ascii="Verdana" w:hAnsi="Verdana" w:cs="PTSans-Regular"/>
          <w:color w:val="000000"/>
          <w:sz w:val="22"/>
          <w:szCs w:val="22"/>
        </w:rPr>
        <w:t>should</w:t>
      </w:r>
      <w:r w:rsidRPr="001128EA">
        <w:rPr>
          <w:rFonts w:ascii="Verdana" w:hAnsi="Verdana" w:cs="PTSans-Regular"/>
          <w:color w:val="000000"/>
          <w:sz w:val="22"/>
          <w:szCs w:val="22"/>
        </w:rPr>
        <w:t xml:space="preserve"> not be interpreted as </w:t>
      </w:r>
      <w:r w:rsidR="007B4C33" w:rsidRPr="001128EA">
        <w:rPr>
          <w:rFonts w:ascii="Verdana" w:hAnsi="Verdana" w:cs="PTSans-Regular"/>
          <w:color w:val="000000"/>
          <w:sz w:val="22"/>
          <w:szCs w:val="22"/>
        </w:rPr>
        <w:t>uncaring towards those holding those views</w:t>
      </w:r>
      <w:r w:rsidR="00E20069" w:rsidRPr="001128EA">
        <w:rPr>
          <w:rFonts w:ascii="Verdana" w:hAnsi="Verdana" w:cs="PTSans-Regular"/>
          <w:color w:val="000000"/>
          <w:sz w:val="22"/>
          <w:szCs w:val="22"/>
        </w:rPr>
        <w:t xml:space="preserve">. </w:t>
      </w:r>
    </w:p>
    <w:p w14:paraId="5D082000" w14:textId="77777777" w:rsidR="00142C69" w:rsidRPr="001128EA" w:rsidRDefault="00142C69" w:rsidP="001128EA">
      <w:pPr>
        <w:spacing w:after="0"/>
        <w:rPr>
          <w:rFonts w:ascii="Verdana" w:hAnsi="Verdana" w:cs="PTSans-Regular"/>
          <w:color w:val="000000"/>
          <w:sz w:val="22"/>
          <w:szCs w:val="22"/>
        </w:rPr>
      </w:pPr>
    </w:p>
    <w:p w14:paraId="251D430D" w14:textId="44B70FE0" w:rsidR="001A29A5" w:rsidRPr="001128EA" w:rsidRDefault="00E20069"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We want to include these elements so that the people of our church have insight </w:t>
      </w:r>
      <w:r w:rsidR="00C6266F" w:rsidRPr="001128EA">
        <w:rPr>
          <w:rFonts w:ascii="Verdana" w:hAnsi="Verdana" w:cs="PTSans-Regular"/>
          <w:color w:val="000000"/>
          <w:sz w:val="22"/>
          <w:szCs w:val="22"/>
        </w:rPr>
        <w:t>that m</w:t>
      </w:r>
      <w:r w:rsidR="0026636E" w:rsidRPr="001128EA">
        <w:rPr>
          <w:rFonts w:ascii="Verdana" w:hAnsi="Verdana" w:cs="PTSans-Regular"/>
          <w:color w:val="000000"/>
          <w:sz w:val="22"/>
          <w:szCs w:val="22"/>
        </w:rPr>
        <w:t>ay</w:t>
      </w:r>
      <w:r w:rsidR="00C6266F" w:rsidRPr="001128EA">
        <w:rPr>
          <w:rFonts w:ascii="Verdana" w:hAnsi="Verdana" w:cs="PTSans-Regular"/>
          <w:color w:val="000000"/>
          <w:sz w:val="22"/>
          <w:szCs w:val="22"/>
        </w:rPr>
        <w:t xml:space="preserve"> prove to be helpful</w:t>
      </w:r>
      <w:r w:rsidR="0026636E" w:rsidRPr="001128EA">
        <w:rPr>
          <w:rFonts w:ascii="Verdana" w:hAnsi="Verdana" w:cs="PTSans-Regular"/>
          <w:color w:val="000000"/>
          <w:sz w:val="22"/>
          <w:szCs w:val="22"/>
        </w:rPr>
        <w:t xml:space="preserve"> now or in the future</w:t>
      </w:r>
      <w:r w:rsidRPr="001128EA">
        <w:rPr>
          <w:rFonts w:ascii="Verdana" w:hAnsi="Verdana" w:cs="PTSans-Regular"/>
          <w:color w:val="000000"/>
          <w:sz w:val="22"/>
          <w:szCs w:val="22"/>
        </w:rPr>
        <w:t>.</w:t>
      </w:r>
    </w:p>
    <w:p w14:paraId="50AE1FE1" w14:textId="13C3888E" w:rsidR="00E20069" w:rsidRPr="001128EA" w:rsidRDefault="00E20069" w:rsidP="001128EA">
      <w:pPr>
        <w:spacing w:after="0"/>
        <w:rPr>
          <w:rFonts w:ascii="Verdana" w:hAnsi="Verdana" w:cs="PTSans-Regular"/>
          <w:color w:val="000000"/>
          <w:sz w:val="22"/>
          <w:szCs w:val="22"/>
        </w:rPr>
      </w:pPr>
    </w:p>
    <w:p w14:paraId="4F5A5DBE" w14:textId="77777777" w:rsidR="00E20069" w:rsidRPr="001128EA" w:rsidRDefault="00E20069" w:rsidP="001128EA">
      <w:pPr>
        <w:spacing w:after="0"/>
        <w:rPr>
          <w:rFonts w:ascii="Verdana" w:hAnsi="Verdana" w:cs="PTSans-Regular"/>
          <w:color w:val="000000"/>
          <w:sz w:val="22"/>
          <w:szCs w:val="22"/>
        </w:rPr>
      </w:pPr>
    </w:p>
    <w:p w14:paraId="3CD33AB9" w14:textId="5DB66BC2" w:rsidR="004505DC" w:rsidRPr="001128EA" w:rsidRDefault="00CD2109"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Jumping right into the lesson, </w:t>
      </w:r>
      <w:r w:rsidR="00E20069" w:rsidRPr="001128EA">
        <w:rPr>
          <w:rFonts w:ascii="Verdana" w:hAnsi="Verdana" w:cs="PTSans-Regular"/>
          <w:color w:val="000000"/>
          <w:sz w:val="22"/>
          <w:szCs w:val="22"/>
        </w:rPr>
        <w:t xml:space="preserve">then, </w:t>
      </w:r>
      <w:r w:rsidR="004505DC" w:rsidRPr="001128EA">
        <w:rPr>
          <w:rFonts w:ascii="Verdana" w:hAnsi="Verdana" w:cs="PTSans-Regular"/>
          <w:color w:val="000000"/>
          <w:sz w:val="22"/>
          <w:szCs w:val="22"/>
        </w:rPr>
        <w:t xml:space="preserve">we need to see that: </w:t>
      </w:r>
    </w:p>
    <w:p w14:paraId="0E809264" w14:textId="41CFF7FE" w:rsidR="004505DC" w:rsidRPr="001128EA" w:rsidRDefault="004505DC" w:rsidP="001128EA">
      <w:pPr>
        <w:pStyle w:val="ListParagraph"/>
        <w:numPr>
          <w:ilvl w:val="0"/>
          <w:numId w:val="4"/>
        </w:numPr>
        <w:spacing w:after="0"/>
        <w:rPr>
          <w:rFonts w:ascii="Verdana" w:hAnsi="Verdana" w:cs="PTSans-Regular"/>
          <w:color w:val="000000"/>
          <w:sz w:val="22"/>
          <w:szCs w:val="22"/>
          <w:u w:val="single"/>
        </w:rPr>
      </w:pPr>
      <w:r w:rsidRPr="001128EA">
        <w:rPr>
          <w:rFonts w:ascii="Verdana" w:hAnsi="Verdana" w:cs="PTSans-Regular"/>
          <w:b/>
          <w:color w:val="000000"/>
          <w:sz w:val="22"/>
          <w:szCs w:val="22"/>
          <w:u w:val="single"/>
        </w:rPr>
        <w:t>The New Covenant is made with</w:t>
      </w:r>
      <w:r w:rsidR="0006015B" w:rsidRPr="001128EA">
        <w:rPr>
          <w:rFonts w:ascii="Verdana" w:hAnsi="Verdana" w:cs="PTSans-Regular"/>
          <w:b/>
          <w:color w:val="000000"/>
          <w:sz w:val="22"/>
          <w:szCs w:val="22"/>
          <w:u w:val="single"/>
        </w:rPr>
        <w:t xml:space="preserve"> (covenanted to)</w:t>
      </w:r>
      <w:r w:rsidRPr="001128EA">
        <w:rPr>
          <w:rFonts w:ascii="Verdana" w:hAnsi="Verdana" w:cs="PTSans-Regular"/>
          <w:b/>
          <w:color w:val="000000"/>
          <w:sz w:val="22"/>
          <w:szCs w:val="22"/>
          <w:u w:val="single"/>
        </w:rPr>
        <w:t xml:space="preserve"> the </w:t>
      </w:r>
      <w:r w:rsidRPr="001128EA">
        <w:rPr>
          <w:rFonts w:ascii="Verdana" w:hAnsi="Verdana" w:cs="PTSans-Regular"/>
          <w:b/>
          <w:i/>
          <w:color w:val="000000"/>
          <w:sz w:val="22"/>
          <w:szCs w:val="22"/>
          <w:u w:val="single"/>
        </w:rPr>
        <w:t>eterna</w:t>
      </w:r>
      <w:r w:rsidR="00F92877" w:rsidRPr="001128EA">
        <w:rPr>
          <w:rFonts w:ascii="Verdana" w:hAnsi="Verdana" w:cs="PTSans-Regular"/>
          <w:b/>
          <w:i/>
          <w:color w:val="000000"/>
          <w:sz w:val="22"/>
          <w:szCs w:val="22"/>
          <w:u w:val="single"/>
        </w:rPr>
        <w:t>l</w:t>
      </w:r>
      <w:r w:rsidRPr="001128EA">
        <w:rPr>
          <w:rFonts w:ascii="Verdana" w:hAnsi="Verdana" w:cs="PTSans-Regular"/>
          <w:b/>
          <w:i/>
          <w:color w:val="000000"/>
          <w:sz w:val="22"/>
          <w:szCs w:val="22"/>
          <w:u w:val="single"/>
        </w:rPr>
        <w:t>l</w:t>
      </w:r>
      <w:r w:rsidR="00F92877" w:rsidRPr="001128EA">
        <w:rPr>
          <w:rFonts w:ascii="Verdana" w:hAnsi="Verdana" w:cs="PTSans-Regular"/>
          <w:b/>
          <w:i/>
          <w:color w:val="000000"/>
          <w:sz w:val="22"/>
          <w:szCs w:val="22"/>
          <w:u w:val="single"/>
        </w:rPr>
        <w:t>y</w:t>
      </w:r>
      <w:r w:rsidRPr="001128EA">
        <w:rPr>
          <w:rFonts w:ascii="Verdana" w:hAnsi="Verdana" w:cs="PTSans-Regular"/>
          <w:b/>
          <w:color w:val="000000"/>
          <w:sz w:val="22"/>
          <w:szCs w:val="22"/>
          <w:u w:val="single"/>
        </w:rPr>
        <w:t xml:space="preserve"> chosen ones: Spiritual Israel</w:t>
      </w:r>
    </w:p>
    <w:p w14:paraId="77BCD459" w14:textId="77777777" w:rsidR="00CD2109" w:rsidRPr="001128EA" w:rsidRDefault="00CD2109" w:rsidP="001128EA">
      <w:pPr>
        <w:spacing w:after="0"/>
        <w:rPr>
          <w:rFonts w:ascii="Verdana" w:hAnsi="Verdana" w:cs="PTSans-Regular"/>
          <w:color w:val="000000"/>
          <w:sz w:val="22"/>
          <w:szCs w:val="22"/>
        </w:rPr>
      </w:pPr>
    </w:p>
    <w:p w14:paraId="63C0CB9D" w14:textId="5BEAA213" w:rsidR="00CD2109" w:rsidRPr="001128EA" w:rsidRDefault="004505DC"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We </w:t>
      </w:r>
      <w:r w:rsidR="00C27A30" w:rsidRPr="001128EA">
        <w:rPr>
          <w:rFonts w:ascii="Verdana" w:hAnsi="Verdana" w:cs="PTSans-Regular"/>
          <w:color w:val="000000"/>
          <w:sz w:val="22"/>
          <w:szCs w:val="22"/>
        </w:rPr>
        <w:t>see</w:t>
      </w:r>
      <w:r w:rsidRPr="001128EA">
        <w:rPr>
          <w:rFonts w:ascii="Verdana" w:hAnsi="Verdana" w:cs="PTSans-Regular"/>
          <w:color w:val="000000"/>
          <w:sz w:val="22"/>
          <w:szCs w:val="22"/>
        </w:rPr>
        <w:t xml:space="preserve"> in Hebrews 8</w:t>
      </w:r>
      <w:r w:rsidR="00C27A30" w:rsidRPr="001128EA">
        <w:rPr>
          <w:rFonts w:ascii="Verdana" w:hAnsi="Verdana" w:cs="PTSans-Regular"/>
          <w:color w:val="000000"/>
          <w:sz w:val="22"/>
          <w:szCs w:val="22"/>
        </w:rPr>
        <w:t xml:space="preserve"> that</w:t>
      </w:r>
      <w:r w:rsidRPr="001128EA">
        <w:rPr>
          <w:rFonts w:ascii="Verdana" w:hAnsi="Verdana" w:cs="PTSans-Regular"/>
          <w:color w:val="000000"/>
          <w:sz w:val="22"/>
          <w:szCs w:val="22"/>
        </w:rPr>
        <w:t xml:space="preserve"> God says</w:t>
      </w:r>
      <w:r w:rsidR="00CD2109" w:rsidRPr="001128EA">
        <w:rPr>
          <w:rFonts w:ascii="Verdana" w:hAnsi="Verdana" w:cs="PTSans-Regular"/>
          <w:color w:val="000000"/>
          <w:sz w:val="22"/>
          <w:szCs w:val="22"/>
        </w:rPr>
        <w:t xml:space="preserve"> He makes the New Covenant with particular people</w:t>
      </w:r>
      <w:r w:rsidR="00AD7363" w:rsidRPr="001128EA">
        <w:rPr>
          <w:rFonts w:ascii="Verdana" w:hAnsi="Verdana" w:cs="PTSans-Regular"/>
          <w:color w:val="000000"/>
          <w:sz w:val="22"/>
          <w:szCs w:val="22"/>
        </w:rPr>
        <w:t>, verse 8</w:t>
      </w:r>
      <w:r w:rsidR="00CD2109" w:rsidRPr="001128EA">
        <w:rPr>
          <w:rFonts w:ascii="Verdana" w:hAnsi="Verdana" w:cs="PTSans-Regular"/>
          <w:color w:val="000000"/>
          <w:sz w:val="22"/>
          <w:szCs w:val="22"/>
        </w:rPr>
        <w:t>:</w:t>
      </w:r>
    </w:p>
    <w:p w14:paraId="3826C8EF" w14:textId="60A456EF" w:rsidR="00CD2109" w:rsidRPr="001128EA" w:rsidRDefault="00CD2109" w:rsidP="001128EA">
      <w:pPr>
        <w:spacing w:after="0"/>
        <w:rPr>
          <w:rFonts w:ascii="Verdana" w:hAnsi="Verdana" w:cs="PTSans-Regular"/>
          <w:b/>
          <w:color w:val="0070C0"/>
          <w:sz w:val="22"/>
          <w:szCs w:val="22"/>
        </w:rPr>
      </w:pPr>
      <w:r w:rsidRPr="001128EA">
        <w:rPr>
          <w:rFonts w:ascii="Verdana" w:hAnsi="Verdana" w:cs="PTSans-Regular"/>
          <w:b/>
          <w:color w:val="0070C0"/>
          <w:sz w:val="22"/>
          <w:szCs w:val="22"/>
        </w:rPr>
        <w:t>Hebrews 8:8</w:t>
      </w:r>
    </w:p>
    <w:p w14:paraId="034BD25A" w14:textId="03BE5D5E" w:rsidR="004505DC" w:rsidRPr="001128EA" w:rsidRDefault="00CD2109" w:rsidP="001128EA">
      <w:pPr>
        <w:spacing w:after="0"/>
        <w:rPr>
          <w:rFonts w:ascii="Verdana" w:hAnsi="Verdana" w:cs="PTSans-Regular"/>
          <w:color w:val="000000"/>
          <w:sz w:val="22"/>
          <w:szCs w:val="22"/>
        </w:rPr>
      </w:pPr>
      <w:r w:rsidRPr="001128EA">
        <w:rPr>
          <w:rFonts w:ascii="Verdana" w:hAnsi="Verdana" w:cs="PTSans-Regular"/>
          <w:color w:val="0070C0"/>
          <w:sz w:val="22"/>
          <w:szCs w:val="22"/>
        </w:rPr>
        <w:t>“Behold, the days are coming, declares the Lord,</w:t>
      </w:r>
      <w:r w:rsidRPr="001128EA">
        <w:rPr>
          <w:rFonts w:ascii="Verdana" w:hAnsi="Verdana" w:cs="PTSans-Regular"/>
          <w:color w:val="0070C0"/>
          <w:sz w:val="22"/>
          <w:szCs w:val="22"/>
        </w:rPr>
        <w:br/>
        <w:t>    when I will establish a new covenant with the house of Israel</w:t>
      </w:r>
      <w:r w:rsidRPr="001128EA">
        <w:rPr>
          <w:rFonts w:ascii="Verdana" w:hAnsi="Verdana" w:cs="PTSans-Regular"/>
          <w:color w:val="0070C0"/>
          <w:sz w:val="22"/>
          <w:szCs w:val="22"/>
        </w:rPr>
        <w:br/>
        <w:t>    and with the house of Judah</w:t>
      </w:r>
      <w:r w:rsidR="00A32315" w:rsidRPr="001128EA">
        <w:rPr>
          <w:rFonts w:ascii="Verdana" w:hAnsi="Verdana" w:cs="PTSans-Regular"/>
          <w:color w:val="0070C0"/>
          <w:sz w:val="22"/>
          <w:szCs w:val="22"/>
        </w:rPr>
        <w:t>”</w:t>
      </w:r>
      <w:r w:rsidRPr="001128EA">
        <w:rPr>
          <w:rFonts w:ascii="Verdana" w:hAnsi="Verdana" w:cs="PTSans-Regular"/>
          <w:color w:val="0070C0"/>
          <w:sz w:val="22"/>
          <w:szCs w:val="22"/>
        </w:rPr>
        <w:br/>
      </w:r>
    </w:p>
    <w:p w14:paraId="166A7CD4" w14:textId="2A53EDA3" w:rsidR="00CD2109" w:rsidRPr="001128EA" w:rsidRDefault="0006015B" w:rsidP="001128EA">
      <w:pPr>
        <w:spacing w:after="0"/>
        <w:rPr>
          <w:rFonts w:ascii="Verdana" w:hAnsi="Verdana" w:cs="PTSans-Regular"/>
          <w:color w:val="000000"/>
          <w:sz w:val="22"/>
          <w:szCs w:val="22"/>
        </w:rPr>
      </w:pPr>
      <w:r w:rsidRPr="001128EA">
        <w:rPr>
          <w:rFonts w:ascii="Verdana" w:hAnsi="Verdana" w:cs="PTSans-Regular"/>
          <w:color w:val="000000"/>
          <w:sz w:val="22"/>
          <w:szCs w:val="22"/>
          <w:highlight w:val="yellow"/>
        </w:rPr>
        <w:t xml:space="preserve">Here we see that </w:t>
      </w:r>
      <w:r w:rsidR="00AD7363" w:rsidRPr="001128EA">
        <w:rPr>
          <w:rFonts w:ascii="Verdana" w:hAnsi="Verdana" w:cs="PTSans-Regular"/>
          <w:color w:val="000000"/>
          <w:sz w:val="22"/>
          <w:szCs w:val="22"/>
          <w:highlight w:val="yellow"/>
        </w:rPr>
        <w:t xml:space="preserve">God </w:t>
      </w:r>
      <w:r w:rsidRPr="001128EA">
        <w:rPr>
          <w:rFonts w:ascii="Verdana" w:hAnsi="Verdana" w:cs="PTSans-Regular"/>
          <w:color w:val="000000"/>
          <w:sz w:val="22"/>
          <w:szCs w:val="22"/>
          <w:highlight w:val="yellow"/>
        </w:rPr>
        <w:t>promised a new covenant and said He will</w:t>
      </w:r>
      <w:r w:rsidR="00AD7363" w:rsidRPr="001128EA">
        <w:rPr>
          <w:rFonts w:ascii="Verdana" w:hAnsi="Verdana" w:cs="PTSans-Regular"/>
          <w:color w:val="000000"/>
          <w:sz w:val="22"/>
          <w:szCs w:val="22"/>
          <w:highlight w:val="yellow"/>
        </w:rPr>
        <w:t xml:space="preserve"> establish </w:t>
      </w:r>
      <w:r w:rsidRPr="001128EA">
        <w:rPr>
          <w:rFonts w:ascii="Verdana" w:hAnsi="Verdana" w:cs="PTSans-Regular"/>
          <w:color w:val="000000"/>
          <w:sz w:val="22"/>
          <w:szCs w:val="22"/>
          <w:highlight w:val="yellow"/>
        </w:rPr>
        <w:t xml:space="preserve">it </w:t>
      </w:r>
      <w:r w:rsidR="00AD7363" w:rsidRPr="001128EA">
        <w:rPr>
          <w:rFonts w:ascii="Verdana" w:hAnsi="Verdana" w:cs="PTSans-Regular"/>
          <w:color w:val="000000"/>
          <w:sz w:val="22"/>
          <w:szCs w:val="22"/>
          <w:highlight w:val="yellow"/>
        </w:rPr>
        <w:t xml:space="preserve">with </w:t>
      </w:r>
      <w:r w:rsidR="00E20069" w:rsidRPr="001128EA">
        <w:rPr>
          <w:rFonts w:ascii="Verdana" w:hAnsi="Verdana" w:cs="PTSans-Regular"/>
          <w:color w:val="000000"/>
          <w:sz w:val="22"/>
          <w:szCs w:val="22"/>
          <w:highlight w:val="yellow"/>
        </w:rPr>
        <w:t xml:space="preserve">the </w:t>
      </w:r>
      <w:r w:rsidR="00CD2109" w:rsidRPr="001128EA">
        <w:rPr>
          <w:rFonts w:ascii="Verdana" w:hAnsi="Verdana" w:cs="PTSans-Regular"/>
          <w:color w:val="000000"/>
          <w:sz w:val="22"/>
          <w:szCs w:val="22"/>
          <w:highlight w:val="yellow"/>
        </w:rPr>
        <w:t>House of Israel and with the house of Judah—</w:t>
      </w:r>
      <w:r w:rsidR="00E20069" w:rsidRPr="001128EA">
        <w:rPr>
          <w:rFonts w:ascii="Verdana" w:hAnsi="Verdana" w:cs="PTSans-Regular"/>
          <w:color w:val="000000"/>
          <w:sz w:val="22"/>
          <w:szCs w:val="22"/>
          <w:highlight w:val="yellow"/>
        </w:rPr>
        <w:t xml:space="preserve">or, shorthand, </w:t>
      </w:r>
      <w:r w:rsidR="00CD2109" w:rsidRPr="001128EA">
        <w:rPr>
          <w:rFonts w:ascii="Verdana" w:hAnsi="Verdana" w:cs="PTSans-Regular"/>
          <w:i/>
          <w:iCs/>
          <w:color w:val="000000"/>
          <w:sz w:val="22"/>
          <w:szCs w:val="22"/>
          <w:highlight w:val="yellow"/>
        </w:rPr>
        <w:t>Israel</w:t>
      </w:r>
      <w:r w:rsidR="00CD2109" w:rsidRPr="001128EA">
        <w:rPr>
          <w:rFonts w:ascii="Verdana" w:hAnsi="Verdana" w:cs="PTSans-Regular"/>
          <w:color w:val="000000"/>
          <w:sz w:val="22"/>
          <w:szCs w:val="22"/>
          <w:highlight w:val="yellow"/>
        </w:rPr>
        <w:t>.</w:t>
      </w:r>
    </w:p>
    <w:p w14:paraId="2D3D3879" w14:textId="46145475" w:rsidR="00E20069" w:rsidRPr="001128EA" w:rsidRDefault="00E20069" w:rsidP="001128EA">
      <w:pPr>
        <w:spacing w:after="0"/>
        <w:rPr>
          <w:rFonts w:ascii="Verdana" w:hAnsi="Verdana" w:cs="PTSans-Regular"/>
          <w:color w:val="000000"/>
          <w:sz w:val="22"/>
          <w:szCs w:val="22"/>
        </w:rPr>
      </w:pPr>
    </w:p>
    <w:p w14:paraId="14F8F6FB" w14:textId="672A5740" w:rsidR="0057653A" w:rsidRPr="001128EA" w:rsidRDefault="0057653A" w:rsidP="001128EA">
      <w:pPr>
        <w:pStyle w:val="ListParagraph"/>
        <w:numPr>
          <w:ilvl w:val="0"/>
          <w:numId w:val="18"/>
        </w:numPr>
        <w:spacing w:after="0"/>
        <w:rPr>
          <w:rFonts w:ascii="Verdana" w:hAnsi="Verdana" w:cs="PTSans-Regular"/>
          <w:b/>
          <w:bCs/>
          <w:color w:val="000000"/>
          <w:sz w:val="22"/>
          <w:szCs w:val="22"/>
        </w:rPr>
      </w:pPr>
      <w:r w:rsidRPr="001128EA">
        <w:rPr>
          <w:rFonts w:ascii="Verdana" w:hAnsi="Verdana" w:cs="PTSans-Regular"/>
          <w:b/>
          <w:bCs/>
          <w:color w:val="000000"/>
          <w:sz w:val="22"/>
          <w:szCs w:val="22"/>
        </w:rPr>
        <w:t>Hermeneutics: Which “Israel”?</w:t>
      </w:r>
    </w:p>
    <w:p w14:paraId="3B3D05F8" w14:textId="77777777" w:rsidR="0057653A" w:rsidRPr="001128EA" w:rsidRDefault="0057653A" w:rsidP="001128EA">
      <w:pPr>
        <w:spacing w:after="0"/>
        <w:rPr>
          <w:rFonts w:ascii="Verdana" w:hAnsi="Verdana" w:cs="PTSans-Regular"/>
          <w:color w:val="000000"/>
          <w:sz w:val="22"/>
          <w:szCs w:val="22"/>
          <w:highlight w:val="yellow"/>
        </w:rPr>
      </w:pPr>
    </w:p>
    <w:p w14:paraId="75F15344" w14:textId="59555F7C" w:rsidR="0057653A" w:rsidRPr="001128EA" w:rsidRDefault="0057653A" w:rsidP="001128EA">
      <w:pPr>
        <w:spacing w:after="0"/>
        <w:rPr>
          <w:rFonts w:ascii="Verdana" w:hAnsi="Verdana" w:cs="PTSans-Regular"/>
          <w:color w:val="000000"/>
          <w:sz w:val="22"/>
          <w:szCs w:val="22"/>
          <w:highlight w:val="yellow"/>
        </w:rPr>
      </w:pPr>
      <w:r w:rsidRPr="001128EA">
        <w:rPr>
          <w:rFonts w:ascii="Verdana" w:hAnsi="Verdana" w:cs="PTSans-Regular"/>
          <w:color w:val="000000"/>
          <w:sz w:val="22"/>
          <w:szCs w:val="22"/>
          <w:highlight w:val="yellow"/>
        </w:rPr>
        <w:t xml:space="preserve">When “Israel” is being spoken about when we read of it in Scripture it sometimes means </w:t>
      </w:r>
      <w:r w:rsidRPr="001128EA">
        <w:rPr>
          <w:rFonts w:ascii="Verdana" w:hAnsi="Verdana" w:cs="PTSans-Regular"/>
          <w:i/>
          <w:color w:val="000000"/>
          <w:sz w:val="22"/>
          <w:szCs w:val="22"/>
          <w:highlight w:val="yellow"/>
        </w:rPr>
        <w:t>ethnic Israel (the type)</w:t>
      </w:r>
      <w:r w:rsidRPr="001128EA">
        <w:rPr>
          <w:rFonts w:ascii="Verdana" w:hAnsi="Verdana" w:cs="PTSans-Regular"/>
          <w:color w:val="000000"/>
          <w:sz w:val="22"/>
          <w:szCs w:val="22"/>
          <w:highlight w:val="yellow"/>
        </w:rPr>
        <w:t xml:space="preserve">, other times is means </w:t>
      </w:r>
      <w:r w:rsidRPr="001128EA">
        <w:rPr>
          <w:rFonts w:ascii="Verdana" w:hAnsi="Verdana" w:cs="PTSans-Regular"/>
          <w:i/>
          <w:color w:val="000000"/>
          <w:sz w:val="22"/>
          <w:szCs w:val="22"/>
          <w:highlight w:val="yellow"/>
        </w:rPr>
        <w:t>Spiritual Israel (the antitype Israel—eternal Israel—the elect)</w:t>
      </w:r>
      <w:r w:rsidRPr="001128EA">
        <w:rPr>
          <w:rFonts w:ascii="Verdana" w:hAnsi="Verdana" w:cs="PTSans-Regular"/>
          <w:color w:val="000000"/>
          <w:sz w:val="22"/>
          <w:szCs w:val="22"/>
          <w:highlight w:val="yellow"/>
        </w:rPr>
        <w:t xml:space="preserve">. </w:t>
      </w:r>
    </w:p>
    <w:p w14:paraId="2EA21496" w14:textId="447C7716" w:rsidR="0057653A" w:rsidRPr="001128EA" w:rsidRDefault="0057653A" w:rsidP="001128EA">
      <w:pPr>
        <w:spacing w:after="0"/>
        <w:rPr>
          <w:rFonts w:ascii="Verdana" w:hAnsi="Verdana" w:cs="PTSans-Regular"/>
          <w:i/>
          <w:color w:val="000000"/>
          <w:sz w:val="22"/>
          <w:szCs w:val="22"/>
        </w:rPr>
      </w:pPr>
      <w:r w:rsidRPr="001128EA">
        <w:rPr>
          <w:rFonts w:ascii="Verdana" w:hAnsi="Verdana" w:cs="PTSans-Regular"/>
          <w:color w:val="000000"/>
          <w:sz w:val="22"/>
          <w:szCs w:val="22"/>
          <w:highlight w:val="yellow"/>
        </w:rPr>
        <w:t xml:space="preserve">As with many words in Scripture, the usage/meaning of the title Israel is known  correctly </w:t>
      </w:r>
      <w:r w:rsidRPr="001128EA">
        <w:rPr>
          <w:rFonts w:ascii="Verdana" w:hAnsi="Verdana" w:cs="PTSans-Regular"/>
          <w:color w:val="000000"/>
          <w:sz w:val="22"/>
          <w:szCs w:val="22"/>
          <w:highlight w:val="yellow"/>
          <w:u w:val="single"/>
        </w:rPr>
        <w:t>by the context of the passage</w:t>
      </w:r>
      <w:r w:rsidRPr="001128EA">
        <w:rPr>
          <w:rFonts w:ascii="Verdana" w:hAnsi="Verdana" w:cs="PTSans-Regular"/>
          <w:color w:val="000000"/>
          <w:sz w:val="22"/>
          <w:szCs w:val="22"/>
          <w:highlight w:val="yellow"/>
        </w:rPr>
        <w:t xml:space="preserve"> </w:t>
      </w:r>
      <w:r w:rsidRPr="001128EA">
        <w:rPr>
          <w:rFonts w:ascii="Verdana" w:hAnsi="Verdana" w:cs="PTSans-Regular"/>
          <w:b/>
          <w:i/>
          <w:color w:val="000000"/>
          <w:sz w:val="22"/>
          <w:szCs w:val="22"/>
          <w:highlight w:val="yellow"/>
        </w:rPr>
        <w:t>and</w:t>
      </w:r>
      <w:r w:rsidRPr="001128EA">
        <w:rPr>
          <w:rFonts w:ascii="Verdana" w:hAnsi="Verdana" w:cs="PTSans-Regular"/>
          <w:color w:val="000000"/>
          <w:sz w:val="22"/>
          <w:szCs w:val="22"/>
          <w:highlight w:val="yellow"/>
        </w:rPr>
        <w:t xml:space="preserve"> </w:t>
      </w:r>
      <w:r w:rsidRPr="001128EA">
        <w:rPr>
          <w:rFonts w:ascii="Verdana" w:hAnsi="Verdana" w:cs="PTSans-Regular"/>
          <w:color w:val="000000"/>
          <w:sz w:val="22"/>
          <w:szCs w:val="22"/>
          <w:highlight w:val="yellow"/>
          <w:u w:val="single"/>
        </w:rPr>
        <w:t>the teaching of the whole of Scripture</w:t>
      </w:r>
      <w:r w:rsidRPr="001128EA">
        <w:rPr>
          <w:rFonts w:ascii="Verdana" w:hAnsi="Verdana" w:cs="PTSans-Regular"/>
          <w:color w:val="000000"/>
          <w:sz w:val="22"/>
          <w:szCs w:val="22"/>
          <w:highlight w:val="yellow"/>
        </w:rPr>
        <w:t>.</w:t>
      </w:r>
    </w:p>
    <w:p w14:paraId="62A71D83" w14:textId="77777777" w:rsidR="0057653A" w:rsidRPr="001128EA" w:rsidRDefault="0057653A" w:rsidP="001128EA">
      <w:pPr>
        <w:spacing w:after="0"/>
        <w:rPr>
          <w:rFonts w:ascii="Verdana" w:hAnsi="Verdana" w:cs="PTSans-Regular"/>
          <w:color w:val="000000"/>
          <w:sz w:val="22"/>
          <w:szCs w:val="22"/>
        </w:rPr>
      </w:pPr>
    </w:p>
    <w:p w14:paraId="5CA69F3C" w14:textId="68A994E9" w:rsidR="00C6454C" w:rsidRPr="001128EA" w:rsidRDefault="00E20069"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With this, </w:t>
      </w:r>
      <w:r w:rsidRPr="001128EA">
        <w:rPr>
          <w:rFonts w:ascii="Verdana" w:hAnsi="Verdana" w:cs="PTSans-Regular"/>
          <w:color w:val="000000"/>
          <w:sz w:val="22"/>
          <w:szCs w:val="22"/>
          <w:highlight w:val="yellow"/>
        </w:rPr>
        <w:t>we need to</w:t>
      </w:r>
      <w:r w:rsidR="004505DC" w:rsidRPr="001128EA">
        <w:rPr>
          <w:rFonts w:ascii="Verdana" w:hAnsi="Verdana" w:cs="PTSans-Regular"/>
          <w:color w:val="000000"/>
          <w:sz w:val="22"/>
          <w:szCs w:val="22"/>
          <w:highlight w:val="yellow"/>
        </w:rPr>
        <w:t xml:space="preserve"> </w:t>
      </w:r>
      <w:r w:rsidRPr="001128EA">
        <w:rPr>
          <w:rFonts w:ascii="Verdana" w:hAnsi="Verdana" w:cs="PTSans-Regular"/>
          <w:color w:val="000000"/>
          <w:sz w:val="22"/>
          <w:szCs w:val="22"/>
          <w:highlight w:val="yellow"/>
        </w:rPr>
        <w:t>identify</w:t>
      </w:r>
      <w:r w:rsidR="004505DC" w:rsidRPr="001128EA">
        <w:rPr>
          <w:rFonts w:ascii="Verdana" w:hAnsi="Verdana" w:cs="PTSans-Regular"/>
          <w:color w:val="000000"/>
          <w:sz w:val="22"/>
          <w:szCs w:val="22"/>
          <w:highlight w:val="yellow"/>
        </w:rPr>
        <w:t xml:space="preserve"> </w:t>
      </w:r>
      <w:r w:rsidR="00C27A30" w:rsidRPr="001128EA">
        <w:rPr>
          <w:rFonts w:ascii="Verdana" w:hAnsi="Verdana" w:cs="PTSans-Regular"/>
          <w:i/>
          <w:iCs/>
          <w:color w:val="000000"/>
          <w:sz w:val="22"/>
          <w:szCs w:val="22"/>
          <w:highlight w:val="yellow"/>
        </w:rPr>
        <w:t>wh</w:t>
      </w:r>
      <w:r w:rsidR="0057653A" w:rsidRPr="001128EA">
        <w:rPr>
          <w:rFonts w:ascii="Verdana" w:hAnsi="Verdana" w:cs="PTSans-Regular"/>
          <w:i/>
          <w:iCs/>
          <w:color w:val="000000"/>
          <w:sz w:val="22"/>
          <w:szCs w:val="22"/>
          <w:highlight w:val="yellow"/>
        </w:rPr>
        <w:t>ich</w:t>
      </w:r>
      <w:r w:rsidR="004505DC" w:rsidRPr="001128EA">
        <w:rPr>
          <w:rFonts w:ascii="Verdana" w:hAnsi="Verdana" w:cs="PTSans-Regular"/>
          <w:i/>
          <w:iCs/>
          <w:color w:val="000000"/>
          <w:sz w:val="22"/>
          <w:szCs w:val="22"/>
          <w:highlight w:val="yellow"/>
        </w:rPr>
        <w:t xml:space="preserve"> Israel</w:t>
      </w:r>
      <w:r w:rsidR="00C27A30" w:rsidRPr="001128EA">
        <w:rPr>
          <w:rFonts w:ascii="Verdana" w:hAnsi="Verdana" w:cs="PTSans-Regular"/>
          <w:i/>
          <w:iCs/>
          <w:color w:val="000000"/>
          <w:sz w:val="22"/>
          <w:szCs w:val="22"/>
          <w:highlight w:val="yellow"/>
        </w:rPr>
        <w:t xml:space="preserve"> </w:t>
      </w:r>
      <w:r w:rsidR="00C27A30" w:rsidRPr="001128EA">
        <w:rPr>
          <w:rFonts w:ascii="Verdana" w:hAnsi="Verdana" w:cs="PTSans-Regular"/>
          <w:color w:val="000000"/>
          <w:sz w:val="22"/>
          <w:szCs w:val="22"/>
          <w:highlight w:val="yellow"/>
        </w:rPr>
        <w:t>God is speaking about</w:t>
      </w:r>
      <w:r w:rsidRPr="001128EA">
        <w:rPr>
          <w:rFonts w:ascii="Verdana" w:hAnsi="Verdana" w:cs="PTSans-Regular"/>
          <w:color w:val="000000"/>
          <w:sz w:val="22"/>
          <w:szCs w:val="22"/>
          <w:highlight w:val="yellow"/>
        </w:rPr>
        <w:t>:</w:t>
      </w:r>
      <w:r w:rsidR="00C27A30" w:rsidRPr="001128EA">
        <w:rPr>
          <w:rFonts w:ascii="Verdana" w:hAnsi="Verdana" w:cs="PTSans-Regular"/>
          <w:color w:val="000000"/>
          <w:sz w:val="22"/>
          <w:szCs w:val="22"/>
          <w:highlight w:val="yellow"/>
        </w:rPr>
        <w:t xml:space="preserve"> </w:t>
      </w:r>
      <w:r w:rsidRPr="001128EA">
        <w:rPr>
          <w:rFonts w:ascii="Verdana" w:hAnsi="Verdana" w:cs="PTSans-Regular"/>
          <w:color w:val="000000"/>
          <w:sz w:val="22"/>
          <w:szCs w:val="22"/>
          <w:highlight w:val="yellow"/>
        </w:rPr>
        <w:t>W</w:t>
      </w:r>
      <w:r w:rsidR="00C27A30" w:rsidRPr="001128EA">
        <w:rPr>
          <w:rFonts w:ascii="Verdana" w:hAnsi="Verdana" w:cs="PTSans-Regular"/>
          <w:color w:val="000000"/>
          <w:sz w:val="22"/>
          <w:szCs w:val="22"/>
          <w:highlight w:val="yellow"/>
        </w:rPr>
        <w:t xml:space="preserve">ho makes up </w:t>
      </w:r>
      <w:r w:rsidR="00C27A30" w:rsidRPr="001128EA">
        <w:rPr>
          <w:rFonts w:ascii="Verdana" w:hAnsi="Verdana" w:cs="PTSans-Regular"/>
          <w:i/>
          <w:iCs/>
          <w:color w:val="000000"/>
          <w:sz w:val="22"/>
          <w:szCs w:val="22"/>
          <w:highlight w:val="yellow"/>
        </w:rPr>
        <w:t xml:space="preserve">this </w:t>
      </w:r>
      <w:r w:rsidR="00CD2109" w:rsidRPr="001128EA">
        <w:rPr>
          <w:rFonts w:ascii="Verdana" w:hAnsi="Verdana" w:cs="PTSans-Regular"/>
          <w:i/>
          <w:iCs/>
          <w:color w:val="000000"/>
          <w:sz w:val="22"/>
          <w:szCs w:val="22"/>
          <w:highlight w:val="yellow"/>
        </w:rPr>
        <w:t xml:space="preserve">New Covenant </w:t>
      </w:r>
      <w:r w:rsidR="00C27A30" w:rsidRPr="001128EA">
        <w:rPr>
          <w:rFonts w:ascii="Verdana" w:hAnsi="Verdana" w:cs="PTSans-Regular"/>
          <w:i/>
          <w:iCs/>
          <w:color w:val="000000"/>
          <w:sz w:val="22"/>
          <w:szCs w:val="22"/>
          <w:highlight w:val="yellow"/>
        </w:rPr>
        <w:t xml:space="preserve">group referred to as Israel </w:t>
      </w:r>
      <w:r w:rsidR="00C27A30" w:rsidRPr="001128EA">
        <w:rPr>
          <w:rFonts w:ascii="Verdana" w:hAnsi="Verdana" w:cs="PTSans-Regular"/>
          <w:color w:val="000000"/>
          <w:sz w:val="22"/>
          <w:szCs w:val="22"/>
          <w:highlight w:val="yellow"/>
        </w:rPr>
        <w:t xml:space="preserve">in many of </w:t>
      </w:r>
      <w:r w:rsidR="00C27A30" w:rsidRPr="001128EA">
        <w:rPr>
          <w:rFonts w:ascii="Verdana" w:hAnsi="Verdana" w:cs="PTSans-Regular"/>
          <w:i/>
          <w:iCs/>
          <w:color w:val="000000"/>
          <w:sz w:val="22"/>
          <w:szCs w:val="22"/>
          <w:highlight w:val="yellow"/>
        </w:rPr>
        <w:t>the prophetic passages</w:t>
      </w:r>
      <w:r w:rsidR="00C27A30" w:rsidRPr="001128EA">
        <w:rPr>
          <w:rFonts w:ascii="Verdana" w:hAnsi="Verdana" w:cs="PTSans-Regular"/>
          <w:color w:val="000000"/>
          <w:sz w:val="22"/>
          <w:szCs w:val="22"/>
          <w:highlight w:val="yellow"/>
        </w:rPr>
        <w:t xml:space="preserve"> and some New Testament passages</w:t>
      </w:r>
      <w:r w:rsidRPr="001128EA">
        <w:rPr>
          <w:rFonts w:ascii="Verdana" w:hAnsi="Verdana" w:cs="PTSans-Regular"/>
          <w:color w:val="000000"/>
          <w:sz w:val="22"/>
          <w:szCs w:val="22"/>
          <w:highlight w:val="yellow"/>
        </w:rPr>
        <w:t>?</w:t>
      </w:r>
      <w:r w:rsidR="004505DC" w:rsidRPr="001128EA">
        <w:rPr>
          <w:rFonts w:ascii="Verdana" w:hAnsi="Verdana" w:cs="PTSans-Regular"/>
          <w:color w:val="000000"/>
          <w:sz w:val="22"/>
          <w:szCs w:val="22"/>
        </w:rPr>
        <w:t xml:space="preserve"> This is very important. </w:t>
      </w:r>
      <w:r w:rsidR="00C6454C" w:rsidRPr="001128EA">
        <w:rPr>
          <w:rFonts w:ascii="Verdana" w:hAnsi="Verdana" w:cs="PTSans-Regular"/>
          <w:color w:val="000000"/>
          <w:sz w:val="22"/>
          <w:szCs w:val="22"/>
        </w:rPr>
        <w:t xml:space="preserve">God will establish the new covenant with </w:t>
      </w:r>
      <w:r w:rsidR="00C6454C" w:rsidRPr="001128EA">
        <w:rPr>
          <w:rFonts w:ascii="Verdana" w:hAnsi="Verdana" w:cs="PTSans-Regular"/>
          <w:i/>
          <w:iCs/>
          <w:color w:val="000000"/>
          <w:sz w:val="22"/>
          <w:szCs w:val="22"/>
        </w:rPr>
        <w:t>Israel</w:t>
      </w:r>
      <w:r w:rsidR="00C6454C" w:rsidRPr="001128EA">
        <w:rPr>
          <w:rFonts w:ascii="Verdana" w:hAnsi="Verdana" w:cs="PTSans-Regular"/>
          <w:color w:val="000000"/>
          <w:sz w:val="22"/>
          <w:szCs w:val="22"/>
        </w:rPr>
        <w:t>…</w:t>
      </w:r>
      <w:r w:rsidR="00C6454C" w:rsidRPr="001128EA">
        <w:rPr>
          <w:rFonts w:ascii="Verdana" w:hAnsi="Verdana" w:cs="PTSans-Regular"/>
          <w:b/>
          <w:bCs/>
          <w:color w:val="000000"/>
          <w:sz w:val="22"/>
          <w:szCs w:val="22"/>
        </w:rPr>
        <w:t>so we need Scripture to teach us what this means</w:t>
      </w:r>
      <w:r w:rsidR="00C6454C" w:rsidRPr="001128EA">
        <w:rPr>
          <w:rFonts w:ascii="Verdana" w:hAnsi="Verdana" w:cs="PTSans-Regular"/>
          <w:color w:val="000000"/>
          <w:sz w:val="22"/>
          <w:szCs w:val="22"/>
        </w:rPr>
        <w:t>.</w:t>
      </w:r>
    </w:p>
    <w:p w14:paraId="125A7D6A" w14:textId="7F37A75F" w:rsidR="004505DC" w:rsidRPr="001128EA" w:rsidRDefault="004505DC" w:rsidP="001128EA">
      <w:pPr>
        <w:spacing w:after="0"/>
        <w:rPr>
          <w:rFonts w:ascii="Verdana" w:hAnsi="Verdana" w:cs="PTSans-Regular"/>
          <w:color w:val="000000"/>
          <w:sz w:val="22"/>
          <w:szCs w:val="22"/>
        </w:rPr>
      </w:pPr>
    </w:p>
    <w:p w14:paraId="735DB919" w14:textId="6D92FA47" w:rsidR="005979B8" w:rsidRPr="001128EA" w:rsidRDefault="005979B8" w:rsidP="001128EA">
      <w:pPr>
        <w:spacing w:after="0"/>
        <w:rPr>
          <w:rFonts w:ascii="Verdana" w:hAnsi="Verdana" w:cs="PTSans-Regular"/>
          <w:color w:val="000000"/>
          <w:sz w:val="22"/>
          <w:szCs w:val="22"/>
        </w:rPr>
      </w:pPr>
    </w:p>
    <w:p w14:paraId="7CBD4920" w14:textId="77777777" w:rsidR="00A32315" w:rsidRPr="001128EA" w:rsidRDefault="005979B8" w:rsidP="001128EA">
      <w:pPr>
        <w:spacing w:after="0"/>
        <w:rPr>
          <w:rFonts w:ascii="Verdana" w:hAnsi="Verdana" w:cs="PTSans-Regular"/>
          <w:color w:val="000000"/>
          <w:sz w:val="22"/>
          <w:szCs w:val="22"/>
        </w:rPr>
      </w:pPr>
      <w:r w:rsidRPr="001128EA">
        <w:rPr>
          <w:rFonts w:ascii="Verdana" w:hAnsi="Verdana" w:cs="PTSans-Regular"/>
          <w:color w:val="000000"/>
          <w:sz w:val="22"/>
          <w:szCs w:val="22"/>
          <w:highlight w:val="yellow"/>
        </w:rPr>
        <w:t>We saw clearly in our Covenant of Redemption lesson that God ha</w:t>
      </w:r>
      <w:r w:rsidR="00E20069" w:rsidRPr="001128EA">
        <w:rPr>
          <w:rFonts w:ascii="Verdana" w:hAnsi="Verdana" w:cs="PTSans-Regular"/>
          <w:color w:val="000000"/>
          <w:sz w:val="22"/>
          <w:szCs w:val="22"/>
          <w:highlight w:val="yellow"/>
        </w:rPr>
        <w:t>s</w:t>
      </w:r>
      <w:r w:rsidRPr="001128EA">
        <w:rPr>
          <w:rFonts w:ascii="Verdana" w:hAnsi="Verdana" w:cs="PTSans-Regular"/>
          <w:color w:val="000000"/>
          <w:sz w:val="22"/>
          <w:szCs w:val="22"/>
          <w:highlight w:val="yellow"/>
        </w:rPr>
        <w:t xml:space="preserve"> chosen who His true </w:t>
      </w:r>
      <w:r w:rsidR="00CD2109" w:rsidRPr="001128EA">
        <w:rPr>
          <w:rFonts w:ascii="Verdana" w:hAnsi="Verdana" w:cs="PTSans-Regular"/>
          <w:color w:val="000000"/>
          <w:sz w:val="22"/>
          <w:szCs w:val="22"/>
          <w:highlight w:val="yellow"/>
        </w:rPr>
        <w:t xml:space="preserve">eternal </w:t>
      </w:r>
      <w:r w:rsidRPr="001128EA">
        <w:rPr>
          <w:rFonts w:ascii="Verdana" w:hAnsi="Verdana" w:cs="PTSans-Regular"/>
          <w:color w:val="000000"/>
          <w:sz w:val="22"/>
          <w:szCs w:val="22"/>
          <w:highlight w:val="yellow"/>
        </w:rPr>
        <w:t>people are—</w:t>
      </w:r>
      <w:r w:rsidR="00A32315" w:rsidRPr="001128EA">
        <w:rPr>
          <w:rFonts w:ascii="Verdana" w:hAnsi="Verdana" w:cs="PTSans-Regular"/>
          <w:color w:val="000000"/>
          <w:sz w:val="22"/>
          <w:szCs w:val="22"/>
          <w:highlight w:val="yellow"/>
        </w:rPr>
        <w:t xml:space="preserve">they </w:t>
      </w:r>
      <w:r w:rsidRPr="001128EA">
        <w:rPr>
          <w:rFonts w:ascii="Verdana" w:hAnsi="Verdana" w:cs="PTSans-Regular"/>
          <w:color w:val="000000"/>
          <w:sz w:val="22"/>
          <w:szCs w:val="22"/>
          <w:highlight w:val="yellow"/>
        </w:rPr>
        <w:t>the elect of God.</w:t>
      </w:r>
      <w:r w:rsidRPr="001128EA">
        <w:rPr>
          <w:rFonts w:ascii="Verdana" w:hAnsi="Verdana" w:cs="PTSans-Regular"/>
          <w:color w:val="000000"/>
          <w:sz w:val="22"/>
          <w:szCs w:val="22"/>
        </w:rPr>
        <w:t xml:space="preserve"> </w:t>
      </w:r>
      <w:r w:rsidRPr="001128EA">
        <w:rPr>
          <w:rFonts w:ascii="Verdana" w:hAnsi="Verdana" w:cs="PTSans-Regular"/>
          <w:color w:val="000000"/>
          <w:sz w:val="22"/>
          <w:szCs w:val="22"/>
          <w:u w:val="single"/>
        </w:rPr>
        <w:t xml:space="preserve">In eternity past, God chose all the individuals that </w:t>
      </w:r>
      <w:r w:rsidR="00CF41B6" w:rsidRPr="001128EA">
        <w:rPr>
          <w:rFonts w:ascii="Verdana" w:hAnsi="Verdana" w:cs="PTSans-Regular"/>
          <w:color w:val="000000"/>
          <w:sz w:val="22"/>
          <w:szCs w:val="22"/>
          <w:u w:val="single"/>
        </w:rPr>
        <w:t>H</w:t>
      </w:r>
      <w:r w:rsidRPr="001128EA">
        <w:rPr>
          <w:rFonts w:ascii="Verdana" w:hAnsi="Verdana" w:cs="PTSans-Regular"/>
          <w:color w:val="000000"/>
          <w:sz w:val="22"/>
          <w:szCs w:val="22"/>
          <w:u w:val="single"/>
        </w:rPr>
        <w:t xml:space="preserve">e would redeem and make His everlasting people. That has never </w:t>
      </w:r>
      <w:proofErr w:type="gramStart"/>
      <w:r w:rsidRPr="001128EA">
        <w:rPr>
          <w:rFonts w:ascii="Verdana" w:hAnsi="Verdana" w:cs="PTSans-Regular"/>
          <w:color w:val="000000"/>
          <w:sz w:val="22"/>
          <w:szCs w:val="22"/>
          <w:u w:val="single"/>
        </w:rPr>
        <w:t>changed—God</w:t>
      </w:r>
      <w:proofErr w:type="gramEnd"/>
      <w:r w:rsidRPr="001128EA">
        <w:rPr>
          <w:rFonts w:ascii="Verdana" w:hAnsi="Verdana" w:cs="PTSans-Regular"/>
          <w:color w:val="000000"/>
          <w:sz w:val="22"/>
          <w:szCs w:val="22"/>
          <w:u w:val="single"/>
        </w:rPr>
        <w:t xml:space="preserve"> cannot and does not change</w:t>
      </w:r>
      <w:r w:rsidRPr="001128EA">
        <w:rPr>
          <w:rFonts w:ascii="Verdana" w:hAnsi="Verdana" w:cs="PTSans-Regular"/>
          <w:color w:val="000000"/>
          <w:sz w:val="22"/>
          <w:szCs w:val="22"/>
        </w:rPr>
        <w:t xml:space="preserve">. </w:t>
      </w:r>
    </w:p>
    <w:p w14:paraId="020B3665" w14:textId="475AAD75" w:rsidR="005979B8" w:rsidRPr="001128EA" w:rsidRDefault="00CF41B6"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But who </w:t>
      </w:r>
      <w:r w:rsidR="00A32315" w:rsidRPr="001128EA">
        <w:rPr>
          <w:rFonts w:ascii="Verdana" w:hAnsi="Verdana" w:cs="PTSans-Regular"/>
          <w:color w:val="000000"/>
          <w:sz w:val="22"/>
          <w:szCs w:val="22"/>
        </w:rPr>
        <w:t>are these people</w:t>
      </w:r>
      <w:r w:rsidRPr="001128EA">
        <w:rPr>
          <w:rFonts w:ascii="Verdana" w:hAnsi="Verdana" w:cs="PTSans-Regular"/>
          <w:color w:val="000000"/>
          <w:sz w:val="22"/>
          <w:szCs w:val="22"/>
        </w:rPr>
        <w:t xml:space="preserve"> exactly?</w:t>
      </w:r>
    </w:p>
    <w:p w14:paraId="69DD4094" w14:textId="785571EC" w:rsidR="005979B8" w:rsidRPr="001128EA" w:rsidRDefault="005979B8" w:rsidP="001128EA">
      <w:pPr>
        <w:spacing w:after="0"/>
        <w:rPr>
          <w:rFonts w:ascii="Verdana" w:hAnsi="Verdana" w:cs="PTSans-Regular"/>
          <w:color w:val="000000"/>
          <w:sz w:val="22"/>
          <w:szCs w:val="22"/>
          <w:u w:val="single"/>
        </w:rPr>
      </w:pPr>
    </w:p>
    <w:p w14:paraId="01005729" w14:textId="4C16202C" w:rsidR="00473220" w:rsidRPr="001128EA" w:rsidRDefault="00473220" w:rsidP="001128EA">
      <w:pPr>
        <w:pStyle w:val="ListParagraph"/>
        <w:numPr>
          <w:ilvl w:val="0"/>
          <w:numId w:val="16"/>
        </w:numPr>
        <w:spacing w:after="0"/>
        <w:rPr>
          <w:rFonts w:ascii="Verdana" w:hAnsi="Verdana" w:cs="PTSans-Regular"/>
          <w:b/>
          <w:bCs/>
          <w:color w:val="000000"/>
          <w:sz w:val="22"/>
          <w:szCs w:val="22"/>
        </w:rPr>
      </w:pPr>
      <w:r w:rsidRPr="001128EA">
        <w:rPr>
          <w:rFonts w:ascii="Verdana" w:hAnsi="Verdana" w:cs="PTSans-Regular"/>
          <w:b/>
          <w:bCs/>
          <w:color w:val="000000"/>
          <w:sz w:val="22"/>
          <w:szCs w:val="22"/>
        </w:rPr>
        <w:lastRenderedPageBreak/>
        <w:t xml:space="preserve">The covenant relationship with </w:t>
      </w:r>
      <w:r w:rsidRPr="001128EA">
        <w:rPr>
          <w:rFonts w:ascii="Verdana" w:hAnsi="Verdana" w:cs="PTSans-Regular"/>
          <w:b/>
          <w:bCs/>
          <w:i/>
          <w:iCs/>
          <w:color w:val="000000"/>
          <w:sz w:val="22"/>
          <w:szCs w:val="22"/>
        </w:rPr>
        <w:t>ethnic Israel</w:t>
      </w:r>
      <w:r w:rsidRPr="001128EA">
        <w:rPr>
          <w:rFonts w:ascii="Verdana" w:hAnsi="Verdana" w:cs="PTSans-Regular"/>
          <w:b/>
          <w:bCs/>
          <w:color w:val="000000"/>
          <w:sz w:val="22"/>
          <w:szCs w:val="22"/>
        </w:rPr>
        <w:t xml:space="preserve"> has truly ended</w:t>
      </w:r>
    </w:p>
    <w:p w14:paraId="348A16F6" w14:textId="3A4E05DD" w:rsidR="004505DC" w:rsidRPr="001128EA" w:rsidRDefault="00CF41B6" w:rsidP="001128EA">
      <w:pPr>
        <w:spacing w:after="0"/>
        <w:rPr>
          <w:rFonts w:ascii="Verdana" w:hAnsi="Verdana" w:cs="PTSans-Regular"/>
          <w:color w:val="000000"/>
          <w:sz w:val="22"/>
          <w:szCs w:val="22"/>
        </w:rPr>
      </w:pPr>
      <w:r w:rsidRPr="001128EA">
        <w:rPr>
          <w:rFonts w:ascii="Verdana" w:hAnsi="Verdana" w:cs="PTSans-Regular"/>
          <w:color w:val="000000"/>
          <w:sz w:val="22"/>
          <w:szCs w:val="22"/>
        </w:rPr>
        <w:t>W</w:t>
      </w:r>
      <w:r w:rsidR="005979B8" w:rsidRPr="001128EA">
        <w:rPr>
          <w:rFonts w:ascii="Verdana" w:hAnsi="Verdana" w:cs="PTSans-Regular"/>
          <w:color w:val="000000"/>
          <w:sz w:val="22"/>
          <w:szCs w:val="22"/>
        </w:rPr>
        <w:t>e later saw</w:t>
      </w:r>
      <w:r w:rsidRPr="001128EA">
        <w:rPr>
          <w:rFonts w:ascii="Verdana" w:hAnsi="Verdana" w:cs="PTSans-Regular"/>
          <w:color w:val="000000"/>
          <w:sz w:val="22"/>
          <w:szCs w:val="22"/>
        </w:rPr>
        <w:t xml:space="preserve"> in our study</w:t>
      </w:r>
      <w:r w:rsidR="005979B8" w:rsidRPr="001128EA">
        <w:rPr>
          <w:rFonts w:ascii="Verdana" w:hAnsi="Verdana" w:cs="PTSans-Regular"/>
          <w:color w:val="000000"/>
          <w:sz w:val="22"/>
          <w:szCs w:val="22"/>
        </w:rPr>
        <w:t xml:space="preserve"> that in </w:t>
      </w:r>
      <w:r w:rsidR="00A32315" w:rsidRPr="001128EA">
        <w:rPr>
          <w:rFonts w:ascii="Verdana" w:hAnsi="Verdana" w:cs="PTSans-Regular"/>
          <w:color w:val="000000"/>
          <w:sz w:val="22"/>
          <w:szCs w:val="22"/>
        </w:rPr>
        <w:t>God</w:t>
      </w:r>
      <w:r w:rsidR="005979B8" w:rsidRPr="001128EA">
        <w:rPr>
          <w:rFonts w:ascii="Verdana" w:hAnsi="Verdana" w:cs="PTSans-Regular"/>
          <w:color w:val="000000"/>
          <w:sz w:val="22"/>
          <w:szCs w:val="22"/>
        </w:rPr>
        <w:t xml:space="preserve"> determined to make a covenant with a</w:t>
      </w:r>
      <w:r w:rsidR="00A32315" w:rsidRPr="001128EA">
        <w:rPr>
          <w:rFonts w:ascii="Verdana" w:hAnsi="Verdana" w:cs="PTSans-Regular"/>
          <w:color w:val="000000"/>
          <w:sz w:val="22"/>
          <w:szCs w:val="22"/>
        </w:rPr>
        <w:t>n</w:t>
      </w:r>
      <w:r w:rsidR="005979B8" w:rsidRPr="001128EA">
        <w:rPr>
          <w:rFonts w:ascii="Verdana" w:hAnsi="Verdana" w:cs="PTSans-Regular"/>
          <w:color w:val="000000"/>
          <w:sz w:val="22"/>
          <w:szCs w:val="22"/>
        </w:rPr>
        <w:t xml:space="preserve"> earthly people</w:t>
      </w:r>
      <w:r w:rsidRPr="001128EA">
        <w:rPr>
          <w:rFonts w:ascii="Verdana" w:hAnsi="Verdana" w:cs="PTSans-Regular"/>
          <w:color w:val="000000"/>
          <w:sz w:val="22"/>
          <w:szCs w:val="22"/>
        </w:rPr>
        <w:t>—</w:t>
      </w:r>
      <w:r w:rsidR="005979B8" w:rsidRPr="001128EA">
        <w:rPr>
          <w:rFonts w:ascii="Verdana" w:hAnsi="Verdana" w:cs="PTSans-Regular"/>
          <w:color w:val="000000"/>
          <w:sz w:val="22"/>
          <w:szCs w:val="22"/>
        </w:rPr>
        <w:t xml:space="preserve">ethnic Israel. </w:t>
      </w:r>
      <w:bookmarkStart w:id="1" w:name="_Hlk30418099"/>
      <w:r w:rsidR="00A32315" w:rsidRPr="001128EA">
        <w:rPr>
          <w:rFonts w:ascii="Verdana" w:hAnsi="Verdana" w:cs="PTSans-Regular"/>
          <w:color w:val="000000"/>
          <w:sz w:val="22"/>
          <w:szCs w:val="22"/>
        </w:rPr>
        <w:t xml:space="preserve">That was the Old Covenant. </w:t>
      </w:r>
      <w:bookmarkEnd w:id="1"/>
    </w:p>
    <w:p w14:paraId="309FB1D6" w14:textId="42282341" w:rsidR="004505DC" w:rsidRPr="001128EA" w:rsidRDefault="005979B8" w:rsidP="001128EA">
      <w:pPr>
        <w:spacing w:after="0"/>
        <w:rPr>
          <w:rFonts w:ascii="Verdana" w:hAnsi="Verdana" w:cs="PTSans-Regular"/>
          <w:color w:val="000000"/>
          <w:sz w:val="22"/>
          <w:szCs w:val="22"/>
        </w:rPr>
      </w:pPr>
      <w:r w:rsidRPr="001128EA">
        <w:rPr>
          <w:rFonts w:ascii="Verdana" w:hAnsi="Verdana" w:cs="PTSans-Regular"/>
          <w:color w:val="000000"/>
          <w:sz w:val="22"/>
          <w:szCs w:val="22"/>
        </w:rPr>
        <w:t>Now, b</w:t>
      </w:r>
      <w:r w:rsidR="004505DC" w:rsidRPr="001128EA">
        <w:rPr>
          <w:rFonts w:ascii="Verdana" w:hAnsi="Verdana" w:cs="PTSans-Regular"/>
          <w:color w:val="000000"/>
          <w:sz w:val="22"/>
          <w:szCs w:val="22"/>
        </w:rPr>
        <w:t>ecause the Old Covenant was made primarily with</w:t>
      </w:r>
      <w:r w:rsidR="008420D8" w:rsidRPr="001128EA">
        <w:rPr>
          <w:rFonts w:ascii="Verdana" w:hAnsi="Verdana" w:cs="PTSans-Regular"/>
          <w:color w:val="000000"/>
          <w:sz w:val="22"/>
          <w:szCs w:val="22"/>
        </w:rPr>
        <w:t xml:space="preserve"> ethnic</w:t>
      </w:r>
      <w:r w:rsidR="004505DC" w:rsidRPr="001128EA">
        <w:rPr>
          <w:rFonts w:ascii="Verdana" w:hAnsi="Verdana" w:cs="PTSans-Regular"/>
          <w:color w:val="000000"/>
          <w:sz w:val="22"/>
          <w:szCs w:val="22"/>
        </w:rPr>
        <w:t xml:space="preserve"> Israelites, </w:t>
      </w:r>
      <w:r w:rsidRPr="001128EA">
        <w:rPr>
          <w:rFonts w:ascii="Verdana" w:hAnsi="Verdana" w:cs="PTSans-Regular"/>
          <w:color w:val="000000"/>
          <w:sz w:val="22"/>
          <w:szCs w:val="22"/>
        </w:rPr>
        <w:t xml:space="preserve">for some this has caused a </w:t>
      </w:r>
      <w:r w:rsidR="004505DC" w:rsidRPr="001128EA">
        <w:rPr>
          <w:rFonts w:ascii="Verdana" w:hAnsi="Verdana" w:cs="PTSans-Regular"/>
          <w:color w:val="000000"/>
          <w:sz w:val="22"/>
          <w:szCs w:val="22"/>
        </w:rPr>
        <w:t xml:space="preserve">great misunderstanding about who God’s </w:t>
      </w:r>
      <w:r w:rsidR="004505DC" w:rsidRPr="001128EA">
        <w:rPr>
          <w:rFonts w:ascii="Verdana" w:hAnsi="Verdana" w:cs="PTSans-Regular"/>
          <w:i/>
          <w:color w:val="000000"/>
          <w:sz w:val="22"/>
          <w:szCs w:val="22"/>
          <w:u w:val="single"/>
        </w:rPr>
        <w:t>eternal</w:t>
      </w:r>
      <w:r w:rsidR="00F622A4" w:rsidRPr="001128EA">
        <w:rPr>
          <w:rFonts w:ascii="Verdana" w:hAnsi="Verdana" w:cs="PTSans-Regular"/>
          <w:i/>
          <w:color w:val="000000"/>
          <w:sz w:val="22"/>
          <w:szCs w:val="22"/>
          <w:u w:val="single"/>
        </w:rPr>
        <w:t>ly chosen</w:t>
      </w:r>
      <w:r w:rsidR="004505DC" w:rsidRPr="001128EA">
        <w:rPr>
          <w:rFonts w:ascii="Verdana" w:hAnsi="Verdana" w:cs="PTSans-Regular"/>
          <w:i/>
          <w:color w:val="000000"/>
          <w:sz w:val="22"/>
          <w:szCs w:val="22"/>
          <w:u w:val="single"/>
        </w:rPr>
        <w:t xml:space="preserve"> people</w:t>
      </w:r>
      <w:r w:rsidR="004505DC" w:rsidRPr="001128EA">
        <w:rPr>
          <w:rFonts w:ascii="Verdana" w:hAnsi="Verdana" w:cs="PTSans-Regular"/>
          <w:color w:val="000000"/>
          <w:sz w:val="22"/>
          <w:szCs w:val="22"/>
        </w:rPr>
        <w:t xml:space="preserve"> are. </w:t>
      </w:r>
    </w:p>
    <w:p w14:paraId="37D2D608" w14:textId="77777777" w:rsidR="00CF41B6" w:rsidRPr="001128EA" w:rsidRDefault="00CF41B6" w:rsidP="001128EA">
      <w:pPr>
        <w:spacing w:after="0"/>
        <w:rPr>
          <w:rFonts w:ascii="Verdana" w:hAnsi="Verdana" w:cs="PTSans-Regular"/>
          <w:color w:val="000000"/>
          <w:sz w:val="22"/>
          <w:szCs w:val="22"/>
        </w:rPr>
      </w:pPr>
    </w:p>
    <w:p w14:paraId="797629BE" w14:textId="47377E16" w:rsidR="004505DC" w:rsidRPr="001128EA" w:rsidRDefault="004505DC" w:rsidP="001128EA">
      <w:pPr>
        <w:spacing w:after="0"/>
        <w:rPr>
          <w:rFonts w:ascii="Verdana" w:hAnsi="Verdana" w:cs="PTSans-Regular"/>
          <w:color w:val="000000"/>
          <w:sz w:val="22"/>
          <w:szCs w:val="22"/>
        </w:rPr>
      </w:pPr>
      <w:bookmarkStart w:id="2" w:name="_Hlk33112633"/>
      <w:r w:rsidRPr="001128EA">
        <w:rPr>
          <w:rFonts w:ascii="Verdana" w:hAnsi="Verdana" w:cs="PTSans-Regular"/>
          <w:color w:val="000000"/>
          <w:sz w:val="22"/>
          <w:szCs w:val="22"/>
        </w:rPr>
        <w:t>Some</w:t>
      </w:r>
      <w:r w:rsidR="00AD7363" w:rsidRPr="001128EA">
        <w:rPr>
          <w:rFonts w:ascii="Verdana" w:hAnsi="Verdana" w:cs="PTSans-Regular"/>
          <w:color w:val="000000"/>
          <w:sz w:val="22"/>
          <w:szCs w:val="22"/>
        </w:rPr>
        <w:t xml:space="preserve"> (</w:t>
      </w:r>
      <w:r w:rsidR="00360D70" w:rsidRPr="001128EA">
        <w:rPr>
          <w:rFonts w:ascii="Verdana" w:hAnsi="Verdana" w:cs="PTSans-Regular"/>
          <w:color w:val="000000"/>
          <w:sz w:val="22"/>
          <w:szCs w:val="22"/>
        </w:rPr>
        <w:t>such as</w:t>
      </w:r>
      <w:r w:rsidR="00AD7363" w:rsidRPr="001128EA">
        <w:rPr>
          <w:rFonts w:ascii="Verdana" w:hAnsi="Verdana" w:cs="PTSans-Regular"/>
          <w:color w:val="000000"/>
          <w:sz w:val="22"/>
          <w:szCs w:val="22"/>
        </w:rPr>
        <w:t xml:space="preserve"> dispensationalists)</w:t>
      </w:r>
      <w:r w:rsidRPr="001128EA">
        <w:rPr>
          <w:rFonts w:ascii="Verdana" w:hAnsi="Verdana" w:cs="PTSans-Regular"/>
          <w:color w:val="000000"/>
          <w:sz w:val="22"/>
          <w:szCs w:val="22"/>
        </w:rPr>
        <w:t xml:space="preserve"> have wrongly tried to conclude that God has two eternal people: </w:t>
      </w:r>
      <w:r w:rsidR="00F622A4" w:rsidRPr="001128EA">
        <w:rPr>
          <w:rFonts w:ascii="Verdana" w:hAnsi="Verdana" w:cs="PTSans-Regular"/>
          <w:color w:val="000000"/>
          <w:sz w:val="22"/>
          <w:szCs w:val="22"/>
        </w:rPr>
        <w:t>E</w:t>
      </w:r>
      <w:r w:rsidRPr="001128EA">
        <w:rPr>
          <w:rFonts w:ascii="Verdana" w:hAnsi="Verdana" w:cs="PTSans-Regular"/>
          <w:color w:val="000000"/>
          <w:sz w:val="22"/>
          <w:szCs w:val="22"/>
        </w:rPr>
        <w:t>thnic Israel and separately the elect Gentiles. This is a serious error and is</w:t>
      </w:r>
      <w:r w:rsidR="00360D70" w:rsidRPr="001128EA">
        <w:rPr>
          <w:rFonts w:ascii="Verdana" w:hAnsi="Verdana" w:cs="PTSans-Regular"/>
          <w:color w:val="000000"/>
          <w:sz w:val="22"/>
          <w:szCs w:val="22"/>
        </w:rPr>
        <w:t xml:space="preserve"> often</w:t>
      </w:r>
      <w:r w:rsidRPr="001128EA">
        <w:rPr>
          <w:rFonts w:ascii="Verdana" w:hAnsi="Verdana" w:cs="PTSans-Regular"/>
          <w:color w:val="000000"/>
          <w:sz w:val="22"/>
          <w:szCs w:val="22"/>
        </w:rPr>
        <w:t xml:space="preserve"> based on not knowing biblical Covenant Theology. </w:t>
      </w:r>
    </w:p>
    <w:bookmarkEnd w:id="2"/>
    <w:p w14:paraId="02DF4236" w14:textId="77777777" w:rsidR="00CF41B6" w:rsidRPr="001128EA" w:rsidRDefault="00CF41B6" w:rsidP="001128EA">
      <w:pPr>
        <w:spacing w:after="0"/>
        <w:rPr>
          <w:rFonts w:ascii="Verdana" w:hAnsi="Verdana" w:cs="PTSans-Regular"/>
          <w:color w:val="000000"/>
          <w:sz w:val="22"/>
          <w:szCs w:val="22"/>
        </w:rPr>
      </w:pPr>
    </w:p>
    <w:p w14:paraId="6CCDD1A8" w14:textId="416ACD41" w:rsidR="00CE33D2" w:rsidRPr="001128EA" w:rsidRDefault="004505DC"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As we have learned, </w:t>
      </w:r>
      <w:r w:rsidRPr="001128EA">
        <w:rPr>
          <w:rFonts w:ascii="Verdana" w:hAnsi="Verdana" w:cs="PTSans-Regular"/>
          <w:color w:val="000000"/>
          <w:sz w:val="22"/>
          <w:szCs w:val="22"/>
          <w:highlight w:val="yellow"/>
        </w:rPr>
        <w:t xml:space="preserve">God’s choosing of ethnic Israel </w:t>
      </w:r>
      <w:r w:rsidR="00F622A4" w:rsidRPr="001128EA">
        <w:rPr>
          <w:rFonts w:ascii="Verdana" w:hAnsi="Verdana" w:cs="PTSans-Regular"/>
          <w:color w:val="000000"/>
          <w:sz w:val="22"/>
          <w:szCs w:val="22"/>
          <w:highlight w:val="yellow"/>
        </w:rPr>
        <w:t xml:space="preserve">in the way that He did in the Old Testament </w:t>
      </w:r>
      <w:r w:rsidRPr="001128EA">
        <w:rPr>
          <w:rFonts w:ascii="Verdana" w:hAnsi="Verdana" w:cs="PTSans-Regular"/>
          <w:color w:val="000000"/>
          <w:sz w:val="22"/>
          <w:szCs w:val="22"/>
          <w:highlight w:val="yellow"/>
          <w:u w:val="single"/>
        </w:rPr>
        <w:t xml:space="preserve">was </w:t>
      </w:r>
      <w:r w:rsidR="00F622A4" w:rsidRPr="001128EA">
        <w:rPr>
          <w:rFonts w:ascii="Verdana" w:hAnsi="Verdana" w:cs="PTSans-Regular"/>
          <w:color w:val="000000"/>
          <w:sz w:val="22"/>
          <w:szCs w:val="22"/>
          <w:highlight w:val="yellow"/>
          <w:u w:val="single"/>
        </w:rPr>
        <w:t xml:space="preserve">for </w:t>
      </w:r>
      <w:r w:rsidRPr="001128EA">
        <w:rPr>
          <w:rFonts w:ascii="Verdana" w:hAnsi="Verdana" w:cs="PTSans-Regular"/>
          <w:color w:val="000000"/>
          <w:sz w:val="22"/>
          <w:szCs w:val="22"/>
          <w:highlight w:val="yellow"/>
          <w:u w:val="single"/>
        </w:rPr>
        <w:t>temporary</w:t>
      </w:r>
      <w:r w:rsidR="00A32315" w:rsidRPr="001128EA">
        <w:rPr>
          <w:rFonts w:ascii="Verdana" w:hAnsi="Verdana" w:cs="PTSans-Regular"/>
          <w:color w:val="000000"/>
          <w:sz w:val="22"/>
          <w:szCs w:val="22"/>
          <w:highlight w:val="yellow"/>
          <w:u w:val="single"/>
        </w:rPr>
        <w:t xml:space="preserve"> purposes</w:t>
      </w:r>
      <w:r w:rsidR="00F622A4" w:rsidRPr="001128EA">
        <w:rPr>
          <w:rFonts w:ascii="Verdana" w:hAnsi="Verdana" w:cs="PTSans-Regular"/>
          <w:color w:val="000000"/>
          <w:sz w:val="22"/>
          <w:szCs w:val="22"/>
          <w:highlight w:val="yellow"/>
          <w:u w:val="single"/>
        </w:rPr>
        <w:t>, as</w:t>
      </w:r>
      <w:r w:rsidRPr="001128EA">
        <w:rPr>
          <w:rFonts w:ascii="Verdana" w:hAnsi="Verdana" w:cs="PTSans-Regular"/>
          <w:color w:val="000000"/>
          <w:sz w:val="22"/>
          <w:szCs w:val="22"/>
          <w:highlight w:val="yellow"/>
          <w:u w:val="single"/>
        </w:rPr>
        <w:t xml:space="preserve"> the Old Covenant was temporary</w:t>
      </w:r>
      <w:r w:rsidRPr="001128EA">
        <w:rPr>
          <w:rFonts w:ascii="Verdana" w:hAnsi="Verdana" w:cs="PTSans-Regular"/>
          <w:color w:val="000000"/>
          <w:sz w:val="22"/>
          <w:szCs w:val="22"/>
          <w:highlight w:val="yellow"/>
        </w:rPr>
        <w:t xml:space="preserve">. </w:t>
      </w:r>
    </w:p>
    <w:p w14:paraId="6D91EE53" w14:textId="2EF10A33" w:rsidR="00C6454C" w:rsidRPr="001128EA" w:rsidRDefault="004505DC" w:rsidP="001128EA">
      <w:pPr>
        <w:spacing w:after="0"/>
        <w:rPr>
          <w:rFonts w:ascii="Verdana" w:hAnsi="Verdana" w:cs="PTSans-Regular"/>
          <w:color w:val="000000"/>
          <w:sz w:val="22"/>
          <w:szCs w:val="22"/>
          <w:u w:val="single"/>
        </w:rPr>
      </w:pPr>
      <w:r w:rsidRPr="001128EA">
        <w:rPr>
          <w:rFonts w:ascii="Verdana" w:hAnsi="Verdana" w:cs="PTSans-Regular"/>
          <w:color w:val="000000"/>
          <w:sz w:val="22"/>
          <w:szCs w:val="22"/>
          <w:highlight w:val="yellow"/>
        </w:rPr>
        <w:t xml:space="preserve">Additionally, </w:t>
      </w:r>
      <w:r w:rsidRPr="001128EA">
        <w:rPr>
          <w:rFonts w:ascii="Verdana" w:hAnsi="Verdana" w:cs="PTSans-Regular"/>
          <w:color w:val="000000"/>
          <w:sz w:val="22"/>
          <w:szCs w:val="22"/>
          <w:highlight w:val="yellow"/>
          <w:u w:val="single"/>
        </w:rPr>
        <w:t>we s</w:t>
      </w:r>
      <w:r w:rsidR="00C6454C" w:rsidRPr="001128EA">
        <w:rPr>
          <w:rFonts w:ascii="Verdana" w:hAnsi="Verdana" w:cs="PTSans-Regular"/>
          <w:color w:val="000000"/>
          <w:sz w:val="22"/>
          <w:szCs w:val="22"/>
          <w:highlight w:val="yellow"/>
          <w:u w:val="single"/>
        </w:rPr>
        <w:t>aw</w:t>
      </w:r>
      <w:r w:rsidRPr="001128EA">
        <w:rPr>
          <w:rFonts w:ascii="Verdana" w:hAnsi="Verdana" w:cs="PTSans-Regular"/>
          <w:color w:val="000000"/>
          <w:sz w:val="22"/>
          <w:szCs w:val="22"/>
          <w:highlight w:val="yellow"/>
          <w:u w:val="single"/>
        </w:rPr>
        <w:t xml:space="preserve"> that they broke the covenant</w:t>
      </w:r>
      <w:r w:rsidR="00360D70" w:rsidRPr="001128EA">
        <w:rPr>
          <w:rFonts w:ascii="Verdana" w:hAnsi="Verdana" w:cs="PTSans-Regular"/>
          <w:color w:val="000000"/>
          <w:sz w:val="22"/>
          <w:szCs w:val="22"/>
          <w:highlight w:val="yellow"/>
          <w:u w:val="single"/>
        </w:rPr>
        <w:t xml:space="preserve">—they </w:t>
      </w:r>
      <w:r w:rsidRPr="001128EA">
        <w:rPr>
          <w:rFonts w:ascii="Verdana" w:hAnsi="Verdana" w:cs="PTSans-Regular"/>
          <w:color w:val="000000"/>
          <w:sz w:val="22"/>
          <w:szCs w:val="22"/>
          <w:highlight w:val="yellow"/>
          <w:u w:val="single"/>
        </w:rPr>
        <w:t>deserved</w:t>
      </w:r>
      <w:r w:rsidR="00360D70" w:rsidRPr="001128EA">
        <w:rPr>
          <w:rFonts w:ascii="Verdana" w:hAnsi="Verdana" w:cs="PTSans-Regular"/>
          <w:color w:val="000000"/>
          <w:sz w:val="22"/>
          <w:szCs w:val="22"/>
          <w:highlight w:val="yellow"/>
          <w:u w:val="single"/>
        </w:rPr>
        <w:t xml:space="preserve"> and received</w:t>
      </w:r>
      <w:r w:rsidRPr="001128EA">
        <w:rPr>
          <w:rFonts w:ascii="Verdana" w:hAnsi="Verdana" w:cs="PTSans-Regular"/>
          <w:color w:val="000000"/>
          <w:sz w:val="22"/>
          <w:szCs w:val="22"/>
          <w:highlight w:val="yellow"/>
          <w:u w:val="single"/>
        </w:rPr>
        <w:t xml:space="preserve"> </w:t>
      </w:r>
      <w:r w:rsidR="00F622A4" w:rsidRPr="001128EA">
        <w:rPr>
          <w:rFonts w:ascii="Verdana" w:hAnsi="Verdana" w:cs="PTSans-Regular"/>
          <w:color w:val="000000"/>
          <w:sz w:val="22"/>
          <w:szCs w:val="22"/>
          <w:highlight w:val="yellow"/>
          <w:u w:val="single"/>
        </w:rPr>
        <w:t>the covenant curses</w:t>
      </w:r>
      <w:r w:rsidR="0001101E" w:rsidRPr="001128EA">
        <w:rPr>
          <w:rFonts w:ascii="Verdana" w:hAnsi="Verdana" w:cs="PTSans-Regular"/>
          <w:color w:val="000000"/>
          <w:sz w:val="22"/>
          <w:szCs w:val="22"/>
          <w:highlight w:val="yellow"/>
          <w:u w:val="single"/>
        </w:rPr>
        <w:t>—they were put off</w:t>
      </w:r>
      <w:r w:rsidR="00CF41B6" w:rsidRPr="001128EA">
        <w:rPr>
          <w:rFonts w:ascii="Verdana" w:hAnsi="Verdana" w:cs="PTSans-Regular"/>
          <w:color w:val="000000"/>
          <w:sz w:val="22"/>
          <w:szCs w:val="22"/>
          <w:highlight w:val="yellow"/>
          <w:u w:val="single"/>
        </w:rPr>
        <w:t xml:space="preserve">—they no longer </w:t>
      </w:r>
      <w:r w:rsidR="00A32315" w:rsidRPr="001128EA">
        <w:rPr>
          <w:rFonts w:ascii="Verdana" w:hAnsi="Verdana" w:cs="PTSans-Regular"/>
          <w:color w:val="000000"/>
          <w:sz w:val="22"/>
          <w:szCs w:val="22"/>
          <w:highlight w:val="yellow"/>
          <w:u w:val="single"/>
        </w:rPr>
        <w:t>are</w:t>
      </w:r>
      <w:r w:rsidR="00CF41B6" w:rsidRPr="001128EA">
        <w:rPr>
          <w:rFonts w:ascii="Verdana" w:hAnsi="Verdana" w:cs="PTSans-Regular"/>
          <w:color w:val="000000"/>
          <w:sz w:val="22"/>
          <w:szCs w:val="22"/>
          <w:highlight w:val="yellow"/>
          <w:u w:val="single"/>
        </w:rPr>
        <w:t xml:space="preserve"> His people</w:t>
      </w:r>
      <w:r w:rsidRPr="001128EA">
        <w:rPr>
          <w:rFonts w:ascii="Verdana" w:hAnsi="Verdana" w:cs="PTSans-Regular"/>
          <w:color w:val="000000"/>
          <w:sz w:val="22"/>
          <w:szCs w:val="22"/>
          <w:highlight w:val="yellow"/>
        </w:rPr>
        <w:t>.</w:t>
      </w:r>
      <w:r w:rsidRPr="001128EA">
        <w:rPr>
          <w:rFonts w:ascii="Verdana" w:hAnsi="Verdana" w:cs="PTSans-Regular"/>
          <w:color w:val="000000"/>
          <w:sz w:val="22"/>
          <w:szCs w:val="22"/>
        </w:rPr>
        <w:t xml:space="preserve"> </w:t>
      </w:r>
    </w:p>
    <w:p w14:paraId="436B8C84" w14:textId="0C3D6539" w:rsidR="00473220" w:rsidRPr="001128EA" w:rsidRDefault="004505DC" w:rsidP="001128EA">
      <w:pPr>
        <w:spacing w:after="0"/>
        <w:rPr>
          <w:rFonts w:ascii="Verdana" w:hAnsi="Verdana" w:cs="PTSans-Regular"/>
          <w:color w:val="000000"/>
          <w:sz w:val="22"/>
          <w:szCs w:val="22"/>
          <w:u w:val="single"/>
        </w:rPr>
      </w:pPr>
      <w:r w:rsidRPr="001128EA">
        <w:rPr>
          <w:rFonts w:ascii="Verdana" w:hAnsi="Verdana" w:cs="PTSans-Regular"/>
          <w:b/>
          <w:color w:val="0070C0"/>
          <w:sz w:val="22"/>
          <w:szCs w:val="22"/>
        </w:rPr>
        <w:t>Hebrews 8:9</w:t>
      </w:r>
      <w:r w:rsidRPr="001128EA">
        <w:rPr>
          <w:rFonts w:ascii="Verdana" w:hAnsi="Verdana" w:cs="PTSans-Regular"/>
          <w:color w:val="0070C0"/>
          <w:sz w:val="22"/>
          <w:szCs w:val="22"/>
        </w:rPr>
        <w:t xml:space="preserve"> </w:t>
      </w:r>
      <w:r w:rsidRPr="001128EA">
        <w:rPr>
          <w:rFonts w:ascii="Verdana" w:hAnsi="Verdana" w:cs="PTSans-Regular"/>
          <w:color w:val="000000"/>
          <w:sz w:val="22"/>
          <w:szCs w:val="22"/>
        </w:rPr>
        <w:t>tell us for example, “</w:t>
      </w:r>
      <w:r w:rsidRPr="001128EA">
        <w:rPr>
          <w:rFonts w:ascii="Verdana" w:hAnsi="Verdana" w:cs="PTSans-Regular"/>
          <w:color w:val="0070C0"/>
          <w:sz w:val="22"/>
          <w:szCs w:val="22"/>
        </w:rPr>
        <w:t xml:space="preserve">For they did not continue in my covenant, and </w:t>
      </w:r>
      <w:r w:rsidRPr="001128EA">
        <w:rPr>
          <w:rFonts w:ascii="Verdana" w:hAnsi="Verdana" w:cs="PTSans-Regular"/>
          <w:color w:val="0070C0"/>
          <w:sz w:val="22"/>
          <w:szCs w:val="22"/>
          <w:u w:val="single"/>
        </w:rPr>
        <w:t>so I showed no concern for them</w:t>
      </w:r>
      <w:r w:rsidRPr="001128EA">
        <w:rPr>
          <w:rFonts w:ascii="Verdana" w:hAnsi="Verdana" w:cs="PTSans-Regular"/>
          <w:color w:val="0070C0"/>
          <w:sz w:val="22"/>
          <w:szCs w:val="22"/>
        </w:rPr>
        <w:t>.</w:t>
      </w:r>
      <w:r w:rsidRPr="001128EA">
        <w:rPr>
          <w:rFonts w:ascii="Verdana" w:hAnsi="Verdana" w:cs="PTSans-Regular"/>
          <w:color w:val="000000"/>
          <w:sz w:val="22"/>
          <w:szCs w:val="22"/>
        </w:rPr>
        <w:t xml:space="preserve">” </w:t>
      </w:r>
    </w:p>
    <w:p w14:paraId="7BB319D8" w14:textId="63B7987A" w:rsidR="005979B8" w:rsidRPr="001128EA" w:rsidRDefault="00F622A4" w:rsidP="001128EA">
      <w:pPr>
        <w:spacing w:after="0"/>
        <w:rPr>
          <w:rFonts w:ascii="Verdana" w:hAnsi="Verdana" w:cs="PTSans-Regular"/>
          <w:color w:val="000000"/>
          <w:sz w:val="22"/>
          <w:szCs w:val="22"/>
        </w:rPr>
      </w:pPr>
      <w:r w:rsidRPr="001128EA">
        <w:rPr>
          <w:rFonts w:ascii="Verdana" w:hAnsi="Verdana" w:cs="PTSans-Regular"/>
          <w:color w:val="000000"/>
          <w:sz w:val="22"/>
          <w:szCs w:val="22"/>
        </w:rPr>
        <w:t>That’s significant</w:t>
      </w:r>
      <w:r w:rsidR="00CF41B6" w:rsidRPr="001128EA">
        <w:rPr>
          <w:rFonts w:ascii="Verdana" w:hAnsi="Verdana" w:cs="PTSans-Regular"/>
          <w:color w:val="000000"/>
          <w:sz w:val="22"/>
          <w:szCs w:val="22"/>
        </w:rPr>
        <w:t>:</w:t>
      </w:r>
      <w:r w:rsidRPr="001128EA">
        <w:rPr>
          <w:rFonts w:ascii="Verdana" w:hAnsi="Verdana" w:cs="PTSans-Regular"/>
          <w:color w:val="000000"/>
          <w:sz w:val="22"/>
          <w:szCs w:val="22"/>
        </w:rPr>
        <w:t xml:space="preserve"> </w:t>
      </w:r>
      <w:r w:rsidR="00CF41B6" w:rsidRPr="001128EA">
        <w:rPr>
          <w:rFonts w:ascii="Verdana" w:hAnsi="Verdana" w:cs="PTSans-Regular"/>
          <w:color w:val="000000"/>
          <w:sz w:val="22"/>
          <w:szCs w:val="22"/>
        </w:rPr>
        <w:t>“</w:t>
      </w:r>
      <w:r w:rsidR="00CF41B6" w:rsidRPr="001128EA">
        <w:rPr>
          <w:rFonts w:ascii="Verdana" w:hAnsi="Verdana" w:cs="PTSans-Regular"/>
          <w:color w:val="0070C0"/>
          <w:sz w:val="22"/>
          <w:szCs w:val="22"/>
          <w:u w:val="single"/>
        </w:rPr>
        <w:t>I showed no concern for them</w:t>
      </w:r>
      <w:r w:rsidR="00CF41B6" w:rsidRPr="001128EA">
        <w:rPr>
          <w:rFonts w:ascii="Verdana" w:hAnsi="Verdana" w:cs="PTSans-Regular"/>
          <w:color w:val="0070C0"/>
          <w:sz w:val="22"/>
          <w:szCs w:val="22"/>
        </w:rPr>
        <w:t>.</w:t>
      </w:r>
      <w:r w:rsidR="00CF41B6" w:rsidRPr="001128EA">
        <w:rPr>
          <w:rFonts w:ascii="Verdana" w:hAnsi="Verdana" w:cs="PTSans-Regular"/>
          <w:color w:val="000000"/>
          <w:sz w:val="22"/>
          <w:szCs w:val="22"/>
        </w:rPr>
        <w:t>”</w:t>
      </w:r>
    </w:p>
    <w:p w14:paraId="07BE078F" w14:textId="156171C4" w:rsidR="00F622A4" w:rsidRPr="001128EA" w:rsidRDefault="00F622A4" w:rsidP="001128EA">
      <w:pPr>
        <w:spacing w:after="0"/>
        <w:rPr>
          <w:rFonts w:ascii="Verdana" w:hAnsi="Verdana" w:cs="PTSans-Regular"/>
          <w:color w:val="000000"/>
          <w:sz w:val="22"/>
          <w:szCs w:val="22"/>
        </w:rPr>
      </w:pPr>
      <w:r w:rsidRPr="001128EA">
        <w:rPr>
          <w:rFonts w:ascii="Verdana" w:hAnsi="Verdana" w:cs="PTSans-Regular"/>
          <w:color w:val="000000"/>
          <w:sz w:val="22"/>
          <w:szCs w:val="22"/>
        </w:rPr>
        <w:t>We saw declaration</w:t>
      </w:r>
      <w:r w:rsidR="005979B8" w:rsidRPr="001128EA">
        <w:rPr>
          <w:rFonts w:ascii="Verdana" w:hAnsi="Verdana" w:cs="PTSans-Regular"/>
          <w:color w:val="000000"/>
          <w:sz w:val="22"/>
          <w:szCs w:val="22"/>
        </w:rPr>
        <w:t>s</w:t>
      </w:r>
      <w:r w:rsidRPr="001128EA">
        <w:rPr>
          <w:rFonts w:ascii="Verdana" w:hAnsi="Verdana" w:cs="PTSans-Regular"/>
          <w:color w:val="000000"/>
          <w:sz w:val="22"/>
          <w:szCs w:val="22"/>
        </w:rPr>
        <w:t xml:space="preserve"> of cursing and putting off</w:t>
      </w:r>
      <w:r w:rsidR="005979B8" w:rsidRPr="001128EA">
        <w:rPr>
          <w:rFonts w:ascii="Verdana" w:hAnsi="Verdana" w:cs="PTSans-Regular"/>
          <w:color w:val="000000"/>
          <w:sz w:val="22"/>
          <w:szCs w:val="22"/>
        </w:rPr>
        <w:t xml:space="preserve"> ethnic</w:t>
      </w:r>
      <w:r w:rsidRPr="001128EA">
        <w:rPr>
          <w:rFonts w:ascii="Verdana" w:hAnsi="Verdana" w:cs="PTSans-Regular"/>
          <w:color w:val="000000"/>
          <w:sz w:val="22"/>
          <w:szCs w:val="22"/>
        </w:rPr>
        <w:t xml:space="preserve"> Israel in prior lessons, for example:</w:t>
      </w:r>
    </w:p>
    <w:p w14:paraId="63CFEE5B" w14:textId="77777777" w:rsidR="00F622A4" w:rsidRPr="001128EA" w:rsidRDefault="00F622A4" w:rsidP="001128EA">
      <w:pPr>
        <w:spacing w:after="0"/>
        <w:rPr>
          <w:rFonts w:ascii="Verdana" w:hAnsi="Verdana" w:cs="PTSans-Regular"/>
          <w:b/>
          <w:color w:val="0070C0"/>
          <w:sz w:val="22"/>
          <w:szCs w:val="22"/>
        </w:rPr>
      </w:pPr>
      <w:r w:rsidRPr="001128EA">
        <w:rPr>
          <w:rFonts w:ascii="Verdana" w:hAnsi="Verdana" w:cs="PTSans-Regular"/>
          <w:b/>
          <w:color w:val="0070C0"/>
          <w:sz w:val="22"/>
          <w:szCs w:val="22"/>
        </w:rPr>
        <w:t>Jeremiah 3:8</w:t>
      </w:r>
    </w:p>
    <w:p w14:paraId="3AF812AB" w14:textId="10EFDB5E" w:rsidR="00F622A4" w:rsidRPr="001128EA" w:rsidRDefault="00F622A4" w:rsidP="001128EA">
      <w:pPr>
        <w:spacing w:after="0"/>
        <w:rPr>
          <w:rFonts w:ascii="Verdana" w:hAnsi="Verdana" w:cs="PTSans-Regular"/>
          <w:color w:val="0070C0"/>
          <w:sz w:val="22"/>
          <w:szCs w:val="22"/>
        </w:rPr>
      </w:pPr>
      <w:r w:rsidRPr="001128EA">
        <w:rPr>
          <w:rFonts w:ascii="Verdana" w:hAnsi="Verdana" w:cs="PTSans-Regular"/>
          <w:color w:val="0070C0"/>
          <w:sz w:val="22"/>
          <w:szCs w:val="22"/>
        </w:rPr>
        <w:t>for all the adulteries of faithless Israel, I had sent her away and given her a writ of divorce…</w:t>
      </w:r>
    </w:p>
    <w:p w14:paraId="15BF37E4" w14:textId="4F327BBE" w:rsidR="00F622A4" w:rsidRPr="001128EA" w:rsidRDefault="00F622A4" w:rsidP="001128EA">
      <w:pPr>
        <w:spacing w:after="0"/>
        <w:rPr>
          <w:rFonts w:ascii="Verdana" w:hAnsi="Verdana" w:cs="PTSans-Regular"/>
          <w:color w:val="000000"/>
          <w:sz w:val="22"/>
          <w:szCs w:val="22"/>
        </w:rPr>
      </w:pPr>
    </w:p>
    <w:p w14:paraId="7ACDF7FA" w14:textId="7DD7F400" w:rsidR="00F622A4" w:rsidRPr="001128EA" w:rsidRDefault="00F622A4" w:rsidP="001128EA">
      <w:pPr>
        <w:spacing w:after="0"/>
        <w:rPr>
          <w:rFonts w:ascii="Verdana" w:hAnsi="Verdana" w:cs="PTSans-Regular"/>
          <w:b/>
          <w:bCs/>
          <w:color w:val="0070C0"/>
          <w:sz w:val="22"/>
          <w:szCs w:val="22"/>
        </w:rPr>
      </w:pPr>
      <w:r w:rsidRPr="001128EA">
        <w:rPr>
          <w:rFonts w:ascii="Verdana" w:hAnsi="Verdana" w:cs="PTSans-Regular"/>
          <w:b/>
          <w:bCs/>
          <w:color w:val="0070C0"/>
          <w:sz w:val="22"/>
          <w:szCs w:val="22"/>
        </w:rPr>
        <w:t>2 Kings 23:27 </w:t>
      </w:r>
    </w:p>
    <w:p w14:paraId="4AAF267C" w14:textId="5CBF5EFE" w:rsidR="00F622A4" w:rsidRPr="001128EA" w:rsidRDefault="00F622A4" w:rsidP="001128EA">
      <w:pPr>
        <w:spacing w:after="0"/>
        <w:rPr>
          <w:rFonts w:ascii="Verdana" w:hAnsi="Verdana" w:cs="PTSans-Regular"/>
          <w:color w:val="0070C0"/>
          <w:sz w:val="22"/>
          <w:szCs w:val="22"/>
        </w:rPr>
      </w:pPr>
      <w:r w:rsidRPr="001128EA">
        <w:rPr>
          <w:rFonts w:ascii="Verdana" w:hAnsi="Verdana" w:cs="PTSans-Regular"/>
          <w:color w:val="0070C0"/>
          <w:sz w:val="22"/>
          <w:szCs w:val="22"/>
        </w:rPr>
        <w:t>And the Lord said, “I will remove Judah also out of my sight, as I have removed Israel, and I will cast off this city that I have chosen, Jerusalem, and the house of which I said, My name shall be there.”</w:t>
      </w:r>
    </w:p>
    <w:p w14:paraId="40E2DFFE" w14:textId="77777777" w:rsidR="00F622A4" w:rsidRPr="001128EA" w:rsidRDefault="00F622A4" w:rsidP="001128EA">
      <w:pPr>
        <w:spacing w:after="0"/>
        <w:rPr>
          <w:rFonts w:ascii="Verdana" w:hAnsi="Verdana" w:cs="PTSans-Regular"/>
          <w:color w:val="000000"/>
          <w:sz w:val="22"/>
          <w:szCs w:val="22"/>
        </w:rPr>
      </w:pPr>
    </w:p>
    <w:p w14:paraId="46D42D94" w14:textId="3AD1AFDE" w:rsidR="00F622A4" w:rsidRPr="001128EA" w:rsidRDefault="00CF41B6" w:rsidP="001128EA">
      <w:pPr>
        <w:spacing w:after="0"/>
        <w:rPr>
          <w:rFonts w:ascii="Verdana" w:hAnsi="Verdana" w:cs="PTSans-Regular"/>
          <w:color w:val="000000"/>
          <w:sz w:val="22"/>
          <w:szCs w:val="22"/>
        </w:rPr>
      </w:pPr>
      <w:r w:rsidRPr="001128EA">
        <w:rPr>
          <w:rFonts w:ascii="Verdana" w:hAnsi="Verdana" w:cs="PTSans-Regular"/>
          <w:color w:val="000000"/>
          <w:sz w:val="22"/>
          <w:szCs w:val="22"/>
        </w:rPr>
        <w:t>We should know by now in our study that t</w:t>
      </w:r>
      <w:r w:rsidR="00F622A4" w:rsidRPr="001128EA">
        <w:rPr>
          <w:rFonts w:ascii="Verdana" w:hAnsi="Verdana" w:cs="PTSans-Regular"/>
          <w:color w:val="000000"/>
          <w:sz w:val="22"/>
          <w:szCs w:val="22"/>
        </w:rPr>
        <w:t>h</w:t>
      </w:r>
      <w:r w:rsidR="00835234" w:rsidRPr="001128EA">
        <w:rPr>
          <w:rFonts w:ascii="Verdana" w:hAnsi="Verdana" w:cs="PTSans-Regular"/>
          <w:color w:val="000000"/>
          <w:sz w:val="22"/>
          <w:szCs w:val="22"/>
        </w:rPr>
        <w:t>e</w:t>
      </w:r>
      <w:r w:rsidR="00F622A4" w:rsidRPr="001128EA">
        <w:rPr>
          <w:rFonts w:ascii="Verdana" w:hAnsi="Verdana" w:cs="PTSans-Regular"/>
          <w:color w:val="000000"/>
          <w:sz w:val="22"/>
          <w:szCs w:val="22"/>
        </w:rPr>
        <w:t xml:space="preserve"> Old Covenant people broke the covenant they were in, </w:t>
      </w:r>
    </w:p>
    <w:p w14:paraId="27ED0C84" w14:textId="002E35A8" w:rsidR="00F622A4" w:rsidRPr="001128EA" w:rsidRDefault="005979B8" w:rsidP="001128EA">
      <w:pPr>
        <w:spacing w:after="0"/>
        <w:rPr>
          <w:rFonts w:ascii="Verdana" w:hAnsi="Verdana" w:cs="PTSans-Regular"/>
          <w:color w:val="000000"/>
          <w:sz w:val="22"/>
          <w:szCs w:val="22"/>
        </w:rPr>
      </w:pPr>
      <w:proofErr w:type="gramStart"/>
      <w:r w:rsidRPr="001128EA">
        <w:rPr>
          <w:rFonts w:ascii="Verdana" w:hAnsi="Verdana" w:cs="PTSans-Regular"/>
          <w:color w:val="000000"/>
          <w:sz w:val="22"/>
          <w:szCs w:val="22"/>
        </w:rPr>
        <w:t>so</w:t>
      </w:r>
      <w:proofErr w:type="gramEnd"/>
      <w:r w:rsidRPr="001128EA">
        <w:rPr>
          <w:rFonts w:ascii="Verdana" w:hAnsi="Verdana" w:cs="PTSans-Regular"/>
          <w:color w:val="000000"/>
          <w:sz w:val="22"/>
          <w:szCs w:val="22"/>
        </w:rPr>
        <w:t xml:space="preserve"> </w:t>
      </w:r>
      <w:r w:rsidR="00F622A4" w:rsidRPr="001128EA">
        <w:rPr>
          <w:rFonts w:ascii="Verdana" w:hAnsi="Verdana" w:cs="PTSans-Regular"/>
          <w:color w:val="000000"/>
          <w:sz w:val="22"/>
          <w:szCs w:val="22"/>
        </w:rPr>
        <w:t>God</w:t>
      </w:r>
    </w:p>
    <w:p w14:paraId="31661865" w14:textId="234B08CE" w:rsidR="00F622A4" w:rsidRPr="001128EA" w:rsidRDefault="00F622A4"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casted them off, </w:t>
      </w:r>
    </w:p>
    <w:p w14:paraId="7A7C26A0" w14:textId="06DFA46A" w:rsidR="00F622A4" w:rsidRPr="001128EA" w:rsidRDefault="00F622A4"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showed no concern for them, </w:t>
      </w:r>
    </w:p>
    <w:p w14:paraId="3C6435D8" w14:textId="628E5547" w:rsidR="00F622A4" w:rsidRPr="001128EA" w:rsidRDefault="00F622A4" w:rsidP="001128EA">
      <w:pPr>
        <w:spacing w:after="0"/>
        <w:rPr>
          <w:rFonts w:ascii="Verdana" w:hAnsi="Verdana" w:cs="PTSans-Regular"/>
          <w:color w:val="000000"/>
          <w:sz w:val="22"/>
          <w:szCs w:val="22"/>
        </w:rPr>
      </w:pPr>
      <w:r w:rsidRPr="001128EA">
        <w:rPr>
          <w:rFonts w:ascii="Verdana" w:hAnsi="Verdana" w:cs="PTSans-Regular"/>
          <w:color w:val="000000"/>
          <w:sz w:val="22"/>
          <w:szCs w:val="22"/>
        </w:rPr>
        <w:t>divorced them and sent them away.</w:t>
      </w:r>
    </w:p>
    <w:p w14:paraId="0843792F" w14:textId="1A73E758" w:rsidR="005979B8" w:rsidRPr="001128EA" w:rsidRDefault="005979B8" w:rsidP="001128EA">
      <w:pPr>
        <w:spacing w:after="0"/>
        <w:rPr>
          <w:rFonts w:ascii="Verdana" w:hAnsi="Verdana" w:cs="PTSans-Regular"/>
          <w:color w:val="000000"/>
          <w:sz w:val="22"/>
          <w:szCs w:val="22"/>
        </w:rPr>
      </w:pPr>
      <w:r w:rsidRPr="001128EA">
        <w:rPr>
          <w:rFonts w:ascii="Verdana" w:hAnsi="Verdana" w:cs="PTSans-Regular"/>
          <w:color w:val="000000"/>
          <w:sz w:val="22"/>
          <w:szCs w:val="22"/>
          <w:highlight w:val="yellow"/>
        </w:rPr>
        <w:t xml:space="preserve">The Old Covenant was abolished and </w:t>
      </w:r>
      <w:r w:rsidR="00F64D71" w:rsidRPr="001128EA">
        <w:rPr>
          <w:rFonts w:ascii="Verdana" w:hAnsi="Verdana" w:cs="PTSans-Regular"/>
          <w:color w:val="000000"/>
          <w:sz w:val="22"/>
          <w:szCs w:val="22"/>
          <w:highlight w:val="yellow"/>
          <w:u w:val="single"/>
        </w:rPr>
        <w:t xml:space="preserve">covenant </w:t>
      </w:r>
      <w:r w:rsidRPr="001128EA">
        <w:rPr>
          <w:rFonts w:ascii="Verdana" w:hAnsi="Verdana" w:cs="PTSans-Regular"/>
          <w:color w:val="000000"/>
          <w:sz w:val="22"/>
          <w:szCs w:val="22"/>
          <w:highlight w:val="yellow"/>
          <w:u w:val="single"/>
        </w:rPr>
        <w:t>relationship</w:t>
      </w:r>
      <w:r w:rsidRPr="001128EA">
        <w:rPr>
          <w:rFonts w:ascii="Verdana" w:hAnsi="Verdana" w:cs="PTSans-Regular"/>
          <w:color w:val="000000"/>
          <w:sz w:val="22"/>
          <w:szCs w:val="22"/>
          <w:highlight w:val="yellow"/>
        </w:rPr>
        <w:t xml:space="preserve"> </w:t>
      </w:r>
      <w:r w:rsidRPr="001128EA">
        <w:rPr>
          <w:rFonts w:ascii="Verdana" w:hAnsi="Verdana" w:cs="PTSans-Regular"/>
          <w:i/>
          <w:iCs/>
          <w:color w:val="000000"/>
          <w:sz w:val="22"/>
          <w:szCs w:val="22"/>
          <w:highlight w:val="yellow"/>
        </w:rPr>
        <w:t xml:space="preserve">with </w:t>
      </w:r>
      <w:r w:rsidRPr="001128EA">
        <w:rPr>
          <w:rFonts w:ascii="Verdana" w:hAnsi="Verdana" w:cs="PTSans-Regular"/>
          <w:i/>
          <w:iCs/>
          <w:color w:val="000000"/>
          <w:sz w:val="22"/>
          <w:szCs w:val="22"/>
          <w:highlight w:val="yellow"/>
          <w:u w:val="single"/>
        </w:rPr>
        <w:t>ethnic</w:t>
      </w:r>
      <w:r w:rsidRPr="001128EA">
        <w:rPr>
          <w:rFonts w:ascii="Verdana" w:hAnsi="Verdana" w:cs="PTSans-Regular"/>
          <w:i/>
          <w:iCs/>
          <w:color w:val="000000"/>
          <w:sz w:val="22"/>
          <w:szCs w:val="22"/>
          <w:highlight w:val="yellow"/>
        </w:rPr>
        <w:t xml:space="preserve"> Israel</w:t>
      </w:r>
      <w:r w:rsidRPr="001128EA">
        <w:rPr>
          <w:rFonts w:ascii="Verdana" w:hAnsi="Verdana" w:cs="PTSans-Regular"/>
          <w:color w:val="000000"/>
          <w:sz w:val="22"/>
          <w:szCs w:val="22"/>
          <w:highlight w:val="yellow"/>
        </w:rPr>
        <w:t xml:space="preserve"> has</w:t>
      </w:r>
      <w:r w:rsidR="0001101E" w:rsidRPr="001128EA">
        <w:rPr>
          <w:rFonts w:ascii="Verdana" w:hAnsi="Verdana" w:cs="PTSans-Regular"/>
          <w:color w:val="000000"/>
          <w:sz w:val="22"/>
          <w:szCs w:val="22"/>
          <w:highlight w:val="yellow"/>
        </w:rPr>
        <w:t xml:space="preserve"> truly</w:t>
      </w:r>
      <w:r w:rsidRPr="001128EA">
        <w:rPr>
          <w:rFonts w:ascii="Verdana" w:hAnsi="Verdana" w:cs="PTSans-Regular"/>
          <w:color w:val="000000"/>
          <w:sz w:val="22"/>
          <w:szCs w:val="22"/>
          <w:highlight w:val="yellow"/>
        </w:rPr>
        <w:t xml:space="preserve"> </w:t>
      </w:r>
      <w:r w:rsidR="00835234" w:rsidRPr="001128EA">
        <w:rPr>
          <w:rFonts w:ascii="Verdana" w:hAnsi="Verdana" w:cs="PTSans-Regular"/>
          <w:color w:val="000000"/>
          <w:sz w:val="22"/>
          <w:szCs w:val="22"/>
          <w:highlight w:val="yellow"/>
        </w:rPr>
        <w:t>en</w:t>
      </w:r>
      <w:r w:rsidRPr="001128EA">
        <w:rPr>
          <w:rFonts w:ascii="Verdana" w:hAnsi="Verdana" w:cs="PTSans-Regular"/>
          <w:color w:val="000000"/>
          <w:sz w:val="22"/>
          <w:szCs w:val="22"/>
          <w:highlight w:val="yellow"/>
        </w:rPr>
        <w:t>ded.</w:t>
      </w:r>
      <w:r w:rsidRPr="001128EA">
        <w:rPr>
          <w:rFonts w:ascii="Verdana" w:hAnsi="Verdana" w:cs="PTSans-Regular"/>
          <w:color w:val="000000"/>
          <w:sz w:val="22"/>
          <w:szCs w:val="22"/>
        </w:rPr>
        <w:t xml:space="preserve"> </w:t>
      </w:r>
    </w:p>
    <w:p w14:paraId="34696FF1" w14:textId="77777777" w:rsidR="0001101E" w:rsidRPr="001128EA" w:rsidRDefault="0001101E" w:rsidP="001128EA">
      <w:pPr>
        <w:spacing w:after="0"/>
        <w:rPr>
          <w:rFonts w:ascii="Verdana" w:hAnsi="Verdana" w:cs="PTSans-Regular"/>
          <w:color w:val="000000"/>
          <w:sz w:val="22"/>
          <w:szCs w:val="22"/>
        </w:rPr>
      </w:pPr>
    </w:p>
    <w:p w14:paraId="4EBED2BC" w14:textId="781CDF4B" w:rsidR="005979B8" w:rsidRPr="001128EA" w:rsidRDefault="00CF41B6"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Now also consider this from </w:t>
      </w:r>
      <w:r w:rsidR="00F056DC" w:rsidRPr="001128EA">
        <w:rPr>
          <w:rFonts w:ascii="Verdana" w:hAnsi="Verdana" w:cs="PTSans-Regular"/>
          <w:color w:val="000000"/>
          <w:sz w:val="22"/>
          <w:szCs w:val="22"/>
        </w:rPr>
        <w:t xml:space="preserve">the standpoint of </w:t>
      </w:r>
      <w:r w:rsidRPr="001128EA">
        <w:rPr>
          <w:rFonts w:ascii="Verdana" w:hAnsi="Verdana" w:cs="PTSans-Regular"/>
          <w:color w:val="000000"/>
          <w:sz w:val="22"/>
          <w:szCs w:val="22"/>
        </w:rPr>
        <w:t xml:space="preserve">eternity: </w:t>
      </w:r>
      <w:r w:rsidR="005979B8" w:rsidRPr="001128EA">
        <w:rPr>
          <w:rFonts w:ascii="Verdana" w:hAnsi="Verdana" w:cs="PTSans-Regular"/>
          <w:color w:val="000000"/>
          <w:sz w:val="22"/>
          <w:szCs w:val="22"/>
        </w:rPr>
        <w:t xml:space="preserve">Many of </w:t>
      </w:r>
      <w:r w:rsidR="00A979BC" w:rsidRPr="001128EA">
        <w:rPr>
          <w:rFonts w:ascii="Verdana" w:hAnsi="Verdana" w:cs="PTSans-Regular"/>
          <w:color w:val="000000"/>
          <w:sz w:val="22"/>
          <w:szCs w:val="22"/>
        </w:rPr>
        <w:t>Abraham’s</w:t>
      </w:r>
      <w:r w:rsidR="005979B8" w:rsidRPr="001128EA">
        <w:rPr>
          <w:rFonts w:ascii="Verdana" w:hAnsi="Verdana" w:cs="PTSans-Regular"/>
          <w:color w:val="000000"/>
          <w:sz w:val="22"/>
          <w:szCs w:val="22"/>
        </w:rPr>
        <w:t xml:space="preserve"> line</w:t>
      </w:r>
      <w:r w:rsidR="00A979BC" w:rsidRPr="001128EA">
        <w:rPr>
          <w:rFonts w:ascii="Verdana" w:hAnsi="Verdana" w:cs="PTSans-Regular"/>
          <w:color w:val="000000"/>
          <w:sz w:val="22"/>
          <w:szCs w:val="22"/>
        </w:rPr>
        <w:t>, all through history, have</w:t>
      </w:r>
      <w:r w:rsidR="005979B8" w:rsidRPr="001128EA">
        <w:rPr>
          <w:rFonts w:ascii="Verdana" w:hAnsi="Verdana" w:cs="PTSans-Regular"/>
          <w:color w:val="000000"/>
          <w:sz w:val="22"/>
          <w:szCs w:val="22"/>
        </w:rPr>
        <w:t xml:space="preserve"> died </w:t>
      </w:r>
      <w:r w:rsidR="005979B8" w:rsidRPr="001128EA">
        <w:rPr>
          <w:rFonts w:ascii="Verdana" w:hAnsi="Verdana" w:cs="PTSans-Regular"/>
          <w:color w:val="000000"/>
          <w:sz w:val="22"/>
          <w:szCs w:val="22"/>
          <w:u w:val="single"/>
        </w:rPr>
        <w:t>without</w:t>
      </w:r>
      <w:r w:rsidR="005979B8" w:rsidRPr="001128EA">
        <w:rPr>
          <w:rFonts w:ascii="Verdana" w:hAnsi="Verdana" w:cs="PTSans-Regular"/>
          <w:color w:val="000000"/>
          <w:sz w:val="22"/>
          <w:szCs w:val="22"/>
        </w:rPr>
        <w:t xml:space="preserve"> </w:t>
      </w:r>
      <w:r w:rsidR="00A979BC" w:rsidRPr="001128EA">
        <w:rPr>
          <w:rFonts w:ascii="Verdana" w:hAnsi="Verdana" w:cs="PTSans-Regular"/>
          <w:color w:val="000000"/>
          <w:sz w:val="22"/>
          <w:szCs w:val="22"/>
        </w:rPr>
        <w:t>saving</w:t>
      </w:r>
      <w:r w:rsidR="005979B8" w:rsidRPr="001128EA">
        <w:rPr>
          <w:rFonts w:ascii="Verdana" w:hAnsi="Verdana" w:cs="PTSans-Regular"/>
          <w:color w:val="000000"/>
          <w:sz w:val="22"/>
          <w:szCs w:val="22"/>
        </w:rPr>
        <w:t xml:space="preserve"> faith in Jesus, the Messiah</w:t>
      </w:r>
      <w:r w:rsidR="00A979BC" w:rsidRPr="001128EA">
        <w:rPr>
          <w:rFonts w:ascii="Verdana" w:hAnsi="Verdana" w:cs="PTSans-Regular"/>
          <w:color w:val="000000"/>
          <w:sz w:val="22"/>
          <w:szCs w:val="22"/>
        </w:rPr>
        <w:t xml:space="preserve">. </w:t>
      </w:r>
      <w:r w:rsidRPr="001128EA">
        <w:rPr>
          <w:rFonts w:ascii="Verdana" w:hAnsi="Verdana" w:cs="PTSans-Regular"/>
          <w:color w:val="000000"/>
          <w:sz w:val="22"/>
          <w:szCs w:val="22"/>
        </w:rPr>
        <w:t>Since t</w:t>
      </w:r>
      <w:r w:rsidR="00A979BC" w:rsidRPr="001128EA">
        <w:rPr>
          <w:rFonts w:ascii="Verdana" w:hAnsi="Verdana" w:cs="PTSans-Regular"/>
          <w:color w:val="000000"/>
          <w:sz w:val="22"/>
          <w:szCs w:val="22"/>
        </w:rPr>
        <w:t>here has never and will never be another way to be eternally reconciled to God</w:t>
      </w:r>
      <w:r w:rsidRPr="001128EA">
        <w:rPr>
          <w:rFonts w:ascii="Verdana" w:hAnsi="Verdana" w:cs="PTSans-Regular"/>
          <w:color w:val="000000"/>
          <w:sz w:val="22"/>
          <w:szCs w:val="22"/>
        </w:rPr>
        <w:t xml:space="preserve">, </w:t>
      </w:r>
      <w:r w:rsidR="00A979BC" w:rsidRPr="001128EA">
        <w:rPr>
          <w:rFonts w:ascii="Verdana" w:hAnsi="Verdana" w:cs="PTSans-Regular"/>
          <w:color w:val="000000"/>
          <w:sz w:val="22"/>
          <w:szCs w:val="22"/>
        </w:rPr>
        <w:t xml:space="preserve">all those of Abraham’s line </w:t>
      </w:r>
      <w:r w:rsidRPr="001128EA">
        <w:rPr>
          <w:rFonts w:ascii="Verdana" w:hAnsi="Verdana" w:cs="PTSans-Regular"/>
          <w:color w:val="000000"/>
          <w:sz w:val="22"/>
          <w:szCs w:val="22"/>
        </w:rPr>
        <w:t>(</w:t>
      </w:r>
      <w:r w:rsidR="00A979BC" w:rsidRPr="001128EA">
        <w:rPr>
          <w:rFonts w:ascii="Verdana" w:hAnsi="Verdana" w:cs="PTSans-Regular"/>
          <w:color w:val="000000"/>
          <w:sz w:val="22"/>
          <w:szCs w:val="22"/>
        </w:rPr>
        <w:t xml:space="preserve">in the past and all in the </w:t>
      </w:r>
      <w:r w:rsidRPr="001128EA">
        <w:rPr>
          <w:rFonts w:ascii="Verdana" w:hAnsi="Verdana" w:cs="PTSans-Regular"/>
          <w:color w:val="000000"/>
          <w:sz w:val="22"/>
          <w:szCs w:val="22"/>
        </w:rPr>
        <w:t xml:space="preserve">present and </w:t>
      </w:r>
      <w:r w:rsidR="00A979BC" w:rsidRPr="001128EA">
        <w:rPr>
          <w:rFonts w:ascii="Verdana" w:hAnsi="Verdana" w:cs="PTSans-Regular"/>
          <w:color w:val="000000"/>
          <w:sz w:val="22"/>
          <w:szCs w:val="22"/>
        </w:rPr>
        <w:t>future</w:t>
      </w:r>
      <w:r w:rsidRPr="001128EA">
        <w:rPr>
          <w:rFonts w:ascii="Verdana" w:hAnsi="Verdana" w:cs="PTSans-Regular"/>
          <w:color w:val="000000"/>
          <w:sz w:val="22"/>
          <w:szCs w:val="22"/>
        </w:rPr>
        <w:t>)</w:t>
      </w:r>
      <w:r w:rsidR="00A979BC" w:rsidRPr="001128EA">
        <w:rPr>
          <w:rFonts w:ascii="Verdana" w:hAnsi="Verdana" w:cs="PTSans-Regular"/>
          <w:color w:val="000000"/>
          <w:sz w:val="22"/>
          <w:szCs w:val="22"/>
        </w:rPr>
        <w:t xml:space="preserve"> WHO DO </w:t>
      </w:r>
      <w:r w:rsidR="00A979BC" w:rsidRPr="001128EA">
        <w:rPr>
          <w:rFonts w:ascii="Verdana" w:hAnsi="Verdana" w:cs="PTSans-Regular"/>
          <w:b/>
          <w:bCs/>
          <w:color w:val="000000"/>
          <w:sz w:val="22"/>
          <w:szCs w:val="22"/>
        </w:rPr>
        <w:t>NOT</w:t>
      </w:r>
      <w:r w:rsidR="00A979BC" w:rsidRPr="001128EA">
        <w:rPr>
          <w:rFonts w:ascii="Verdana" w:hAnsi="Verdana" w:cs="PTSans-Regular"/>
          <w:color w:val="000000"/>
          <w:sz w:val="22"/>
          <w:szCs w:val="22"/>
        </w:rPr>
        <w:t xml:space="preserve"> HAVE SAVING FAITH IN JESUS, </w:t>
      </w:r>
      <w:r w:rsidR="00A979BC" w:rsidRPr="001128EA">
        <w:rPr>
          <w:rFonts w:ascii="Verdana" w:hAnsi="Verdana" w:cs="PTSans-Regular"/>
          <w:b/>
          <w:bCs/>
          <w:color w:val="000000"/>
          <w:sz w:val="22"/>
          <w:szCs w:val="22"/>
          <w:u w:val="single"/>
        </w:rPr>
        <w:t>prove that ethnic Israel</w:t>
      </w:r>
      <w:r w:rsidR="00A979BC" w:rsidRPr="001128EA">
        <w:rPr>
          <w:rFonts w:ascii="Verdana" w:hAnsi="Verdana" w:cs="PTSans-Regular"/>
          <w:color w:val="000000"/>
          <w:sz w:val="22"/>
          <w:szCs w:val="22"/>
        </w:rPr>
        <w:t xml:space="preserve">, </w:t>
      </w:r>
      <w:r w:rsidR="00A979BC" w:rsidRPr="001128EA">
        <w:rPr>
          <w:rFonts w:ascii="Verdana" w:hAnsi="Verdana" w:cs="PTSans-Regular"/>
          <w:b/>
          <w:bCs/>
          <w:i/>
          <w:iCs/>
          <w:color w:val="000000"/>
          <w:sz w:val="22"/>
          <w:szCs w:val="22"/>
          <w:u w:val="single"/>
        </w:rPr>
        <w:t>as a whole</w:t>
      </w:r>
      <w:r w:rsidR="00A979BC" w:rsidRPr="001128EA">
        <w:rPr>
          <w:rFonts w:ascii="Verdana" w:hAnsi="Verdana" w:cs="PTSans-Regular"/>
          <w:color w:val="000000"/>
          <w:sz w:val="22"/>
          <w:szCs w:val="22"/>
        </w:rPr>
        <w:t xml:space="preserve">, </w:t>
      </w:r>
      <w:r w:rsidR="00360D70" w:rsidRPr="001128EA">
        <w:rPr>
          <w:rFonts w:ascii="Verdana" w:hAnsi="Verdana" w:cs="PTSans-Regular"/>
          <w:color w:val="000000"/>
          <w:sz w:val="22"/>
          <w:szCs w:val="22"/>
        </w:rPr>
        <w:t>are</w:t>
      </w:r>
      <w:r w:rsidR="00A979BC" w:rsidRPr="001128EA">
        <w:rPr>
          <w:rFonts w:ascii="Verdana" w:hAnsi="Verdana" w:cs="PTSans-Regular"/>
          <w:color w:val="000000"/>
          <w:sz w:val="22"/>
          <w:szCs w:val="22"/>
        </w:rPr>
        <w:t xml:space="preserve"> not of God’s eternally chosen ones.</w:t>
      </w:r>
    </w:p>
    <w:p w14:paraId="4E771B3E" w14:textId="4A5CF28A" w:rsidR="00F622A4" w:rsidRPr="001128EA" w:rsidRDefault="00F622A4" w:rsidP="001128EA">
      <w:pPr>
        <w:spacing w:after="0"/>
        <w:rPr>
          <w:rFonts w:ascii="Verdana" w:hAnsi="Verdana" w:cs="PTSans-Regular"/>
          <w:color w:val="000000"/>
          <w:sz w:val="22"/>
          <w:szCs w:val="22"/>
        </w:rPr>
      </w:pPr>
    </w:p>
    <w:p w14:paraId="69E737C1" w14:textId="77777777" w:rsidR="00360D70" w:rsidRPr="001128EA" w:rsidRDefault="00CF41B6"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Based on all these factors, it should be clear that </w:t>
      </w:r>
      <w:r w:rsidRPr="001128EA">
        <w:rPr>
          <w:rFonts w:ascii="Verdana" w:hAnsi="Verdana" w:cs="PTSans-Regular"/>
          <w:b/>
          <w:bCs/>
          <w:i/>
          <w:iCs/>
          <w:color w:val="000000"/>
          <w:sz w:val="22"/>
          <w:szCs w:val="22"/>
          <w:u w:val="single"/>
        </w:rPr>
        <w:t>t</w:t>
      </w:r>
      <w:r w:rsidR="00F622A4" w:rsidRPr="001128EA">
        <w:rPr>
          <w:rFonts w:ascii="Verdana" w:hAnsi="Verdana" w:cs="PTSans-Regular"/>
          <w:b/>
          <w:bCs/>
          <w:i/>
          <w:iCs/>
          <w:color w:val="000000"/>
          <w:sz w:val="22"/>
          <w:szCs w:val="22"/>
          <w:u w:val="single"/>
        </w:rPr>
        <w:t xml:space="preserve">he </w:t>
      </w:r>
      <w:r w:rsidR="005979B8" w:rsidRPr="001128EA">
        <w:rPr>
          <w:rFonts w:ascii="Verdana" w:hAnsi="Verdana" w:cs="PTSans-Regular"/>
          <w:b/>
          <w:bCs/>
          <w:i/>
          <w:iCs/>
          <w:color w:val="000000"/>
          <w:sz w:val="22"/>
          <w:szCs w:val="22"/>
          <w:u w:val="single"/>
        </w:rPr>
        <w:t>whole</w:t>
      </w:r>
      <w:r w:rsidR="005979B8" w:rsidRPr="001128EA">
        <w:rPr>
          <w:rFonts w:ascii="Verdana" w:hAnsi="Verdana" w:cs="PTSans-Regular"/>
          <w:b/>
          <w:bCs/>
          <w:color w:val="000000"/>
          <w:sz w:val="22"/>
          <w:szCs w:val="22"/>
        </w:rPr>
        <w:t xml:space="preserve"> </w:t>
      </w:r>
      <w:r w:rsidR="005979B8" w:rsidRPr="001128EA">
        <w:rPr>
          <w:rFonts w:ascii="Verdana" w:hAnsi="Verdana" w:cs="PTSans-Regular"/>
          <w:color w:val="000000"/>
          <w:sz w:val="22"/>
          <w:szCs w:val="22"/>
        </w:rPr>
        <w:t xml:space="preserve">of ethnic Israel is not the </w:t>
      </w:r>
      <w:r w:rsidR="00A979BC" w:rsidRPr="001128EA">
        <w:rPr>
          <w:rFonts w:ascii="Verdana" w:hAnsi="Verdana" w:cs="PTSans-Regular"/>
          <w:color w:val="000000"/>
          <w:sz w:val="22"/>
          <w:szCs w:val="22"/>
        </w:rPr>
        <w:t xml:space="preserve">(or of the) </w:t>
      </w:r>
      <w:r w:rsidR="005979B8" w:rsidRPr="001128EA">
        <w:rPr>
          <w:rFonts w:ascii="Verdana" w:hAnsi="Verdana" w:cs="PTSans-Regular"/>
          <w:color w:val="000000"/>
          <w:sz w:val="22"/>
          <w:szCs w:val="22"/>
        </w:rPr>
        <w:t>eternally chosen people of God—</w:t>
      </w:r>
      <w:r w:rsidR="005979B8" w:rsidRPr="001128EA">
        <w:rPr>
          <w:rFonts w:ascii="Verdana" w:hAnsi="Verdana" w:cs="PTSans-Regular"/>
          <w:b/>
          <w:bCs/>
          <w:i/>
          <w:iCs/>
          <w:color w:val="000000"/>
          <w:sz w:val="22"/>
          <w:szCs w:val="22"/>
          <w:u w:val="single"/>
        </w:rPr>
        <w:t>the whole</w:t>
      </w:r>
      <w:r w:rsidR="005979B8" w:rsidRPr="001128EA">
        <w:rPr>
          <w:rFonts w:ascii="Verdana" w:hAnsi="Verdana" w:cs="PTSans-Regular"/>
          <w:color w:val="000000"/>
          <w:sz w:val="22"/>
          <w:szCs w:val="22"/>
        </w:rPr>
        <w:t xml:space="preserve"> of ethnic Israel is not.</w:t>
      </w:r>
      <w:r w:rsidR="00333C01" w:rsidRPr="001128EA">
        <w:rPr>
          <w:rFonts w:ascii="Verdana" w:hAnsi="Verdana" w:cs="PTSans-Regular"/>
          <w:color w:val="000000"/>
          <w:sz w:val="22"/>
          <w:szCs w:val="22"/>
        </w:rPr>
        <w:t xml:space="preserve"> </w:t>
      </w:r>
    </w:p>
    <w:p w14:paraId="11EBE95B" w14:textId="06BE4F6E" w:rsidR="00360D70" w:rsidRPr="001128EA" w:rsidRDefault="004505DC" w:rsidP="001128EA">
      <w:pPr>
        <w:spacing w:after="0"/>
        <w:rPr>
          <w:rFonts w:ascii="Verdana" w:hAnsi="Verdana" w:cs="PTSans-Regular"/>
          <w:color w:val="000000"/>
          <w:sz w:val="22"/>
          <w:szCs w:val="22"/>
        </w:rPr>
      </w:pPr>
      <w:r w:rsidRPr="001128EA">
        <w:rPr>
          <w:rFonts w:ascii="Verdana" w:hAnsi="Verdana" w:cs="PTSans-Regular"/>
          <w:color w:val="000000"/>
          <w:sz w:val="22"/>
          <w:szCs w:val="22"/>
        </w:rPr>
        <w:t>Now, to be clear:</w:t>
      </w:r>
      <w:r w:rsidRPr="001128EA">
        <w:rPr>
          <w:rFonts w:ascii="Verdana" w:hAnsi="Verdana" w:cs="PTSans-Regular"/>
          <w:b/>
          <w:bCs/>
          <w:color w:val="000000"/>
          <w:sz w:val="22"/>
          <w:szCs w:val="22"/>
        </w:rPr>
        <w:t xml:space="preserve"> </w:t>
      </w:r>
      <w:bookmarkStart w:id="3" w:name="_Hlk33883255"/>
      <w:r w:rsidRPr="001128EA">
        <w:rPr>
          <w:rFonts w:ascii="Verdana" w:hAnsi="Verdana" w:cs="PTSans-Regular"/>
          <w:b/>
          <w:bCs/>
          <w:color w:val="000000"/>
          <w:sz w:val="22"/>
          <w:szCs w:val="22"/>
          <w:highlight w:val="yellow"/>
          <w:u w:val="single"/>
        </w:rPr>
        <w:t>some</w:t>
      </w:r>
      <w:r w:rsidRPr="001128EA">
        <w:rPr>
          <w:rFonts w:ascii="Verdana" w:hAnsi="Verdana" w:cs="PTSans-Regular"/>
          <w:b/>
          <w:bCs/>
          <w:color w:val="000000"/>
          <w:sz w:val="22"/>
          <w:szCs w:val="22"/>
          <w:highlight w:val="yellow"/>
        </w:rPr>
        <w:t xml:space="preserve"> of ethnic Israel </w:t>
      </w:r>
      <w:r w:rsidRPr="001128EA">
        <w:rPr>
          <w:rFonts w:ascii="Verdana" w:hAnsi="Verdana" w:cs="PTSans-Regular"/>
          <w:b/>
          <w:bCs/>
          <w:color w:val="000000"/>
          <w:sz w:val="22"/>
          <w:szCs w:val="22"/>
          <w:highlight w:val="yellow"/>
          <w:u w:val="single"/>
        </w:rPr>
        <w:t>are</w:t>
      </w:r>
      <w:r w:rsidRPr="001128EA">
        <w:rPr>
          <w:rFonts w:ascii="Verdana" w:hAnsi="Verdana" w:cs="PTSans-Regular"/>
          <w:b/>
          <w:bCs/>
          <w:color w:val="000000"/>
          <w:sz w:val="22"/>
          <w:szCs w:val="22"/>
          <w:highlight w:val="yellow"/>
        </w:rPr>
        <w:t xml:space="preserve"> a part of the eternal people of God, such as Abraham and any others</w:t>
      </w:r>
      <w:r w:rsidR="00C6454C" w:rsidRPr="001128EA">
        <w:rPr>
          <w:rFonts w:ascii="Verdana" w:hAnsi="Verdana" w:cs="PTSans-Regular"/>
          <w:b/>
          <w:bCs/>
          <w:color w:val="000000"/>
          <w:sz w:val="22"/>
          <w:szCs w:val="22"/>
          <w:highlight w:val="yellow"/>
        </w:rPr>
        <w:t xml:space="preserve"> with saving faith in Christ alone</w:t>
      </w:r>
      <w:r w:rsidRPr="001128EA">
        <w:rPr>
          <w:rFonts w:ascii="Verdana" w:hAnsi="Verdana" w:cs="PTSans-Regular"/>
          <w:color w:val="000000"/>
          <w:sz w:val="22"/>
          <w:szCs w:val="22"/>
          <w:highlight w:val="yellow"/>
        </w:rPr>
        <w:t xml:space="preserve">, but </w:t>
      </w:r>
      <w:r w:rsidRPr="001128EA">
        <w:rPr>
          <w:rFonts w:ascii="Verdana" w:hAnsi="Verdana" w:cs="PTSans-Regular"/>
          <w:color w:val="000000"/>
          <w:sz w:val="22"/>
          <w:szCs w:val="22"/>
          <w:highlight w:val="yellow"/>
          <w:u w:val="single"/>
        </w:rPr>
        <w:t>not all</w:t>
      </w:r>
      <w:r w:rsidRPr="001128EA">
        <w:rPr>
          <w:rFonts w:ascii="Verdana" w:hAnsi="Verdana" w:cs="PTSans-Regular"/>
          <w:color w:val="000000"/>
          <w:sz w:val="22"/>
          <w:szCs w:val="22"/>
          <w:highlight w:val="yellow"/>
        </w:rPr>
        <w:t xml:space="preserve"> ethnic Israelites are</w:t>
      </w:r>
      <w:r w:rsidRPr="001128EA">
        <w:rPr>
          <w:rFonts w:ascii="Verdana" w:hAnsi="Verdana" w:cs="PTSans-Regular"/>
          <w:color w:val="000000"/>
          <w:sz w:val="22"/>
          <w:szCs w:val="22"/>
        </w:rPr>
        <w:t xml:space="preserve">. </w:t>
      </w:r>
      <w:bookmarkEnd w:id="3"/>
    </w:p>
    <w:p w14:paraId="1CC32515" w14:textId="5C7471FF" w:rsidR="00360D70" w:rsidRPr="001128EA" w:rsidRDefault="00360D70" w:rsidP="001128EA">
      <w:pPr>
        <w:spacing w:after="0"/>
        <w:rPr>
          <w:rFonts w:ascii="Verdana" w:hAnsi="Verdana" w:cs="PTSans-Regular"/>
          <w:color w:val="000000"/>
          <w:sz w:val="22"/>
          <w:szCs w:val="22"/>
        </w:rPr>
      </w:pPr>
    </w:p>
    <w:p w14:paraId="7324321B" w14:textId="77777777" w:rsidR="000F4735" w:rsidRPr="001128EA" w:rsidRDefault="000F4735" w:rsidP="001128EA">
      <w:pPr>
        <w:spacing w:after="0"/>
        <w:rPr>
          <w:rFonts w:ascii="Verdana" w:hAnsi="Verdana" w:cs="PTSans-Regular"/>
          <w:color w:val="000000"/>
          <w:sz w:val="22"/>
          <w:szCs w:val="22"/>
        </w:rPr>
      </w:pPr>
    </w:p>
    <w:p w14:paraId="4EA31E55" w14:textId="77777777" w:rsidR="000F4735" w:rsidRPr="001128EA" w:rsidRDefault="000F4735" w:rsidP="001128EA">
      <w:pPr>
        <w:pStyle w:val="ListParagraph"/>
        <w:numPr>
          <w:ilvl w:val="0"/>
          <w:numId w:val="16"/>
        </w:numPr>
        <w:spacing w:after="0"/>
        <w:rPr>
          <w:rFonts w:ascii="Verdana" w:hAnsi="Verdana" w:cs="PTSans-Regular"/>
          <w:color w:val="000000"/>
          <w:sz w:val="22"/>
          <w:szCs w:val="22"/>
        </w:rPr>
      </w:pPr>
      <w:r w:rsidRPr="001128EA">
        <w:rPr>
          <w:rFonts w:ascii="Verdana" w:hAnsi="Verdana" w:cs="PTSans-Regular"/>
          <w:b/>
          <w:color w:val="000000"/>
          <w:sz w:val="22"/>
          <w:szCs w:val="22"/>
        </w:rPr>
        <w:t>There is one, united yet diverse, forever people of God</w:t>
      </w:r>
    </w:p>
    <w:p w14:paraId="7A4639CC" w14:textId="77777777" w:rsidR="000F4735" w:rsidRPr="001128EA" w:rsidRDefault="000F4735" w:rsidP="001128EA">
      <w:pPr>
        <w:spacing w:after="0"/>
        <w:rPr>
          <w:rFonts w:ascii="Verdana" w:hAnsi="Verdana" w:cs="PTSans-Regular"/>
          <w:color w:val="000000"/>
          <w:sz w:val="22"/>
          <w:szCs w:val="22"/>
        </w:rPr>
      </w:pPr>
    </w:p>
    <w:p w14:paraId="702721A9" w14:textId="77777777" w:rsidR="000F4735" w:rsidRPr="001128EA" w:rsidRDefault="00C6454C" w:rsidP="001128EA">
      <w:pPr>
        <w:spacing w:after="0"/>
        <w:rPr>
          <w:rFonts w:ascii="Verdana" w:hAnsi="Verdana" w:cs="PTSans-Regular"/>
          <w:i/>
          <w:color w:val="000000"/>
          <w:sz w:val="22"/>
          <w:szCs w:val="22"/>
        </w:rPr>
      </w:pPr>
      <w:r w:rsidRPr="001128EA">
        <w:rPr>
          <w:rFonts w:ascii="Verdana" w:hAnsi="Verdana" w:cs="PTSans-Regular"/>
          <w:color w:val="000000"/>
          <w:sz w:val="22"/>
          <w:szCs w:val="22"/>
        </w:rPr>
        <w:t xml:space="preserve">So then, </w:t>
      </w:r>
      <w:proofErr w:type="gramStart"/>
      <w:r w:rsidRPr="001128EA">
        <w:rPr>
          <w:rFonts w:ascii="Verdana" w:hAnsi="Verdana" w:cs="PTSans-Regular"/>
          <w:color w:val="000000"/>
          <w:sz w:val="22"/>
          <w:szCs w:val="22"/>
          <w:u w:val="single"/>
        </w:rPr>
        <w:t>Who</w:t>
      </w:r>
      <w:proofErr w:type="gramEnd"/>
      <w:r w:rsidRPr="001128EA">
        <w:rPr>
          <w:rFonts w:ascii="Verdana" w:hAnsi="Verdana" w:cs="PTSans-Regular"/>
          <w:color w:val="000000"/>
          <w:sz w:val="22"/>
          <w:szCs w:val="22"/>
          <w:u w:val="single"/>
        </w:rPr>
        <w:t xml:space="preserve"> makes up this New Covenant group referred to as Israel in many of the prophetic passages and some New Testament passages?</w:t>
      </w:r>
      <w:r w:rsidRPr="001128EA">
        <w:rPr>
          <w:rFonts w:ascii="Verdana" w:hAnsi="Verdana" w:cs="PTSans-Regular"/>
          <w:color w:val="000000"/>
          <w:sz w:val="22"/>
          <w:szCs w:val="22"/>
        </w:rPr>
        <w:t xml:space="preserve"> We will see tonight</w:t>
      </w:r>
      <w:r w:rsidR="0057653A" w:rsidRPr="001128EA">
        <w:rPr>
          <w:rFonts w:ascii="Verdana" w:hAnsi="Verdana" w:cs="PTSans-Regular"/>
          <w:color w:val="000000"/>
          <w:sz w:val="22"/>
          <w:szCs w:val="22"/>
        </w:rPr>
        <w:t xml:space="preserve">, </w:t>
      </w:r>
      <w:r w:rsidR="0057653A" w:rsidRPr="001128EA">
        <w:rPr>
          <w:rFonts w:ascii="Verdana" w:hAnsi="Verdana" w:cs="PTSans-Regular"/>
          <w:color w:val="000000"/>
          <w:sz w:val="22"/>
          <w:szCs w:val="22"/>
          <w:u w:val="single"/>
        </w:rPr>
        <w:t>from Scripture</w:t>
      </w:r>
      <w:r w:rsidR="0057653A" w:rsidRPr="001128EA">
        <w:rPr>
          <w:rFonts w:ascii="Verdana" w:hAnsi="Verdana" w:cs="PTSans-Regular"/>
          <w:color w:val="000000"/>
          <w:sz w:val="22"/>
          <w:szCs w:val="22"/>
        </w:rPr>
        <w:t>,</w:t>
      </w:r>
      <w:r w:rsidRPr="001128EA">
        <w:rPr>
          <w:rFonts w:ascii="Verdana" w:hAnsi="Verdana" w:cs="PTSans-Regular"/>
          <w:color w:val="000000"/>
          <w:sz w:val="22"/>
          <w:szCs w:val="22"/>
        </w:rPr>
        <w:t xml:space="preserve"> </w:t>
      </w:r>
      <w:r w:rsidR="0057653A" w:rsidRPr="001128EA">
        <w:rPr>
          <w:rFonts w:ascii="Verdana" w:hAnsi="Verdana" w:cs="PTSans-Regular"/>
          <w:color w:val="000000"/>
          <w:sz w:val="22"/>
          <w:szCs w:val="22"/>
        </w:rPr>
        <w:t xml:space="preserve">that </w:t>
      </w:r>
      <w:r w:rsidR="0057653A" w:rsidRPr="001128EA">
        <w:rPr>
          <w:rFonts w:ascii="Verdana" w:hAnsi="Verdana" w:cs="PTSans-Regular"/>
          <w:color w:val="000000"/>
          <w:sz w:val="22"/>
          <w:szCs w:val="22"/>
          <w:highlight w:val="yellow"/>
        </w:rPr>
        <w:t>wh</w:t>
      </w:r>
      <w:r w:rsidRPr="001128EA">
        <w:rPr>
          <w:rFonts w:ascii="Verdana" w:hAnsi="Verdana" w:cs="PTSans-Regular"/>
          <w:color w:val="000000"/>
          <w:sz w:val="22"/>
          <w:szCs w:val="22"/>
          <w:highlight w:val="yellow"/>
        </w:rPr>
        <w:t xml:space="preserve">en Scripture talks about the people of the New Covenant, it is speaking of </w:t>
      </w:r>
      <w:r w:rsidRPr="001128EA">
        <w:rPr>
          <w:rFonts w:ascii="Verdana" w:hAnsi="Verdana" w:cs="PTSans-Regular"/>
          <w:i/>
          <w:color w:val="000000"/>
          <w:sz w:val="22"/>
          <w:szCs w:val="22"/>
          <w:highlight w:val="yellow"/>
        </w:rPr>
        <w:t>Spiritual Israel—that is the antitype Israel.</w:t>
      </w:r>
      <w:r w:rsidR="0057653A" w:rsidRPr="001128EA">
        <w:rPr>
          <w:rFonts w:ascii="Verdana" w:hAnsi="Verdana" w:cs="PTSans-Regular"/>
          <w:i/>
          <w:color w:val="000000"/>
          <w:sz w:val="22"/>
          <w:szCs w:val="22"/>
        </w:rPr>
        <w:t xml:space="preserve"> </w:t>
      </w:r>
    </w:p>
    <w:p w14:paraId="72DCBFA4" w14:textId="0F89D922" w:rsidR="0057653A" w:rsidRPr="001128EA" w:rsidRDefault="000F4735" w:rsidP="001128EA">
      <w:pPr>
        <w:spacing w:after="0"/>
        <w:rPr>
          <w:rFonts w:ascii="Verdana" w:hAnsi="Verdana" w:cs="PTSans-Regular"/>
          <w:color w:val="000000"/>
          <w:sz w:val="22"/>
          <w:szCs w:val="22"/>
        </w:rPr>
      </w:pPr>
      <w:r w:rsidRPr="001128EA">
        <w:rPr>
          <w:rFonts w:ascii="Verdana" w:hAnsi="Verdana" w:cs="PTSans-Regular"/>
          <w:color w:val="000000"/>
          <w:sz w:val="22"/>
          <w:szCs w:val="22"/>
          <w:highlight w:val="yellow"/>
        </w:rPr>
        <w:lastRenderedPageBreak/>
        <w:t xml:space="preserve">Spiritual Israel is the one united people of God: </w:t>
      </w:r>
      <w:r w:rsidR="0057653A" w:rsidRPr="001128EA">
        <w:rPr>
          <w:rFonts w:ascii="Verdana" w:hAnsi="Verdana" w:cs="PTSans-Regular"/>
          <w:color w:val="000000"/>
          <w:sz w:val="22"/>
          <w:szCs w:val="22"/>
          <w:highlight w:val="yellow"/>
        </w:rPr>
        <w:t>some from ethnic Israel and some who are not of ethnic Israel.</w:t>
      </w:r>
    </w:p>
    <w:p w14:paraId="66490724" w14:textId="77777777" w:rsidR="0057653A" w:rsidRPr="001128EA" w:rsidRDefault="0057653A" w:rsidP="001128EA">
      <w:pPr>
        <w:spacing w:after="0"/>
        <w:rPr>
          <w:rFonts w:ascii="Verdana" w:hAnsi="Verdana" w:cs="PTSans-Regular"/>
          <w:color w:val="000000"/>
          <w:sz w:val="22"/>
          <w:szCs w:val="22"/>
        </w:rPr>
      </w:pPr>
    </w:p>
    <w:p w14:paraId="3D3ADA60" w14:textId="68005F90" w:rsidR="00C6454C" w:rsidRPr="001128EA" w:rsidRDefault="000F4735" w:rsidP="001128EA">
      <w:pPr>
        <w:spacing w:after="0"/>
        <w:rPr>
          <w:rFonts w:ascii="Verdana" w:hAnsi="Verdana" w:cs="PTSans-Regular"/>
          <w:color w:val="000000"/>
          <w:sz w:val="22"/>
          <w:szCs w:val="22"/>
        </w:rPr>
      </w:pPr>
      <w:r w:rsidRPr="001128EA">
        <w:rPr>
          <w:rFonts w:ascii="Verdana" w:hAnsi="Verdana" w:cs="PTSans-Regular"/>
          <w:color w:val="000000"/>
          <w:sz w:val="22"/>
          <w:szCs w:val="22"/>
          <w:highlight w:val="yellow"/>
        </w:rPr>
        <w:t xml:space="preserve">Spiritual Israel is </w:t>
      </w:r>
      <w:proofErr w:type="gramStart"/>
      <w:r w:rsidRPr="001128EA">
        <w:rPr>
          <w:rFonts w:ascii="Verdana" w:hAnsi="Verdana" w:cs="PTSans-Regular"/>
          <w:color w:val="000000"/>
          <w:sz w:val="22"/>
          <w:szCs w:val="22"/>
          <w:highlight w:val="yellow"/>
        </w:rPr>
        <w:t>a</w:t>
      </w:r>
      <w:r w:rsidR="0057653A" w:rsidRPr="001128EA">
        <w:rPr>
          <w:rFonts w:ascii="Verdana" w:hAnsi="Verdana" w:cs="PTSans-Regular"/>
          <w:color w:val="000000"/>
          <w:sz w:val="22"/>
          <w:szCs w:val="22"/>
          <w:highlight w:val="yellow"/>
        </w:rPr>
        <w:t>ll of</w:t>
      </w:r>
      <w:proofErr w:type="gramEnd"/>
      <w:r w:rsidR="0057653A" w:rsidRPr="001128EA">
        <w:rPr>
          <w:rFonts w:ascii="Verdana" w:hAnsi="Verdana" w:cs="PTSans-Regular"/>
          <w:color w:val="000000"/>
          <w:sz w:val="22"/>
          <w:szCs w:val="22"/>
          <w:highlight w:val="yellow"/>
        </w:rPr>
        <w:t xml:space="preserve"> the elect Jews and all of the elect Gentiles </w:t>
      </w:r>
      <w:r w:rsidRPr="001128EA">
        <w:rPr>
          <w:rFonts w:ascii="Verdana" w:hAnsi="Verdana" w:cs="PTSans-Regular"/>
          <w:color w:val="000000"/>
          <w:sz w:val="22"/>
          <w:szCs w:val="22"/>
          <w:highlight w:val="yellow"/>
        </w:rPr>
        <w:t xml:space="preserve">that </w:t>
      </w:r>
      <w:r w:rsidR="0057653A" w:rsidRPr="001128EA">
        <w:rPr>
          <w:rFonts w:ascii="Verdana" w:hAnsi="Verdana" w:cs="PTSans-Regular"/>
          <w:color w:val="000000"/>
          <w:sz w:val="22"/>
          <w:szCs w:val="22"/>
          <w:highlight w:val="yellow"/>
        </w:rPr>
        <w:t>God</w:t>
      </w:r>
      <w:r w:rsidRPr="001128EA">
        <w:rPr>
          <w:rFonts w:ascii="Verdana" w:hAnsi="Verdana" w:cs="PTSans-Regular"/>
          <w:color w:val="000000"/>
          <w:sz w:val="22"/>
          <w:szCs w:val="22"/>
          <w:highlight w:val="yellow"/>
        </w:rPr>
        <w:t xml:space="preserve"> </w:t>
      </w:r>
      <w:r w:rsidR="0057653A" w:rsidRPr="001128EA">
        <w:rPr>
          <w:rFonts w:ascii="Verdana" w:hAnsi="Verdana" w:cs="PTSans-Regular"/>
          <w:color w:val="000000"/>
          <w:sz w:val="22"/>
          <w:szCs w:val="22"/>
          <w:highlight w:val="yellow"/>
        </w:rPr>
        <w:t>chose before time for</w:t>
      </w:r>
      <w:r w:rsidR="00616AC3" w:rsidRPr="001128EA">
        <w:rPr>
          <w:rFonts w:ascii="Verdana" w:hAnsi="Verdana" w:cs="PTSans-Regular"/>
          <w:color w:val="000000"/>
          <w:sz w:val="22"/>
          <w:szCs w:val="22"/>
          <w:highlight w:val="yellow"/>
        </w:rPr>
        <w:t xml:space="preserve"> eternal </w:t>
      </w:r>
      <w:r w:rsidR="0057653A" w:rsidRPr="001128EA">
        <w:rPr>
          <w:rFonts w:ascii="Verdana" w:hAnsi="Verdana" w:cs="PTSans-Regular"/>
          <w:color w:val="000000"/>
          <w:sz w:val="22"/>
          <w:szCs w:val="22"/>
          <w:highlight w:val="yellow"/>
        </w:rPr>
        <w:t>redemption—</w:t>
      </w:r>
      <w:r w:rsidR="0057653A" w:rsidRPr="001128EA">
        <w:rPr>
          <w:rFonts w:ascii="Verdana" w:hAnsi="Verdana" w:cs="PTSans-Regular"/>
          <w:i/>
          <w:color w:val="000000"/>
          <w:sz w:val="22"/>
          <w:szCs w:val="22"/>
          <w:highlight w:val="yellow"/>
          <w:u w:val="single"/>
        </w:rPr>
        <w:t>They</w:t>
      </w:r>
      <w:r w:rsidR="0057653A" w:rsidRPr="001128EA">
        <w:rPr>
          <w:rFonts w:ascii="Verdana" w:hAnsi="Verdana" w:cs="PTSans-Regular"/>
          <w:i/>
          <w:color w:val="000000"/>
          <w:sz w:val="22"/>
          <w:szCs w:val="22"/>
          <w:highlight w:val="yellow"/>
        </w:rPr>
        <w:t xml:space="preserve"> </w:t>
      </w:r>
      <w:r w:rsidR="0057653A" w:rsidRPr="001128EA">
        <w:rPr>
          <w:rFonts w:ascii="Verdana" w:hAnsi="Verdana" w:cs="PTSans-Regular"/>
          <w:color w:val="000000"/>
          <w:sz w:val="22"/>
          <w:szCs w:val="22"/>
          <w:highlight w:val="yellow"/>
        </w:rPr>
        <w:t xml:space="preserve">are God’s </w:t>
      </w:r>
      <w:r w:rsidRPr="001128EA">
        <w:rPr>
          <w:rFonts w:ascii="Verdana" w:hAnsi="Verdana" w:cs="PTSans-Regular"/>
          <w:color w:val="000000"/>
          <w:sz w:val="22"/>
          <w:szCs w:val="22"/>
          <w:highlight w:val="yellow"/>
        </w:rPr>
        <w:t xml:space="preserve">forever </w:t>
      </w:r>
      <w:r w:rsidR="0057653A" w:rsidRPr="001128EA">
        <w:rPr>
          <w:rFonts w:ascii="Verdana" w:hAnsi="Verdana" w:cs="PTSans-Regular"/>
          <w:color w:val="000000"/>
          <w:sz w:val="22"/>
          <w:szCs w:val="22"/>
          <w:highlight w:val="yellow"/>
        </w:rPr>
        <w:t>people</w:t>
      </w:r>
      <w:r w:rsidRPr="001128EA">
        <w:rPr>
          <w:rFonts w:ascii="Verdana" w:hAnsi="Verdana" w:cs="PTSans-Regular"/>
          <w:color w:val="000000"/>
          <w:sz w:val="22"/>
          <w:szCs w:val="22"/>
          <w:highlight w:val="yellow"/>
        </w:rPr>
        <w:t>.</w:t>
      </w:r>
    </w:p>
    <w:p w14:paraId="1E707CE7" w14:textId="77777777" w:rsidR="000F4735" w:rsidRPr="001128EA" w:rsidRDefault="000F4735" w:rsidP="001128EA">
      <w:pPr>
        <w:spacing w:after="0"/>
        <w:rPr>
          <w:rFonts w:ascii="Verdana" w:hAnsi="Verdana" w:cs="PTSans-Regular"/>
          <w:color w:val="000000"/>
          <w:sz w:val="22"/>
          <w:szCs w:val="22"/>
        </w:rPr>
      </w:pPr>
    </w:p>
    <w:p w14:paraId="70183608" w14:textId="2E3766D3" w:rsidR="004505DC" w:rsidRPr="001128EA" w:rsidRDefault="00CA7DCB" w:rsidP="001128EA">
      <w:pPr>
        <w:spacing w:after="0"/>
        <w:rPr>
          <w:rFonts w:ascii="Verdana" w:hAnsi="Verdana" w:cs="PTSans-Regular"/>
          <w:color w:val="000000"/>
          <w:sz w:val="22"/>
          <w:szCs w:val="22"/>
        </w:rPr>
      </w:pPr>
      <w:r w:rsidRPr="001128EA">
        <w:rPr>
          <w:rFonts w:ascii="Verdana" w:hAnsi="Verdana" w:cs="PTSans-Regular"/>
          <w:color w:val="000000"/>
          <w:sz w:val="22"/>
          <w:szCs w:val="22"/>
        </w:rPr>
        <w:t>So, l</w:t>
      </w:r>
      <w:r w:rsidR="004505DC" w:rsidRPr="001128EA">
        <w:rPr>
          <w:rFonts w:ascii="Verdana" w:hAnsi="Verdana" w:cs="PTSans-Regular"/>
          <w:color w:val="000000"/>
          <w:sz w:val="22"/>
          <w:szCs w:val="22"/>
        </w:rPr>
        <w:t>et’s see this in Scripture.</w:t>
      </w:r>
      <w:r w:rsidR="00333C01" w:rsidRPr="001128EA">
        <w:rPr>
          <w:rFonts w:ascii="Verdana" w:hAnsi="Verdana" w:cs="PTSans-Regular"/>
          <w:color w:val="000000"/>
          <w:sz w:val="22"/>
          <w:szCs w:val="22"/>
        </w:rPr>
        <w:t xml:space="preserve"> Scripture goes to great lengths to show us this is all sorts of ways, but Romans 9-11 is a primary place of this teaching. </w:t>
      </w:r>
    </w:p>
    <w:p w14:paraId="4724F5C5" w14:textId="6FF569B2" w:rsidR="00333C01" w:rsidRPr="001128EA" w:rsidRDefault="00333C01" w:rsidP="001128EA">
      <w:pPr>
        <w:spacing w:after="0"/>
        <w:rPr>
          <w:rFonts w:ascii="Verdana" w:hAnsi="Verdana" w:cs="PTSans-Regular"/>
          <w:color w:val="000000"/>
          <w:sz w:val="22"/>
          <w:szCs w:val="22"/>
        </w:rPr>
      </w:pPr>
    </w:p>
    <w:p w14:paraId="2CB602A5" w14:textId="2BBAC4DF" w:rsidR="00BC4B78" w:rsidRPr="001128EA" w:rsidRDefault="00333C01" w:rsidP="001128EA">
      <w:pPr>
        <w:spacing w:after="0"/>
        <w:rPr>
          <w:rFonts w:ascii="Verdana" w:hAnsi="Verdana" w:cs="PTSans-Regular"/>
          <w:color w:val="000000"/>
          <w:sz w:val="22"/>
          <w:szCs w:val="22"/>
        </w:rPr>
      </w:pPr>
      <w:r w:rsidRPr="001128EA">
        <w:rPr>
          <w:rFonts w:ascii="Verdana" w:hAnsi="Verdana" w:cs="PTSans-Regular"/>
          <w:color w:val="000000"/>
          <w:sz w:val="22"/>
          <w:szCs w:val="22"/>
        </w:rPr>
        <w:t>Paul begins in Romans 9 by acknowledging ethnic Israel’s Old Covenant history:</w:t>
      </w:r>
    </w:p>
    <w:p w14:paraId="7C90ECE9" w14:textId="2D152D38" w:rsidR="00BC4B78" w:rsidRPr="001128EA" w:rsidRDefault="00BC4B78" w:rsidP="001128EA">
      <w:pPr>
        <w:spacing w:after="0"/>
        <w:rPr>
          <w:rFonts w:ascii="Verdana" w:hAnsi="Verdana" w:cs="PTSans-Regular"/>
          <w:b/>
          <w:bCs/>
          <w:color w:val="0070C0"/>
          <w:sz w:val="22"/>
          <w:szCs w:val="22"/>
        </w:rPr>
      </w:pPr>
      <w:r w:rsidRPr="001128EA">
        <w:rPr>
          <w:rFonts w:ascii="Verdana" w:hAnsi="Verdana" w:cs="PTSans-Regular"/>
          <w:b/>
          <w:bCs/>
          <w:color w:val="0070C0"/>
          <w:sz w:val="22"/>
          <w:szCs w:val="22"/>
        </w:rPr>
        <w:t>Romans 9:</w:t>
      </w:r>
      <w:r w:rsidR="00F83C87" w:rsidRPr="001128EA">
        <w:rPr>
          <w:rFonts w:ascii="Verdana" w:hAnsi="Verdana" w:cs="PTSans-Regular"/>
          <w:b/>
          <w:bCs/>
          <w:color w:val="0070C0"/>
          <w:sz w:val="22"/>
          <w:szCs w:val="22"/>
        </w:rPr>
        <w:t>4</w:t>
      </w:r>
    </w:p>
    <w:p w14:paraId="74F56B94" w14:textId="25DDB0A1" w:rsidR="00BC4B78" w:rsidRPr="001128EA" w:rsidRDefault="00BC4B78" w:rsidP="001128EA">
      <w:pPr>
        <w:spacing w:after="0"/>
        <w:rPr>
          <w:rFonts w:ascii="Verdana" w:hAnsi="Verdana" w:cs="PTSans-Regular"/>
          <w:color w:val="0070C0"/>
          <w:sz w:val="22"/>
          <w:szCs w:val="22"/>
        </w:rPr>
      </w:pPr>
      <w:r w:rsidRPr="001128EA">
        <w:rPr>
          <w:rFonts w:ascii="Verdana" w:hAnsi="Verdana" w:cs="PTSans-Regular"/>
          <w:b/>
          <w:bCs/>
          <w:color w:val="0070C0"/>
          <w:sz w:val="22"/>
          <w:szCs w:val="22"/>
          <w:vertAlign w:val="superscript"/>
        </w:rPr>
        <w:t>4 </w:t>
      </w:r>
      <w:r w:rsidRPr="001128EA">
        <w:rPr>
          <w:rFonts w:ascii="Verdana" w:hAnsi="Verdana" w:cs="PTSans-Regular"/>
          <w:color w:val="0070C0"/>
          <w:sz w:val="22"/>
          <w:szCs w:val="22"/>
        </w:rPr>
        <w:t>They are Israelites, and to them belong the adoption, the glory, the covenants, the giving of the law, the worship, and the promises.</w:t>
      </w:r>
    </w:p>
    <w:p w14:paraId="79FA91BD" w14:textId="3EE68083" w:rsidR="00360D70" w:rsidRPr="001128EA" w:rsidRDefault="00333C01" w:rsidP="001128EA">
      <w:pPr>
        <w:spacing w:after="0"/>
        <w:rPr>
          <w:rFonts w:ascii="Verdana" w:hAnsi="Verdana" w:cs="PTSans-Regular"/>
          <w:color w:val="000000"/>
          <w:sz w:val="22"/>
          <w:szCs w:val="22"/>
        </w:rPr>
      </w:pPr>
      <w:r w:rsidRPr="001128EA">
        <w:rPr>
          <w:rFonts w:ascii="Verdana" w:hAnsi="Verdana" w:cs="PTSans-Regular"/>
          <w:color w:val="000000"/>
          <w:sz w:val="22"/>
          <w:szCs w:val="22"/>
        </w:rPr>
        <w:t>Paul highlights the fleshy, earth</w:t>
      </w:r>
      <w:r w:rsidR="00216668" w:rsidRPr="001128EA">
        <w:rPr>
          <w:rFonts w:ascii="Verdana" w:hAnsi="Verdana" w:cs="PTSans-Regular"/>
          <w:color w:val="000000"/>
          <w:sz w:val="22"/>
          <w:szCs w:val="22"/>
        </w:rPr>
        <w:t>l</w:t>
      </w:r>
      <w:r w:rsidRPr="001128EA">
        <w:rPr>
          <w:rFonts w:ascii="Verdana" w:hAnsi="Verdana" w:cs="PTSans-Regular"/>
          <w:color w:val="000000"/>
          <w:sz w:val="22"/>
          <w:szCs w:val="22"/>
        </w:rPr>
        <w:t>y things that ethnic Israel had claim to.</w:t>
      </w:r>
    </w:p>
    <w:p w14:paraId="13748DF4" w14:textId="69F31262" w:rsidR="00333C01" w:rsidRPr="001128EA" w:rsidRDefault="000F4735" w:rsidP="001128EA">
      <w:pPr>
        <w:spacing w:after="0"/>
        <w:rPr>
          <w:rFonts w:ascii="Verdana" w:hAnsi="Verdana" w:cs="PTSans-Regular"/>
          <w:color w:val="000000"/>
          <w:sz w:val="22"/>
          <w:szCs w:val="22"/>
        </w:rPr>
      </w:pPr>
      <w:proofErr w:type="gramStart"/>
      <w:r w:rsidRPr="001128EA">
        <w:rPr>
          <w:rFonts w:ascii="Verdana" w:hAnsi="Verdana" w:cs="PTSans-Regular"/>
          <w:color w:val="000000"/>
          <w:sz w:val="22"/>
          <w:szCs w:val="22"/>
        </w:rPr>
        <w:t>But,</w:t>
      </w:r>
      <w:proofErr w:type="gramEnd"/>
      <w:r w:rsidR="00333C01" w:rsidRPr="001128EA">
        <w:rPr>
          <w:rFonts w:ascii="Verdana" w:hAnsi="Verdana" w:cs="PTSans-Regular"/>
          <w:color w:val="000000"/>
          <w:sz w:val="22"/>
          <w:szCs w:val="22"/>
        </w:rPr>
        <w:t xml:space="preserve"> Paul </w:t>
      </w:r>
      <w:r w:rsidRPr="001128EA">
        <w:rPr>
          <w:rFonts w:ascii="Verdana" w:hAnsi="Verdana" w:cs="PTSans-Regular"/>
          <w:color w:val="000000"/>
          <w:sz w:val="22"/>
          <w:szCs w:val="22"/>
        </w:rPr>
        <w:t xml:space="preserve">goes on to </w:t>
      </w:r>
      <w:r w:rsidR="00333C01" w:rsidRPr="001128EA">
        <w:rPr>
          <w:rFonts w:ascii="Verdana" w:hAnsi="Verdana" w:cs="PTSans-Regular"/>
          <w:color w:val="000000"/>
          <w:sz w:val="22"/>
          <w:szCs w:val="22"/>
        </w:rPr>
        <w:t xml:space="preserve">make clear that God </w:t>
      </w:r>
      <w:r w:rsidRPr="001128EA">
        <w:rPr>
          <w:rFonts w:ascii="Verdana" w:hAnsi="Verdana" w:cs="PTSans-Regular"/>
          <w:color w:val="000000"/>
          <w:sz w:val="22"/>
          <w:szCs w:val="22"/>
        </w:rPr>
        <w:t xml:space="preserve">ultimately </w:t>
      </w:r>
      <w:r w:rsidR="00333C01" w:rsidRPr="001128EA">
        <w:rPr>
          <w:rFonts w:ascii="Verdana" w:hAnsi="Verdana" w:cs="PTSans-Regular"/>
          <w:color w:val="000000"/>
          <w:sz w:val="22"/>
          <w:szCs w:val="22"/>
        </w:rPr>
        <w:t>had a bigger plan and intention:</w:t>
      </w:r>
    </w:p>
    <w:p w14:paraId="11ECA3CE" w14:textId="275C605A" w:rsidR="00333C01" w:rsidRPr="001128EA" w:rsidRDefault="00333C01" w:rsidP="001128EA">
      <w:pPr>
        <w:spacing w:after="0"/>
        <w:rPr>
          <w:rFonts w:ascii="Verdana" w:hAnsi="Verdana" w:cs="PTSans-Regular"/>
          <w:b/>
          <w:bCs/>
          <w:color w:val="0070C0"/>
          <w:sz w:val="22"/>
          <w:szCs w:val="22"/>
        </w:rPr>
      </w:pPr>
      <w:r w:rsidRPr="001128EA">
        <w:rPr>
          <w:rFonts w:ascii="Verdana" w:hAnsi="Verdana" w:cs="PTSans-Regular"/>
          <w:b/>
          <w:bCs/>
          <w:color w:val="0070C0"/>
          <w:sz w:val="22"/>
          <w:szCs w:val="22"/>
        </w:rPr>
        <w:t>Romans 9:6-8</w:t>
      </w:r>
    </w:p>
    <w:p w14:paraId="062D00E9" w14:textId="28E91C3A" w:rsidR="00BC4B78" w:rsidRPr="001128EA" w:rsidRDefault="00BC4B78" w:rsidP="001128EA">
      <w:pPr>
        <w:spacing w:after="0"/>
        <w:rPr>
          <w:rFonts w:ascii="Verdana" w:hAnsi="Verdana" w:cs="PTSans-Regular"/>
          <w:color w:val="000000"/>
          <w:sz w:val="22"/>
          <w:szCs w:val="22"/>
        </w:rPr>
      </w:pPr>
      <w:r w:rsidRPr="001128EA">
        <w:rPr>
          <w:rFonts w:ascii="Verdana" w:hAnsi="Verdana" w:cs="PTSans-Regular"/>
          <w:b/>
          <w:bCs/>
          <w:color w:val="0070C0"/>
          <w:sz w:val="22"/>
          <w:szCs w:val="22"/>
          <w:vertAlign w:val="superscript"/>
        </w:rPr>
        <w:t>6 </w:t>
      </w:r>
      <w:r w:rsidRPr="001128EA">
        <w:rPr>
          <w:rFonts w:ascii="Verdana" w:hAnsi="Verdana" w:cs="PTSans-Regular"/>
          <w:color w:val="0070C0"/>
          <w:sz w:val="22"/>
          <w:szCs w:val="22"/>
        </w:rPr>
        <w:t xml:space="preserve">But it is not as though the word of God has failed. </w:t>
      </w:r>
      <w:r w:rsidRPr="001128EA">
        <w:rPr>
          <w:rFonts w:ascii="Verdana" w:hAnsi="Verdana" w:cs="PTSans-Regular"/>
          <w:b/>
          <w:bCs/>
          <w:color w:val="0070C0"/>
          <w:sz w:val="22"/>
          <w:szCs w:val="22"/>
        </w:rPr>
        <w:t xml:space="preserve">For </w:t>
      </w:r>
      <w:r w:rsidRPr="001128EA">
        <w:rPr>
          <w:rFonts w:ascii="Verdana" w:hAnsi="Verdana" w:cs="PTSans-Regular"/>
          <w:b/>
          <w:bCs/>
          <w:color w:val="0070C0"/>
          <w:sz w:val="22"/>
          <w:szCs w:val="22"/>
          <w:u w:val="single"/>
        </w:rPr>
        <w:t>not all</w:t>
      </w:r>
      <w:r w:rsidRPr="001128EA">
        <w:rPr>
          <w:rFonts w:ascii="Verdana" w:hAnsi="Verdana" w:cs="PTSans-Regular"/>
          <w:b/>
          <w:bCs/>
          <w:color w:val="0070C0"/>
          <w:sz w:val="22"/>
          <w:szCs w:val="22"/>
        </w:rPr>
        <w:t xml:space="preserve"> who </w:t>
      </w:r>
      <w:r w:rsidRPr="001128EA">
        <w:rPr>
          <w:rFonts w:ascii="Verdana" w:hAnsi="Verdana" w:cs="PTSans-Regular"/>
          <w:b/>
          <w:bCs/>
          <w:i/>
          <w:iCs/>
          <w:color w:val="0070C0"/>
          <w:sz w:val="22"/>
          <w:szCs w:val="22"/>
        </w:rPr>
        <w:t>are descended from Israel</w:t>
      </w:r>
      <w:r w:rsidRPr="001128EA">
        <w:rPr>
          <w:rFonts w:ascii="Verdana" w:hAnsi="Verdana" w:cs="PTSans-Regular"/>
          <w:b/>
          <w:bCs/>
          <w:color w:val="0070C0"/>
          <w:sz w:val="22"/>
          <w:szCs w:val="22"/>
        </w:rPr>
        <w:t xml:space="preserve"> </w:t>
      </w:r>
      <w:r w:rsidRPr="001128EA">
        <w:rPr>
          <w:rFonts w:ascii="Verdana" w:hAnsi="Verdana" w:cs="PTSans-Regular"/>
          <w:b/>
          <w:bCs/>
          <w:color w:val="0070C0"/>
          <w:sz w:val="22"/>
          <w:szCs w:val="22"/>
          <w:u w:val="single"/>
        </w:rPr>
        <w:t>belong to Israel</w:t>
      </w:r>
      <w:r w:rsidRPr="001128EA">
        <w:rPr>
          <w:rFonts w:ascii="Verdana" w:hAnsi="Verdana" w:cs="PTSans-Regular"/>
          <w:b/>
          <w:bCs/>
          <w:color w:val="0070C0"/>
          <w:sz w:val="22"/>
          <w:szCs w:val="22"/>
        </w:rPr>
        <w:t>, </w:t>
      </w:r>
      <w:r w:rsidRPr="001128EA">
        <w:rPr>
          <w:rFonts w:ascii="Verdana" w:hAnsi="Verdana" w:cs="PTSans-Regular"/>
          <w:b/>
          <w:bCs/>
          <w:color w:val="0070C0"/>
          <w:sz w:val="22"/>
          <w:szCs w:val="22"/>
          <w:vertAlign w:val="superscript"/>
        </w:rPr>
        <w:t>7 </w:t>
      </w:r>
      <w:r w:rsidRPr="001128EA">
        <w:rPr>
          <w:rFonts w:ascii="Verdana" w:hAnsi="Verdana" w:cs="PTSans-Regular"/>
          <w:b/>
          <w:bCs/>
          <w:color w:val="0070C0"/>
          <w:sz w:val="22"/>
          <w:szCs w:val="22"/>
        </w:rPr>
        <w:t>and not all are children of Abraham because they are his offspring</w:t>
      </w:r>
      <w:r w:rsidRPr="001128EA">
        <w:rPr>
          <w:rFonts w:ascii="Verdana" w:hAnsi="Verdana" w:cs="PTSans-Regular"/>
          <w:color w:val="0070C0"/>
          <w:sz w:val="22"/>
          <w:szCs w:val="22"/>
        </w:rPr>
        <w:t>, but “Through Isaac shall your offspring be named.” </w:t>
      </w:r>
      <w:r w:rsidRPr="001128EA">
        <w:rPr>
          <w:rFonts w:ascii="Verdana" w:hAnsi="Verdana" w:cs="PTSans-Regular"/>
          <w:b/>
          <w:bCs/>
          <w:color w:val="0070C0"/>
          <w:sz w:val="22"/>
          <w:szCs w:val="22"/>
          <w:vertAlign w:val="superscript"/>
        </w:rPr>
        <w:t>8 </w:t>
      </w:r>
      <w:r w:rsidRPr="001128EA">
        <w:rPr>
          <w:rFonts w:ascii="Verdana" w:hAnsi="Verdana" w:cs="PTSans-Regular"/>
          <w:b/>
          <w:bCs/>
          <w:color w:val="0070C0"/>
          <w:sz w:val="22"/>
          <w:szCs w:val="22"/>
        </w:rPr>
        <w:t>This means that it is not the children of the flesh who are the children of God, but the children of the promise are counted as offspring</w:t>
      </w:r>
      <w:r w:rsidRPr="001128EA">
        <w:rPr>
          <w:rFonts w:ascii="Verdana" w:hAnsi="Verdana" w:cs="PTSans-Regular"/>
          <w:color w:val="0070C0"/>
          <w:sz w:val="22"/>
          <w:szCs w:val="22"/>
        </w:rPr>
        <w:t>.</w:t>
      </w:r>
    </w:p>
    <w:p w14:paraId="5D08CD14" w14:textId="77777777" w:rsidR="00F83C87" w:rsidRPr="001128EA" w:rsidRDefault="00F83C87" w:rsidP="001128EA">
      <w:pPr>
        <w:spacing w:after="0"/>
        <w:rPr>
          <w:rFonts w:ascii="Verdana" w:hAnsi="Verdana" w:cs="PTSans-Regular"/>
          <w:color w:val="000000"/>
          <w:sz w:val="22"/>
          <w:szCs w:val="22"/>
        </w:rPr>
      </w:pPr>
    </w:p>
    <w:p w14:paraId="34ED447C" w14:textId="172110D4" w:rsidR="00295962" w:rsidRPr="001128EA" w:rsidRDefault="00333C01" w:rsidP="001128EA">
      <w:pPr>
        <w:spacing w:after="0"/>
        <w:rPr>
          <w:rFonts w:ascii="Verdana" w:hAnsi="Verdana" w:cs="PTSans-Regular"/>
          <w:color w:val="000000"/>
          <w:sz w:val="22"/>
          <w:szCs w:val="22"/>
        </w:rPr>
      </w:pPr>
      <w:r w:rsidRPr="001128EA">
        <w:rPr>
          <w:rFonts w:ascii="Verdana" w:hAnsi="Verdana" w:cs="PTSans-Regular"/>
          <w:color w:val="000000"/>
          <w:sz w:val="22"/>
          <w:szCs w:val="22"/>
        </w:rPr>
        <w:t>So,</w:t>
      </w:r>
      <w:r w:rsidR="00F83C87" w:rsidRPr="001128EA">
        <w:rPr>
          <w:rFonts w:ascii="Verdana" w:hAnsi="Verdana" w:cs="PTSans-Regular"/>
          <w:color w:val="000000"/>
          <w:sz w:val="22"/>
          <w:szCs w:val="22"/>
        </w:rPr>
        <w:t xml:space="preserve"> </w:t>
      </w:r>
      <w:r w:rsidR="00295962" w:rsidRPr="001128EA">
        <w:rPr>
          <w:rFonts w:ascii="Verdana" w:hAnsi="Verdana" w:cs="PTSans-Regular"/>
          <w:color w:val="000000"/>
          <w:sz w:val="22"/>
          <w:szCs w:val="22"/>
        </w:rPr>
        <w:t xml:space="preserve">the </w:t>
      </w:r>
      <w:r w:rsidR="00F83C87" w:rsidRPr="001128EA">
        <w:rPr>
          <w:rFonts w:ascii="Verdana" w:hAnsi="Verdana" w:cs="PTSans-Regular"/>
          <w:color w:val="000000"/>
          <w:sz w:val="22"/>
          <w:szCs w:val="22"/>
        </w:rPr>
        <w:t>Romans 9 passage starts by acknowledging ethnic Israel’s Old Covenant histor</w:t>
      </w:r>
      <w:r w:rsidRPr="001128EA">
        <w:rPr>
          <w:rFonts w:ascii="Verdana" w:hAnsi="Verdana" w:cs="PTSans-Regular"/>
          <w:color w:val="000000"/>
          <w:sz w:val="22"/>
          <w:szCs w:val="22"/>
        </w:rPr>
        <w:t>y</w:t>
      </w:r>
      <w:r w:rsidR="000F4735" w:rsidRPr="001128EA">
        <w:rPr>
          <w:rFonts w:ascii="Verdana" w:hAnsi="Verdana" w:cs="PTSans-Regular"/>
          <w:color w:val="000000"/>
          <w:sz w:val="22"/>
          <w:szCs w:val="22"/>
        </w:rPr>
        <w:t>, b</w:t>
      </w:r>
      <w:r w:rsidR="00F83C87" w:rsidRPr="001128EA">
        <w:rPr>
          <w:rFonts w:ascii="Verdana" w:hAnsi="Verdana" w:cs="PTSans-Regular"/>
          <w:color w:val="000000"/>
          <w:sz w:val="22"/>
          <w:szCs w:val="22"/>
        </w:rPr>
        <w:t>ut then it turn</w:t>
      </w:r>
      <w:r w:rsidRPr="001128EA">
        <w:rPr>
          <w:rFonts w:ascii="Verdana" w:hAnsi="Verdana" w:cs="PTSans-Regular"/>
          <w:color w:val="000000"/>
          <w:sz w:val="22"/>
          <w:szCs w:val="22"/>
        </w:rPr>
        <w:t>ed</w:t>
      </w:r>
      <w:r w:rsidR="00F83C87" w:rsidRPr="001128EA">
        <w:rPr>
          <w:rFonts w:ascii="Verdana" w:hAnsi="Verdana" w:cs="PTSans-Regular"/>
          <w:color w:val="000000"/>
          <w:sz w:val="22"/>
          <w:szCs w:val="22"/>
        </w:rPr>
        <w:t xml:space="preserve"> a very important corner to say</w:t>
      </w:r>
      <w:r w:rsidR="00295962" w:rsidRPr="001128EA">
        <w:rPr>
          <w:rFonts w:ascii="Verdana" w:hAnsi="Verdana" w:cs="PTSans-Regular"/>
          <w:color w:val="000000"/>
          <w:sz w:val="22"/>
          <w:szCs w:val="22"/>
        </w:rPr>
        <w:t>,</w:t>
      </w:r>
      <w:r w:rsidRPr="001128EA">
        <w:rPr>
          <w:rFonts w:ascii="Verdana" w:hAnsi="Verdana" w:cs="PTSans-Regular"/>
          <w:color w:val="000000"/>
          <w:sz w:val="22"/>
          <w:szCs w:val="22"/>
        </w:rPr>
        <w:t xml:space="preserve"> verse 6</w:t>
      </w:r>
      <w:r w:rsidR="00F83C87" w:rsidRPr="001128EA">
        <w:rPr>
          <w:rFonts w:ascii="Verdana" w:hAnsi="Verdana" w:cs="PTSans-Regular"/>
          <w:color w:val="000000"/>
          <w:sz w:val="22"/>
          <w:szCs w:val="22"/>
        </w:rPr>
        <w:t>, “</w:t>
      </w:r>
      <w:r w:rsidR="00F83C87" w:rsidRPr="001128EA">
        <w:rPr>
          <w:rFonts w:ascii="Verdana" w:hAnsi="Verdana" w:cs="PTSans-Regular"/>
          <w:color w:val="0070C0"/>
          <w:sz w:val="22"/>
          <w:szCs w:val="22"/>
        </w:rPr>
        <w:t>For not all who are descended from Israel belong to Israel</w:t>
      </w:r>
      <w:r w:rsidR="00295962" w:rsidRPr="001128EA">
        <w:rPr>
          <w:rFonts w:ascii="Verdana" w:hAnsi="Verdana" w:cs="PTSans-Regular"/>
          <w:color w:val="002060"/>
          <w:sz w:val="22"/>
          <w:szCs w:val="22"/>
        </w:rPr>
        <w:t>.</w:t>
      </w:r>
      <w:r w:rsidR="00F83C87" w:rsidRPr="001128EA">
        <w:rPr>
          <w:rFonts w:ascii="Verdana" w:hAnsi="Verdana" w:cs="PTSans-Regular"/>
          <w:color w:val="000000"/>
          <w:sz w:val="22"/>
          <w:szCs w:val="22"/>
        </w:rPr>
        <w:t xml:space="preserve">” </w:t>
      </w:r>
      <w:r w:rsidR="00295962" w:rsidRPr="001128EA">
        <w:rPr>
          <w:rFonts w:ascii="Verdana" w:hAnsi="Verdana" w:cs="PTSans-Regular"/>
          <w:color w:val="000000"/>
          <w:sz w:val="22"/>
          <w:szCs w:val="22"/>
        </w:rPr>
        <w:t xml:space="preserve">This may seem </w:t>
      </w:r>
      <w:r w:rsidR="00CA7DCB" w:rsidRPr="001128EA">
        <w:rPr>
          <w:rFonts w:ascii="Verdana" w:hAnsi="Verdana" w:cs="PTSans-Regular"/>
          <w:color w:val="000000"/>
          <w:sz w:val="22"/>
          <w:szCs w:val="22"/>
        </w:rPr>
        <w:t>o</w:t>
      </w:r>
      <w:r w:rsidR="00295962" w:rsidRPr="001128EA">
        <w:rPr>
          <w:rFonts w:ascii="Verdana" w:hAnsi="Verdana" w:cs="PTSans-Regular"/>
          <w:color w:val="000000"/>
          <w:sz w:val="22"/>
          <w:szCs w:val="22"/>
        </w:rPr>
        <w:t xml:space="preserve">dd at first, but I an assure you that Paul is not schizophrenic, or confused, or otherwise out of touch with reality. </w:t>
      </w:r>
    </w:p>
    <w:p w14:paraId="49AF2351" w14:textId="7FCE472F" w:rsidR="00295962" w:rsidRPr="001128EA" w:rsidRDefault="00CA7DCB" w:rsidP="001128EA">
      <w:pPr>
        <w:spacing w:after="0"/>
        <w:rPr>
          <w:rFonts w:ascii="Verdana" w:hAnsi="Verdana" w:cs="PTSans-Regular"/>
          <w:color w:val="000000"/>
          <w:sz w:val="22"/>
          <w:szCs w:val="22"/>
        </w:rPr>
      </w:pPr>
      <w:r w:rsidRPr="001128EA">
        <w:rPr>
          <w:rFonts w:ascii="Verdana" w:hAnsi="Verdana" w:cs="PTSans-Regular"/>
          <w:color w:val="000000"/>
          <w:sz w:val="22"/>
          <w:szCs w:val="22"/>
          <w:highlight w:val="yellow"/>
        </w:rPr>
        <w:t xml:space="preserve">What </w:t>
      </w:r>
      <w:r w:rsidRPr="001128EA">
        <w:rPr>
          <w:rFonts w:ascii="Verdana" w:hAnsi="Verdana" w:cs="PTSans-Regular"/>
          <w:b/>
          <w:bCs/>
          <w:color w:val="000000"/>
          <w:sz w:val="22"/>
          <w:szCs w:val="22"/>
          <w:highlight w:val="yellow"/>
        </w:rPr>
        <w:t>God</w:t>
      </w:r>
      <w:r w:rsidRPr="001128EA">
        <w:rPr>
          <w:rFonts w:ascii="Verdana" w:hAnsi="Verdana" w:cs="PTSans-Regular"/>
          <w:color w:val="000000"/>
          <w:sz w:val="22"/>
          <w:szCs w:val="22"/>
          <w:highlight w:val="yellow"/>
        </w:rPr>
        <w:t xml:space="preserve"> is teaching through Paul is</w:t>
      </w:r>
      <w:r w:rsidR="007F65A7" w:rsidRPr="001128EA">
        <w:rPr>
          <w:rFonts w:ascii="Verdana" w:hAnsi="Verdana" w:cs="PTSans-Regular"/>
          <w:color w:val="000000"/>
          <w:sz w:val="22"/>
          <w:szCs w:val="22"/>
          <w:highlight w:val="yellow"/>
        </w:rPr>
        <w:t xml:space="preserve">: </w:t>
      </w:r>
      <w:r w:rsidR="00F83C87" w:rsidRPr="001128EA">
        <w:rPr>
          <w:rFonts w:ascii="Verdana" w:hAnsi="Verdana" w:cs="PTSans-Regular"/>
          <w:color w:val="000000"/>
          <w:sz w:val="22"/>
          <w:szCs w:val="22"/>
          <w:highlight w:val="yellow"/>
        </w:rPr>
        <w:t xml:space="preserve">For not all who are descended from </w:t>
      </w:r>
      <w:r w:rsidR="00F83C87" w:rsidRPr="001128EA">
        <w:rPr>
          <w:rFonts w:ascii="Verdana" w:hAnsi="Verdana" w:cs="PTSans-Regular"/>
          <w:i/>
          <w:color w:val="000000"/>
          <w:sz w:val="22"/>
          <w:szCs w:val="22"/>
          <w:highlight w:val="yellow"/>
        </w:rPr>
        <w:t>ethnic Israel</w:t>
      </w:r>
      <w:r w:rsidR="00F83C87" w:rsidRPr="001128EA">
        <w:rPr>
          <w:rFonts w:ascii="Verdana" w:hAnsi="Verdana" w:cs="PTSans-Regular"/>
          <w:color w:val="000000"/>
          <w:sz w:val="22"/>
          <w:szCs w:val="22"/>
          <w:highlight w:val="yellow"/>
        </w:rPr>
        <w:t xml:space="preserve"> belong to </w:t>
      </w:r>
      <w:r w:rsidR="00F83C87" w:rsidRPr="001128EA">
        <w:rPr>
          <w:rFonts w:ascii="Verdana" w:hAnsi="Verdana" w:cs="PTSans-Regular"/>
          <w:i/>
          <w:color w:val="000000"/>
          <w:sz w:val="22"/>
          <w:szCs w:val="22"/>
          <w:highlight w:val="yellow"/>
        </w:rPr>
        <w:t>spiritual/eternal Israel</w:t>
      </w:r>
      <w:r w:rsidR="00F83C87" w:rsidRPr="001128EA">
        <w:rPr>
          <w:rFonts w:ascii="Verdana" w:hAnsi="Verdana" w:cs="PTSans-Regular"/>
          <w:color w:val="000000"/>
          <w:sz w:val="22"/>
          <w:szCs w:val="22"/>
          <w:highlight w:val="yellow"/>
        </w:rPr>
        <w:t>.</w:t>
      </w:r>
      <w:r w:rsidR="007F65A7" w:rsidRPr="001128EA">
        <w:rPr>
          <w:rFonts w:ascii="Verdana" w:hAnsi="Verdana" w:cs="PTSans-Regular"/>
          <w:color w:val="000000"/>
          <w:sz w:val="22"/>
          <w:szCs w:val="22"/>
          <w:highlight w:val="yellow"/>
        </w:rPr>
        <w:t xml:space="preserve"> </w:t>
      </w:r>
      <w:r w:rsidR="00295962" w:rsidRPr="001128EA">
        <w:rPr>
          <w:rFonts w:ascii="Verdana" w:hAnsi="Verdana" w:cs="PTSans-Regular"/>
          <w:color w:val="000000"/>
          <w:sz w:val="22"/>
          <w:szCs w:val="22"/>
          <w:highlight w:val="yellow"/>
          <w:u w:val="single"/>
        </w:rPr>
        <w:t xml:space="preserve">He is teaching that not </w:t>
      </w:r>
      <w:proofErr w:type="gramStart"/>
      <w:r w:rsidR="00295962" w:rsidRPr="001128EA">
        <w:rPr>
          <w:rFonts w:ascii="Verdana" w:hAnsi="Verdana" w:cs="PTSans-Regular"/>
          <w:color w:val="000000"/>
          <w:sz w:val="22"/>
          <w:szCs w:val="22"/>
          <w:highlight w:val="yellow"/>
          <w:u w:val="single"/>
        </w:rPr>
        <w:t>all of</w:t>
      </w:r>
      <w:proofErr w:type="gramEnd"/>
      <w:r w:rsidR="00295962" w:rsidRPr="001128EA">
        <w:rPr>
          <w:rFonts w:ascii="Verdana" w:hAnsi="Verdana" w:cs="PTSans-Regular"/>
          <w:color w:val="000000"/>
          <w:sz w:val="22"/>
          <w:szCs w:val="22"/>
          <w:highlight w:val="yellow"/>
          <w:u w:val="single"/>
        </w:rPr>
        <w:t xml:space="preserve"> ethnic Israel is of Spiritual Israel</w:t>
      </w:r>
      <w:r w:rsidR="00295962" w:rsidRPr="001128EA">
        <w:rPr>
          <w:rFonts w:ascii="Verdana" w:hAnsi="Verdana" w:cs="PTSans-Regular"/>
          <w:color w:val="000000"/>
          <w:sz w:val="22"/>
          <w:szCs w:val="22"/>
          <w:highlight w:val="yellow"/>
        </w:rPr>
        <w:t>—the eternally chosen people of God.</w:t>
      </w:r>
    </w:p>
    <w:p w14:paraId="36F023C9" w14:textId="77777777" w:rsidR="00F83C87" w:rsidRPr="001128EA" w:rsidRDefault="00F83C87" w:rsidP="001128EA">
      <w:pPr>
        <w:spacing w:after="0"/>
        <w:rPr>
          <w:rFonts w:ascii="Verdana" w:hAnsi="Verdana" w:cs="PTSans-Regular"/>
          <w:color w:val="000000"/>
          <w:sz w:val="22"/>
          <w:szCs w:val="22"/>
        </w:rPr>
      </w:pPr>
    </w:p>
    <w:p w14:paraId="3599A8E4" w14:textId="74F09D85" w:rsidR="00F83C87" w:rsidRPr="001128EA" w:rsidRDefault="00CA7DCB" w:rsidP="001128EA">
      <w:pPr>
        <w:spacing w:after="0"/>
        <w:rPr>
          <w:rFonts w:ascii="Verdana" w:hAnsi="Verdana" w:cs="PTSans-Regular"/>
          <w:color w:val="000000"/>
          <w:sz w:val="22"/>
          <w:szCs w:val="22"/>
          <w:u w:val="single"/>
        </w:rPr>
      </w:pPr>
      <w:r w:rsidRPr="001128EA">
        <w:rPr>
          <w:rFonts w:ascii="Verdana" w:hAnsi="Verdana" w:cs="PTSans-Regular"/>
          <w:color w:val="000000"/>
          <w:sz w:val="22"/>
          <w:szCs w:val="22"/>
          <w:u w:val="single"/>
        </w:rPr>
        <w:t>As we have said,</w:t>
      </w:r>
      <w:r w:rsidR="00295962" w:rsidRPr="001128EA">
        <w:rPr>
          <w:rFonts w:ascii="Verdana" w:hAnsi="Verdana" w:cs="PTSans-Regular"/>
          <w:color w:val="000000"/>
          <w:sz w:val="22"/>
          <w:szCs w:val="22"/>
          <w:u w:val="single"/>
        </w:rPr>
        <w:t xml:space="preserve"> i</w:t>
      </w:r>
      <w:r w:rsidR="00F83C87" w:rsidRPr="001128EA">
        <w:rPr>
          <w:rFonts w:ascii="Verdana" w:hAnsi="Verdana" w:cs="PTSans-Regular"/>
          <w:color w:val="000000"/>
          <w:sz w:val="22"/>
          <w:szCs w:val="22"/>
          <w:u w:val="single"/>
        </w:rPr>
        <w:t>n the Bible, the title of “Israel” or “House of Israel</w:t>
      </w:r>
      <w:r w:rsidR="00473220" w:rsidRPr="001128EA">
        <w:rPr>
          <w:rFonts w:ascii="Verdana" w:hAnsi="Verdana" w:cs="PTSans-Regular"/>
          <w:color w:val="000000"/>
          <w:sz w:val="22"/>
          <w:szCs w:val="22"/>
          <w:u w:val="single"/>
        </w:rPr>
        <w:t xml:space="preserve"> and Judah</w:t>
      </w:r>
      <w:r w:rsidR="00F83C87" w:rsidRPr="001128EA">
        <w:rPr>
          <w:rFonts w:ascii="Verdana" w:hAnsi="Verdana" w:cs="PTSans-Regular"/>
          <w:color w:val="000000"/>
          <w:sz w:val="22"/>
          <w:szCs w:val="22"/>
          <w:u w:val="single"/>
        </w:rPr>
        <w:t>” can be a way to speak about God’s temporary ethic people</w:t>
      </w:r>
      <w:r w:rsidR="00473220" w:rsidRPr="001128EA">
        <w:rPr>
          <w:rFonts w:ascii="Verdana" w:hAnsi="Verdana" w:cs="PTSans-Regular"/>
          <w:color w:val="000000"/>
          <w:sz w:val="22"/>
          <w:szCs w:val="22"/>
          <w:u w:val="single"/>
        </w:rPr>
        <w:t xml:space="preserve"> (the type)</w:t>
      </w:r>
      <w:r w:rsidR="00F83C87" w:rsidRPr="001128EA">
        <w:rPr>
          <w:rFonts w:ascii="Verdana" w:hAnsi="Verdana" w:cs="PTSans-Regular"/>
          <w:color w:val="000000"/>
          <w:sz w:val="22"/>
          <w:szCs w:val="22"/>
          <w:u w:val="single"/>
        </w:rPr>
        <w:t>, or God’s eternal</w:t>
      </w:r>
      <w:r w:rsidRPr="001128EA">
        <w:rPr>
          <w:rFonts w:ascii="Verdana" w:hAnsi="Verdana" w:cs="PTSans-Regular"/>
          <w:color w:val="000000"/>
          <w:sz w:val="22"/>
          <w:szCs w:val="22"/>
          <w:u w:val="single"/>
        </w:rPr>
        <w:t>ly</w:t>
      </w:r>
      <w:r w:rsidR="00F83C87" w:rsidRPr="001128EA">
        <w:rPr>
          <w:rFonts w:ascii="Verdana" w:hAnsi="Verdana" w:cs="PTSans-Regular"/>
          <w:color w:val="000000"/>
          <w:sz w:val="22"/>
          <w:szCs w:val="22"/>
          <w:u w:val="single"/>
        </w:rPr>
        <w:t xml:space="preserve"> chosen people—Spiritual Israel</w:t>
      </w:r>
      <w:r w:rsidR="00473220" w:rsidRPr="001128EA">
        <w:rPr>
          <w:rFonts w:ascii="Verdana" w:hAnsi="Verdana" w:cs="PTSans-Regular"/>
          <w:color w:val="000000"/>
          <w:sz w:val="22"/>
          <w:szCs w:val="22"/>
          <w:u w:val="single"/>
        </w:rPr>
        <w:t xml:space="preserve"> (the antitype)</w:t>
      </w:r>
      <w:r w:rsidR="00F83C87" w:rsidRPr="001128EA">
        <w:rPr>
          <w:rFonts w:ascii="Verdana" w:hAnsi="Verdana" w:cs="PTSans-Regular"/>
          <w:color w:val="000000"/>
          <w:sz w:val="22"/>
          <w:szCs w:val="22"/>
        </w:rPr>
        <w:t xml:space="preserve">. </w:t>
      </w:r>
    </w:p>
    <w:p w14:paraId="53E494C7" w14:textId="33A7F8AD" w:rsidR="00F83C87" w:rsidRPr="001128EA" w:rsidRDefault="00F83C87"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The Bible gives us clarity as to this title, especially the New Testament. </w:t>
      </w:r>
      <w:r w:rsidR="00295962" w:rsidRPr="001128EA">
        <w:rPr>
          <w:rFonts w:ascii="Verdana" w:hAnsi="Verdana" w:cs="PTSans-Regular"/>
          <w:color w:val="000000"/>
          <w:sz w:val="22"/>
          <w:szCs w:val="22"/>
        </w:rPr>
        <w:t>For example, v</w:t>
      </w:r>
      <w:r w:rsidRPr="001128EA">
        <w:rPr>
          <w:rFonts w:ascii="Verdana" w:hAnsi="Verdana" w:cs="PTSans-Regular"/>
          <w:color w:val="000000"/>
          <w:sz w:val="22"/>
          <w:szCs w:val="22"/>
        </w:rPr>
        <w:t>erse 7</w:t>
      </w:r>
      <w:r w:rsidR="00295962" w:rsidRPr="001128EA">
        <w:rPr>
          <w:rFonts w:ascii="Verdana" w:hAnsi="Verdana" w:cs="PTSans-Regular"/>
          <w:color w:val="000000"/>
          <w:sz w:val="22"/>
          <w:szCs w:val="22"/>
        </w:rPr>
        <w:t>,</w:t>
      </w:r>
      <w:r w:rsidRPr="001128EA">
        <w:rPr>
          <w:rFonts w:ascii="Verdana" w:hAnsi="Verdana" w:cs="PTSans-Regular"/>
          <w:color w:val="000000"/>
          <w:sz w:val="22"/>
          <w:szCs w:val="22"/>
        </w:rPr>
        <w:t xml:space="preserve"> we just read</w:t>
      </w:r>
      <w:r w:rsidR="00295962" w:rsidRPr="001128EA">
        <w:rPr>
          <w:rFonts w:ascii="Verdana" w:hAnsi="Verdana" w:cs="PTSans-Regular"/>
          <w:color w:val="000000"/>
          <w:sz w:val="22"/>
          <w:szCs w:val="22"/>
        </w:rPr>
        <w:t>,</w:t>
      </w:r>
      <w:r w:rsidRPr="001128EA">
        <w:rPr>
          <w:rFonts w:ascii="Verdana" w:hAnsi="Verdana" w:cs="PTSans-Regular"/>
          <w:color w:val="000000"/>
          <w:sz w:val="22"/>
          <w:szCs w:val="22"/>
        </w:rPr>
        <w:t xml:space="preserve"> gives us this clarity. </w:t>
      </w:r>
    </w:p>
    <w:p w14:paraId="032C680B" w14:textId="77777777" w:rsidR="00F83C87" w:rsidRPr="001128EA" w:rsidRDefault="00F83C87" w:rsidP="001128EA">
      <w:pPr>
        <w:spacing w:after="0"/>
        <w:rPr>
          <w:rFonts w:ascii="Verdana" w:hAnsi="Verdana" w:cs="PTSans-Regular"/>
          <w:color w:val="000000"/>
          <w:sz w:val="22"/>
          <w:szCs w:val="22"/>
        </w:rPr>
      </w:pPr>
    </w:p>
    <w:p w14:paraId="59A027FD" w14:textId="77777777" w:rsidR="00F83C87" w:rsidRPr="001128EA" w:rsidRDefault="00F83C87" w:rsidP="001128EA">
      <w:pPr>
        <w:spacing w:after="0"/>
        <w:rPr>
          <w:rFonts w:ascii="Verdana" w:hAnsi="Verdana" w:cs="PTSans-Regular"/>
          <w:color w:val="000000"/>
          <w:sz w:val="22"/>
          <w:szCs w:val="22"/>
        </w:rPr>
      </w:pPr>
      <w:r w:rsidRPr="001128EA">
        <w:rPr>
          <w:rFonts w:ascii="Verdana" w:hAnsi="Verdana" w:cs="PTSans-Regular"/>
          <w:color w:val="000000"/>
          <w:sz w:val="22"/>
          <w:szCs w:val="22"/>
        </w:rPr>
        <w:t>So also, does verse 8, which says, “</w:t>
      </w:r>
      <w:r w:rsidRPr="001128EA">
        <w:rPr>
          <w:rFonts w:ascii="Verdana" w:hAnsi="Verdana" w:cs="PTSans-Regular"/>
          <w:color w:val="0070C0"/>
          <w:sz w:val="22"/>
          <w:szCs w:val="22"/>
        </w:rPr>
        <w:t>This means that it is not the children of the flesh who are the children of God, but the children of the promise are counted as offspring.</w:t>
      </w:r>
      <w:r w:rsidRPr="001128EA">
        <w:rPr>
          <w:rFonts w:ascii="Verdana" w:hAnsi="Verdana" w:cs="PTSans-Regular"/>
          <w:color w:val="000000"/>
          <w:sz w:val="22"/>
          <w:szCs w:val="22"/>
        </w:rPr>
        <w:t>”</w:t>
      </w:r>
    </w:p>
    <w:p w14:paraId="6DD94BAF" w14:textId="7EF75389" w:rsidR="00F83C87" w:rsidRPr="001128EA" w:rsidRDefault="00F83C87" w:rsidP="001128EA">
      <w:pPr>
        <w:spacing w:after="0"/>
        <w:rPr>
          <w:rFonts w:ascii="Verdana" w:hAnsi="Verdana" w:cs="PTSans-Regular"/>
          <w:color w:val="000000"/>
          <w:sz w:val="22"/>
          <w:szCs w:val="22"/>
          <w:highlight w:val="yellow"/>
        </w:rPr>
      </w:pPr>
      <w:r w:rsidRPr="001128EA">
        <w:rPr>
          <w:rFonts w:ascii="Verdana" w:hAnsi="Verdana" w:cs="PTSans-Regular"/>
          <w:color w:val="000000"/>
          <w:sz w:val="22"/>
          <w:szCs w:val="22"/>
          <w:highlight w:val="yellow"/>
        </w:rPr>
        <w:t xml:space="preserve">This </w:t>
      </w:r>
      <w:r w:rsidR="00616AC3" w:rsidRPr="001128EA">
        <w:rPr>
          <w:rFonts w:ascii="Verdana" w:hAnsi="Verdana" w:cs="PTSans-Regular"/>
          <w:color w:val="000000"/>
          <w:sz w:val="22"/>
          <w:szCs w:val="22"/>
          <w:highlight w:val="yellow"/>
        </w:rPr>
        <w:t>passage</w:t>
      </w:r>
      <w:r w:rsidRPr="001128EA">
        <w:rPr>
          <w:rFonts w:ascii="Verdana" w:hAnsi="Verdana" w:cs="PTSans-Regular"/>
          <w:color w:val="000000"/>
          <w:sz w:val="22"/>
          <w:szCs w:val="22"/>
          <w:highlight w:val="yellow"/>
        </w:rPr>
        <w:t xml:space="preserve"> teaches that </w:t>
      </w:r>
      <w:r w:rsidRPr="001128EA">
        <w:rPr>
          <w:rFonts w:ascii="Verdana" w:hAnsi="Verdana" w:cs="PTSans-Regular"/>
          <w:color w:val="000000"/>
          <w:sz w:val="22"/>
          <w:szCs w:val="22"/>
          <w:highlight w:val="yellow"/>
          <w:u w:val="single"/>
        </w:rPr>
        <w:t xml:space="preserve">the flesh, (meaning being born of a </w:t>
      </w:r>
      <w:proofErr w:type="gramStart"/>
      <w:r w:rsidRPr="001128EA">
        <w:rPr>
          <w:rFonts w:ascii="Verdana" w:hAnsi="Verdana" w:cs="PTSans-Regular"/>
          <w:color w:val="000000"/>
          <w:sz w:val="22"/>
          <w:szCs w:val="22"/>
          <w:highlight w:val="yellow"/>
          <w:u w:val="single"/>
        </w:rPr>
        <w:t>particular family</w:t>
      </w:r>
      <w:proofErr w:type="gramEnd"/>
      <w:r w:rsidR="00295962" w:rsidRPr="001128EA">
        <w:rPr>
          <w:rFonts w:ascii="Verdana" w:hAnsi="Verdana" w:cs="PTSans-Regular"/>
          <w:color w:val="000000"/>
          <w:sz w:val="22"/>
          <w:szCs w:val="22"/>
          <w:highlight w:val="yellow"/>
          <w:u w:val="single"/>
        </w:rPr>
        <w:t xml:space="preserve"> or ethnic line</w:t>
      </w:r>
      <w:r w:rsidRPr="001128EA">
        <w:rPr>
          <w:rFonts w:ascii="Verdana" w:hAnsi="Verdana" w:cs="PTSans-Regular"/>
          <w:color w:val="000000"/>
          <w:sz w:val="22"/>
          <w:szCs w:val="22"/>
          <w:highlight w:val="yellow"/>
          <w:u w:val="single"/>
        </w:rPr>
        <w:t xml:space="preserve">), is </w:t>
      </w:r>
      <w:r w:rsidRPr="001128EA">
        <w:rPr>
          <w:rFonts w:ascii="Verdana" w:hAnsi="Verdana" w:cs="PTSans-Regular"/>
          <w:b/>
          <w:bCs/>
          <w:color w:val="000000"/>
          <w:sz w:val="22"/>
          <w:szCs w:val="22"/>
          <w:highlight w:val="yellow"/>
          <w:u w:val="single"/>
        </w:rPr>
        <w:t xml:space="preserve">not </w:t>
      </w:r>
      <w:r w:rsidRPr="001128EA">
        <w:rPr>
          <w:rFonts w:ascii="Verdana" w:hAnsi="Verdana" w:cs="PTSans-Regular"/>
          <w:color w:val="000000"/>
          <w:sz w:val="22"/>
          <w:szCs w:val="22"/>
          <w:highlight w:val="yellow"/>
          <w:u w:val="single"/>
        </w:rPr>
        <w:t>the basis on which a person is in God’s eternal family—Spiritual Israel</w:t>
      </w:r>
      <w:r w:rsidRPr="001128EA">
        <w:rPr>
          <w:rFonts w:ascii="Verdana" w:hAnsi="Verdana" w:cs="PTSans-Regular"/>
          <w:color w:val="000000"/>
          <w:sz w:val="22"/>
          <w:szCs w:val="22"/>
          <w:highlight w:val="yellow"/>
        </w:rPr>
        <w:t xml:space="preserve">. </w:t>
      </w:r>
    </w:p>
    <w:p w14:paraId="702B0561" w14:textId="278DC6D8" w:rsidR="00F83C87" w:rsidRPr="001128EA" w:rsidRDefault="00F83C87" w:rsidP="001128EA">
      <w:pPr>
        <w:spacing w:after="0"/>
        <w:rPr>
          <w:rFonts w:ascii="Verdana" w:hAnsi="Verdana" w:cs="PTSans-Regular"/>
          <w:color w:val="000000"/>
          <w:sz w:val="22"/>
          <w:szCs w:val="22"/>
          <w:u w:val="single"/>
        </w:rPr>
      </w:pPr>
      <w:r w:rsidRPr="001128EA">
        <w:rPr>
          <w:rFonts w:ascii="Verdana" w:hAnsi="Verdana" w:cs="PTSans-Regular"/>
          <w:color w:val="000000"/>
          <w:sz w:val="22"/>
          <w:szCs w:val="22"/>
          <w:highlight w:val="yellow"/>
        </w:rPr>
        <w:t xml:space="preserve">Rather, the basis for this is </w:t>
      </w:r>
      <w:r w:rsidRPr="001128EA">
        <w:rPr>
          <w:rFonts w:ascii="Verdana" w:hAnsi="Verdana" w:cs="PTSans-Regular"/>
          <w:i/>
          <w:iCs/>
          <w:color w:val="000000"/>
          <w:sz w:val="22"/>
          <w:szCs w:val="22"/>
          <w:highlight w:val="yellow"/>
          <w:u w:val="single"/>
        </w:rPr>
        <w:t>if</w:t>
      </w:r>
      <w:r w:rsidRPr="001128EA">
        <w:rPr>
          <w:rFonts w:ascii="Verdana" w:hAnsi="Verdana" w:cs="PTSans-Regular"/>
          <w:color w:val="000000"/>
          <w:sz w:val="22"/>
          <w:szCs w:val="22"/>
          <w:highlight w:val="yellow"/>
        </w:rPr>
        <w:t xml:space="preserve"> you are included in God’s </w:t>
      </w:r>
      <w:r w:rsidRPr="001128EA">
        <w:rPr>
          <w:rFonts w:ascii="Verdana" w:hAnsi="Verdana" w:cs="PTSans-Regular"/>
          <w:color w:val="000000"/>
          <w:sz w:val="22"/>
          <w:szCs w:val="22"/>
          <w:highlight w:val="yellow"/>
          <w:u w:val="single"/>
        </w:rPr>
        <w:t>eternal promise</w:t>
      </w:r>
      <w:r w:rsidRPr="001128EA">
        <w:rPr>
          <w:rFonts w:ascii="Verdana" w:hAnsi="Verdana" w:cs="PTSans-Regular"/>
          <w:color w:val="000000"/>
          <w:sz w:val="22"/>
          <w:szCs w:val="22"/>
          <w:highlight w:val="yellow"/>
        </w:rPr>
        <w:t>, based on the Covenant of Redemption</w:t>
      </w:r>
      <w:r w:rsidR="00616AC3" w:rsidRPr="001128EA">
        <w:rPr>
          <w:rFonts w:ascii="Verdana" w:hAnsi="Verdana" w:cs="PTSans-Regular"/>
          <w:color w:val="000000"/>
          <w:sz w:val="22"/>
          <w:szCs w:val="22"/>
          <w:highlight w:val="yellow"/>
        </w:rPr>
        <w:t xml:space="preserve">, to be </w:t>
      </w:r>
      <w:r w:rsidR="00616AC3" w:rsidRPr="001128EA">
        <w:rPr>
          <w:rFonts w:ascii="Verdana" w:hAnsi="Verdana" w:cs="PTSans-Regular"/>
          <w:i/>
          <w:color w:val="000000"/>
          <w:sz w:val="22"/>
          <w:szCs w:val="22"/>
          <w:highlight w:val="yellow"/>
          <w:u w:val="single"/>
        </w:rPr>
        <w:t>brought into the New Covenant</w:t>
      </w:r>
      <w:r w:rsidRPr="001128EA">
        <w:rPr>
          <w:rFonts w:ascii="Verdana" w:hAnsi="Verdana" w:cs="PTSans-Regular"/>
          <w:color w:val="000000"/>
          <w:sz w:val="22"/>
          <w:szCs w:val="22"/>
          <w:highlight w:val="yellow"/>
        </w:rPr>
        <w:t xml:space="preserve">. </w:t>
      </w:r>
      <w:r w:rsidR="00726DE5" w:rsidRPr="001128EA">
        <w:rPr>
          <w:rFonts w:ascii="Verdana" w:hAnsi="Verdana" w:cs="PTSans-Regular"/>
          <w:color w:val="000000"/>
          <w:sz w:val="22"/>
          <w:szCs w:val="22"/>
          <w:highlight w:val="yellow"/>
        </w:rPr>
        <w:t>“</w:t>
      </w:r>
      <w:r w:rsidR="00726DE5" w:rsidRPr="001128EA">
        <w:rPr>
          <w:rFonts w:ascii="Verdana" w:hAnsi="Verdana" w:cs="PTSans-Regular"/>
          <w:color w:val="0070C0"/>
          <w:sz w:val="22"/>
          <w:szCs w:val="22"/>
          <w:highlight w:val="yellow"/>
        </w:rPr>
        <w:t>The children of the promise</w:t>
      </w:r>
      <w:r w:rsidR="00726DE5" w:rsidRPr="001128EA">
        <w:rPr>
          <w:rFonts w:ascii="Verdana" w:hAnsi="Verdana" w:cs="PTSans-Regular"/>
          <w:color w:val="000000"/>
          <w:sz w:val="22"/>
          <w:szCs w:val="22"/>
          <w:highlight w:val="yellow"/>
        </w:rPr>
        <w:t xml:space="preserve">” are </w:t>
      </w:r>
      <w:r w:rsidR="00726DE5" w:rsidRPr="001128EA">
        <w:rPr>
          <w:rFonts w:ascii="Verdana" w:hAnsi="Verdana" w:cs="PTSans-Regular"/>
          <w:color w:val="000000"/>
          <w:sz w:val="22"/>
          <w:szCs w:val="22"/>
          <w:highlight w:val="yellow"/>
          <w:u w:val="single"/>
        </w:rPr>
        <w:t>t</w:t>
      </w:r>
      <w:r w:rsidRPr="001128EA">
        <w:rPr>
          <w:rFonts w:ascii="Verdana" w:hAnsi="Verdana" w:cs="PTSans-Regular"/>
          <w:color w:val="000000"/>
          <w:sz w:val="22"/>
          <w:szCs w:val="22"/>
          <w:highlight w:val="yellow"/>
          <w:u w:val="single"/>
        </w:rPr>
        <w:t>hose God chose for spiritual adoption and eternal salvation in the Covenant of Redemption</w:t>
      </w:r>
      <w:r w:rsidR="00616AC3" w:rsidRPr="001128EA">
        <w:rPr>
          <w:rFonts w:ascii="Verdana" w:hAnsi="Verdana" w:cs="PTSans-Regular"/>
          <w:color w:val="000000"/>
          <w:sz w:val="22"/>
          <w:szCs w:val="22"/>
          <w:highlight w:val="yellow"/>
          <w:u w:val="single"/>
        </w:rPr>
        <w:t>—they are</w:t>
      </w:r>
      <w:r w:rsidRPr="001128EA">
        <w:rPr>
          <w:rFonts w:ascii="Verdana" w:hAnsi="Verdana" w:cs="PTSans-Regular"/>
          <w:color w:val="000000"/>
          <w:sz w:val="22"/>
          <w:szCs w:val="22"/>
          <w:highlight w:val="yellow"/>
          <w:u w:val="single"/>
        </w:rPr>
        <w:t xml:space="preserve"> </w:t>
      </w:r>
      <w:r w:rsidR="00616AC3" w:rsidRPr="001128EA">
        <w:rPr>
          <w:rFonts w:ascii="Verdana" w:hAnsi="Verdana" w:cs="PTSans-Regular"/>
          <w:color w:val="000000"/>
          <w:sz w:val="22"/>
          <w:szCs w:val="22"/>
          <w:highlight w:val="yellow"/>
          <w:u w:val="single"/>
        </w:rPr>
        <w:t>S</w:t>
      </w:r>
      <w:r w:rsidRPr="001128EA">
        <w:rPr>
          <w:rFonts w:ascii="Verdana" w:hAnsi="Verdana" w:cs="PTSans-Regular"/>
          <w:color w:val="000000"/>
          <w:sz w:val="22"/>
          <w:szCs w:val="22"/>
          <w:highlight w:val="yellow"/>
          <w:u w:val="single"/>
        </w:rPr>
        <w:t>piritual</w:t>
      </w:r>
      <w:r w:rsidR="00616AC3" w:rsidRPr="001128EA">
        <w:rPr>
          <w:rFonts w:ascii="Verdana" w:hAnsi="Verdana" w:cs="PTSans-Regular"/>
          <w:color w:val="000000"/>
          <w:sz w:val="22"/>
          <w:szCs w:val="22"/>
          <w:highlight w:val="yellow"/>
          <w:u w:val="single"/>
        </w:rPr>
        <w:t xml:space="preserve"> </w:t>
      </w:r>
      <w:r w:rsidRPr="001128EA">
        <w:rPr>
          <w:rFonts w:ascii="Verdana" w:hAnsi="Verdana" w:cs="PTSans-Regular"/>
          <w:color w:val="000000"/>
          <w:sz w:val="22"/>
          <w:szCs w:val="22"/>
          <w:highlight w:val="yellow"/>
          <w:u w:val="single"/>
        </w:rPr>
        <w:t>Israel</w:t>
      </w:r>
      <w:r w:rsidRPr="001128EA">
        <w:rPr>
          <w:rFonts w:ascii="Verdana" w:hAnsi="Verdana" w:cs="PTSans-Regular"/>
          <w:color w:val="000000"/>
          <w:sz w:val="22"/>
          <w:szCs w:val="22"/>
          <w:highlight w:val="yellow"/>
        </w:rPr>
        <w:t>.</w:t>
      </w:r>
      <w:r w:rsidRPr="001128EA">
        <w:rPr>
          <w:rFonts w:ascii="Verdana" w:hAnsi="Verdana" w:cs="PTSans-Regular"/>
          <w:color w:val="000000"/>
          <w:sz w:val="22"/>
          <w:szCs w:val="22"/>
        </w:rPr>
        <w:t xml:space="preserve"> </w:t>
      </w:r>
      <w:r w:rsidR="00726DE5" w:rsidRPr="001128EA">
        <w:rPr>
          <w:rFonts w:ascii="Verdana" w:hAnsi="Verdana" w:cs="PTSans-Regular"/>
          <w:color w:val="000000"/>
          <w:sz w:val="22"/>
          <w:szCs w:val="22"/>
        </w:rPr>
        <w:t>We’ll see this further in the text.</w:t>
      </w:r>
    </w:p>
    <w:p w14:paraId="1391339B" w14:textId="4475886A" w:rsidR="00F83C87" w:rsidRPr="001128EA" w:rsidRDefault="00F83C87" w:rsidP="001128EA">
      <w:pPr>
        <w:spacing w:after="0"/>
        <w:rPr>
          <w:rFonts w:ascii="Verdana" w:hAnsi="Verdana" w:cs="PTSans-Regular"/>
          <w:color w:val="000000"/>
          <w:sz w:val="22"/>
          <w:szCs w:val="22"/>
        </w:rPr>
      </w:pPr>
    </w:p>
    <w:p w14:paraId="6BFF32CE" w14:textId="77777777" w:rsidR="00F83C87" w:rsidRPr="001128EA" w:rsidRDefault="00F83C87" w:rsidP="001128EA">
      <w:pPr>
        <w:spacing w:after="0"/>
        <w:rPr>
          <w:rFonts w:ascii="Verdana" w:hAnsi="Verdana" w:cs="PTSans-Regular"/>
          <w:color w:val="000000"/>
          <w:sz w:val="22"/>
          <w:szCs w:val="22"/>
        </w:rPr>
      </w:pPr>
    </w:p>
    <w:p w14:paraId="6E3D1DB8" w14:textId="77777777" w:rsidR="00CA7DCB" w:rsidRPr="001128EA" w:rsidRDefault="00724ED7"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As the chapter continues, </w:t>
      </w:r>
      <w:r w:rsidR="00BC4B78" w:rsidRPr="001128EA">
        <w:rPr>
          <w:rFonts w:ascii="Verdana" w:hAnsi="Verdana" w:cs="PTSans-Regular"/>
          <w:color w:val="000000"/>
          <w:sz w:val="22"/>
          <w:szCs w:val="22"/>
        </w:rPr>
        <w:t xml:space="preserve">Paul then gives examples of God's sovereign working to prove God is the one who decided who will be saved and has the freedom to do with His creation as He wills. </w:t>
      </w:r>
    </w:p>
    <w:p w14:paraId="35877700" w14:textId="4DD7E370" w:rsidR="00724ED7" w:rsidRPr="001128EA" w:rsidRDefault="00295962"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In </w:t>
      </w:r>
      <w:r w:rsidR="0030429E" w:rsidRPr="001128EA">
        <w:rPr>
          <w:rFonts w:ascii="Verdana" w:hAnsi="Verdana" w:cs="PTSans-Regular"/>
          <w:b/>
          <w:bCs/>
          <w:color w:val="0070C0"/>
          <w:sz w:val="22"/>
          <w:szCs w:val="22"/>
        </w:rPr>
        <w:t>Romans 9:23-24</w:t>
      </w:r>
      <w:r w:rsidRPr="001128EA">
        <w:rPr>
          <w:rFonts w:ascii="Verdana" w:hAnsi="Verdana" w:cs="PTSans-Regular"/>
          <w:color w:val="000000"/>
          <w:sz w:val="22"/>
          <w:szCs w:val="22"/>
        </w:rPr>
        <w:t xml:space="preserve"> </w:t>
      </w:r>
      <w:r w:rsidR="00BC4B78" w:rsidRPr="001128EA">
        <w:rPr>
          <w:rFonts w:ascii="Verdana" w:hAnsi="Verdana" w:cs="PTSans-Regular"/>
          <w:color w:val="000000"/>
          <w:sz w:val="22"/>
          <w:szCs w:val="22"/>
        </w:rPr>
        <w:t xml:space="preserve">Paul says that God has </w:t>
      </w:r>
      <w:r w:rsidR="00F13EEF" w:rsidRPr="001128EA">
        <w:rPr>
          <w:rFonts w:ascii="Verdana" w:hAnsi="Verdana" w:cs="PTSans-Regular"/>
          <w:color w:val="000000"/>
          <w:sz w:val="22"/>
          <w:szCs w:val="22"/>
        </w:rPr>
        <w:t xml:space="preserve">chosen who </w:t>
      </w:r>
      <w:r w:rsidR="00BC4B78" w:rsidRPr="001128EA">
        <w:rPr>
          <w:rFonts w:ascii="Verdana" w:hAnsi="Verdana" w:cs="PTSans-Regular"/>
          <w:color w:val="000000"/>
          <w:sz w:val="22"/>
          <w:szCs w:val="22"/>
        </w:rPr>
        <w:t>He ha</w:t>
      </w:r>
      <w:r w:rsidRPr="001128EA">
        <w:rPr>
          <w:rFonts w:ascii="Verdana" w:hAnsi="Verdana" w:cs="PTSans-Regular"/>
          <w:color w:val="000000"/>
          <w:sz w:val="22"/>
          <w:szCs w:val="22"/>
        </w:rPr>
        <w:t>s</w:t>
      </w:r>
      <w:r w:rsidR="00724ED7" w:rsidRPr="001128EA">
        <w:rPr>
          <w:rFonts w:ascii="Verdana" w:hAnsi="Verdana" w:cs="PTSans-Regular"/>
          <w:color w:val="000000"/>
          <w:sz w:val="22"/>
          <w:szCs w:val="22"/>
        </w:rPr>
        <w:t xml:space="preserve"> “</w:t>
      </w:r>
      <w:r w:rsidR="00BC4B78" w:rsidRPr="001128EA">
        <w:rPr>
          <w:rFonts w:ascii="Verdana" w:hAnsi="Verdana" w:cs="PTSans-Regular"/>
          <w:b/>
          <w:bCs/>
          <w:color w:val="0070C0"/>
          <w:sz w:val="22"/>
          <w:szCs w:val="22"/>
          <w:vertAlign w:val="superscript"/>
        </w:rPr>
        <w:t>23 </w:t>
      </w:r>
      <w:r w:rsidR="00BC4B78" w:rsidRPr="001128EA">
        <w:rPr>
          <w:rFonts w:ascii="Verdana" w:hAnsi="Verdana" w:cs="PTSans-Regular"/>
          <w:color w:val="0070C0"/>
          <w:sz w:val="22"/>
          <w:szCs w:val="22"/>
        </w:rPr>
        <w:t>in order to make known the riches of his glory for vessels of mercy, which he has prepared beforehand for glory— </w:t>
      </w:r>
      <w:r w:rsidR="00BC4B78" w:rsidRPr="001128EA">
        <w:rPr>
          <w:rFonts w:ascii="Verdana" w:hAnsi="Verdana" w:cs="PTSans-Regular"/>
          <w:b/>
          <w:bCs/>
          <w:color w:val="0070C0"/>
          <w:sz w:val="22"/>
          <w:szCs w:val="22"/>
          <w:vertAlign w:val="superscript"/>
        </w:rPr>
        <w:t>24 </w:t>
      </w:r>
      <w:r w:rsidR="00BC4B78" w:rsidRPr="001128EA">
        <w:rPr>
          <w:rFonts w:ascii="Verdana" w:hAnsi="Verdana" w:cs="PTSans-Regular"/>
          <w:color w:val="0070C0"/>
          <w:sz w:val="22"/>
          <w:szCs w:val="22"/>
          <w:u w:val="single"/>
        </w:rPr>
        <w:t xml:space="preserve">even us </w:t>
      </w:r>
      <w:r w:rsidR="00BC4B78" w:rsidRPr="001128EA">
        <w:rPr>
          <w:rFonts w:ascii="Verdana" w:hAnsi="Verdana" w:cs="PTSans-Regular"/>
          <w:b/>
          <w:bCs/>
          <w:color w:val="0070C0"/>
          <w:sz w:val="22"/>
          <w:szCs w:val="22"/>
          <w:u w:val="single"/>
        </w:rPr>
        <w:t>whom he has called, not from the Jews only but also from the Gentiles</w:t>
      </w:r>
      <w:r w:rsidR="00724ED7" w:rsidRPr="001128EA">
        <w:rPr>
          <w:rFonts w:ascii="Verdana" w:hAnsi="Verdana" w:cs="PTSans-Regular"/>
          <w:color w:val="000000"/>
          <w:sz w:val="22"/>
          <w:szCs w:val="22"/>
        </w:rPr>
        <w:t>”</w:t>
      </w:r>
    </w:p>
    <w:p w14:paraId="2CA8FA97" w14:textId="2D0461E1" w:rsidR="0030429E" w:rsidRPr="001128EA" w:rsidRDefault="0030429E"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In this </w:t>
      </w:r>
      <w:r w:rsidRPr="001128EA">
        <w:rPr>
          <w:rFonts w:ascii="Verdana" w:hAnsi="Verdana" w:cs="PTSans-Regular"/>
          <w:color w:val="000000"/>
          <w:sz w:val="22"/>
          <w:szCs w:val="22"/>
          <w:highlight w:val="yellow"/>
        </w:rPr>
        <w:t>Paul tells us directly that God calls Jews and non-Jews to Himself for salvation.</w:t>
      </w:r>
      <w:r w:rsidR="000F26ED" w:rsidRPr="001128EA">
        <w:rPr>
          <w:rFonts w:ascii="Verdana" w:hAnsi="Verdana" w:cs="PTSans-Regular"/>
          <w:color w:val="000000"/>
          <w:sz w:val="22"/>
          <w:szCs w:val="22"/>
          <w:highlight w:val="yellow"/>
        </w:rPr>
        <w:t xml:space="preserve"> Salvation is by grace as it is only for those “</w:t>
      </w:r>
      <w:r w:rsidR="000F26ED" w:rsidRPr="001128EA">
        <w:rPr>
          <w:rFonts w:ascii="Verdana" w:hAnsi="Verdana" w:cs="PTSans-Regular"/>
          <w:color w:val="0070C0"/>
          <w:sz w:val="22"/>
          <w:szCs w:val="22"/>
          <w:highlight w:val="yellow"/>
          <w:u w:val="single"/>
        </w:rPr>
        <w:t>he has called.</w:t>
      </w:r>
      <w:r w:rsidR="000F26ED" w:rsidRPr="001128EA">
        <w:rPr>
          <w:rFonts w:ascii="Verdana" w:hAnsi="Verdana" w:cs="PTSans-Regular"/>
          <w:color w:val="000000"/>
          <w:sz w:val="22"/>
          <w:szCs w:val="22"/>
          <w:highlight w:val="yellow"/>
        </w:rPr>
        <w:t>”</w:t>
      </w:r>
    </w:p>
    <w:p w14:paraId="396ED6E0" w14:textId="77777777" w:rsidR="0030429E" w:rsidRPr="001128EA" w:rsidRDefault="0030429E" w:rsidP="001128EA">
      <w:pPr>
        <w:spacing w:after="0"/>
        <w:rPr>
          <w:rFonts w:ascii="Verdana" w:hAnsi="Verdana" w:cs="PTSans-Regular"/>
          <w:color w:val="000000"/>
          <w:sz w:val="22"/>
          <w:szCs w:val="22"/>
        </w:rPr>
      </w:pPr>
    </w:p>
    <w:p w14:paraId="1A579DEB" w14:textId="77777777" w:rsidR="00FC1327" w:rsidRPr="001128EA" w:rsidRDefault="00BC4B78" w:rsidP="001128EA">
      <w:pPr>
        <w:spacing w:after="0"/>
        <w:rPr>
          <w:rFonts w:ascii="Verdana" w:hAnsi="Verdana" w:cs="PTSans-Regular"/>
          <w:color w:val="000000"/>
          <w:sz w:val="22"/>
          <w:szCs w:val="22"/>
        </w:rPr>
      </w:pPr>
      <w:r w:rsidRPr="001128EA">
        <w:rPr>
          <w:rFonts w:ascii="Verdana" w:hAnsi="Verdana" w:cs="PTSans-Regular"/>
          <w:color w:val="000000"/>
          <w:sz w:val="22"/>
          <w:szCs w:val="22"/>
        </w:rPr>
        <w:t>Then Paul quotes Old Testament prophesy that declares</w:t>
      </w:r>
      <w:r w:rsidR="00FC1327" w:rsidRPr="001128EA">
        <w:rPr>
          <w:rFonts w:ascii="Verdana" w:hAnsi="Verdana" w:cs="PTSans-Regular"/>
          <w:color w:val="000000"/>
          <w:sz w:val="22"/>
          <w:szCs w:val="22"/>
        </w:rPr>
        <w:t>,</w:t>
      </w:r>
      <w:r w:rsidR="00CA7DCB" w:rsidRPr="001128EA">
        <w:rPr>
          <w:rFonts w:ascii="Verdana" w:hAnsi="Verdana" w:cs="PTSans-Regular"/>
          <w:color w:val="000000"/>
          <w:sz w:val="22"/>
          <w:szCs w:val="22"/>
        </w:rPr>
        <w:t xml:space="preserve"> first</w:t>
      </w:r>
      <w:r w:rsidR="00FC1327" w:rsidRPr="001128EA">
        <w:rPr>
          <w:rFonts w:ascii="Verdana" w:hAnsi="Verdana" w:cs="PTSans-Regular"/>
          <w:color w:val="000000"/>
          <w:sz w:val="22"/>
          <w:szCs w:val="22"/>
        </w:rPr>
        <w:t>,</w:t>
      </w:r>
      <w:r w:rsidR="00CA7DCB" w:rsidRPr="001128EA">
        <w:rPr>
          <w:rFonts w:ascii="Verdana" w:hAnsi="Verdana" w:cs="PTSans-Regular"/>
          <w:color w:val="000000"/>
          <w:sz w:val="22"/>
          <w:szCs w:val="22"/>
        </w:rPr>
        <w:t xml:space="preserve"> that</w:t>
      </w:r>
      <w:r w:rsidRPr="001128EA">
        <w:rPr>
          <w:rFonts w:ascii="Verdana" w:hAnsi="Verdana" w:cs="PTSans-Regular"/>
          <w:color w:val="000000"/>
          <w:sz w:val="22"/>
          <w:szCs w:val="22"/>
        </w:rPr>
        <w:t xml:space="preserve"> the scope of God's </w:t>
      </w:r>
      <w:r w:rsidR="00CA7DCB" w:rsidRPr="001128EA">
        <w:rPr>
          <w:rFonts w:ascii="Verdana" w:hAnsi="Verdana" w:cs="PTSans-Regular"/>
          <w:color w:val="000000"/>
          <w:sz w:val="22"/>
          <w:szCs w:val="22"/>
        </w:rPr>
        <w:t>true elect</w:t>
      </w:r>
      <w:r w:rsidRPr="001128EA">
        <w:rPr>
          <w:rFonts w:ascii="Verdana" w:hAnsi="Verdana" w:cs="PTSans-Regular"/>
          <w:color w:val="000000"/>
          <w:sz w:val="22"/>
          <w:szCs w:val="22"/>
        </w:rPr>
        <w:t xml:space="preserve"> also includ</w:t>
      </w:r>
      <w:r w:rsidR="00724ED7" w:rsidRPr="001128EA">
        <w:rPr>
          <w:rFonts w:ascii="Verdana" w:hAnsi="Verdana" w:cs="PTSans-Regular"/>
          <w:color w:val="000000"/>
          <w:sz w:val="22"/>
          <w:szCs w:val="22"/>
        </w:rPr>
        <w:t>es</w:t>
      </w:r>
      <w:r w:rsidRPr="001128EA">
        <w:rPr>
          <w:rFonts w:ascii="Verdana" w:hAnsi="Verdana" w:cs="PTSans-Regular"/>
          <w:color w:val="000000"/>
          <w:sz w:val="22"/>
          <w:szCs w:val="22"/>
        </w:rPr>
        <w:t xml:space="preserve"> those beyond ethnic Israel</w:t>
      </w:r>
      <w:r w:rsidR="00CA7DCB" w:rsidRPr="001128EA">
        <w:rPr>
          <w:rFonts w:ascii="Verdana" w:hAnsi="Verdana" w:cs="PTSans-Regular"/>
          <w:color w:val="000000"/>
          <w:sz w:val="22"/>
          <w:szCs w:val="22"/>
        </w:rPr>
        <w:t xml:space="preserve">. </w:t>
      </w:r>
    </w:p>
    <w:p w14:paraId="540D4747" w14:textId="161763AD" w:rsidR="00BC4B78" w:rsidRPr="001128EA" w:rsidRDefault="00CA7DCB" w:rsidP="001128EA">
      <w:pPr>
        <w:spacing w:after="0"/>
        <w:rPr>
          <w:rFonts w:ascii="Verdana" w:hAnsi="Verdana" w:cs="PTSans-Regular"/>
          <w:color w:val="0070C0"/>
          <w:sz w:val="22"/>
          <w:szCs w:val="22"/>
        </w:rPr>
      </w:pPr>
      <w:r w:rsidRPr="001128EA">
        <w:rPr>
          <w:rFonts w:ascii="Verdana" w:hAnsi="Verdana" w:cs="PTSans-Regular"/>
          <w:color w:val="000000"/>
          <w:sz w:val="22"/>
          <w:szCs w:val="22"/>
        </w:rPr>
        <w:t>And second, that only some of ethnic Israel are a part of the true elect</w:t>
      </w:r>
      <w:r w:rsidR="00BC4B78" w:rsidRPr="001128EA">
        <w:rPr>
          <w:rFonts w:ascii="Verdana" w:hAnsi="Verdana" w:cs="PTSans-Regular"/>
          <w:color w:val="000000"/>
          <w:sz w:val="22"/>
          <w:szCs w:val="22"/>
        </w:rPr>
        <w:t>:</w:t>
      </w:r>
    </w:p>
    <w:p w14:paraId="328C521D" w14:textId="090C0995" w:rsidR="00BC4B78" w:rsidRPr="001128EA" w:rsidRDefault="00BC4B78" w:rsidP="001128EA">
      <w:pPr>
        <w:spacing w:after="0"/>
        <w:rPr>
          <w:rFonts w:ascii="Verdana" w:hAnsi="Verdana" w:cs="PTSans-Regular"/>
          <w:color w:val="000000"/>
          <w:sz w:val="22"/>
          <w:szCs w:val="22"/>
        </w:rPr>
      </w:pPr>
    </w:p>
    <w:p w14:paraId="75A8C943" w14:textId="608F319D" w:rsidR="00BC4B78" w:rsidRPr="001128EA" w:rsidRDefault="00BC4B78" w:rsidP="001128EA">
      <w:pPr>
        <w:spacing w:after="0"/>
        <w:rPr>
          <w:rFonts w:ascii="Verdana" w:hAnsi="Verdana" w:cs="PTSans-Regular"/>
          <w:b/>
          <w:bCs/>
          <w:color w:val="0070C0"/>
          <w:sz w:val="22"/>
          <w:szCs w:val="22"/>
        </w:rPr>
      </w:pPr>
      <w:r w:rsidRPr="001128EA">
        <w:rPr>
          <w:rFonts w:ascii="Verdana" w:hAnsi="Verdana" w:cs="PTSans-Regular"/>
          <w:b/>
          <w:bCs/>
          <w:color w:val="0070C0"/>
          <w:sz w:val="22"/>
          <w:szCs w:val="22"/>
        </w:rPr>
        <w:t>Romans 9:25-2</w:t>
      </w:r>
      <w:r w:rsidR="00FC1327" w:rsidRPr="001128EA">
        <w:rPr>
          <w:rFonts w:ascii="Verdana" w:hAnsi="Verdana" w:cs="PTSans-Regular"/>
          <w:b/>
          <w:bCs/>
          <w:color w:val="0070C0"/>
          <w:sz w:val="22"/>
          <w:szCs w:val="22"/>
        </w:rPr>
        <w:t>7</w:t>
      </w:r>
    </w:p>
    <w:p w14:paraId="673E027F" w14:textId="77777777" w:rsidR="00BC4B78" w:rsidRPr="001128EA" w:rsidRDefault="00BC4B78" w:rsidP="001128EA">
      <w:pPr>
        <w:spacing w:after="0"/>
        <w:rPr>
          <w:rFonts w:ascii="Verdana" w:hAnsi="Verdana" w:cs="PTSans-Regular"/>
          <w:color w:val="0070C0"/>
          <w:sz w:val="22"/>
          <w:szCs w:val="22"/>
        </w:rPr>
      </w:pPr>
      <w:r w:rsidRPr="001128EA">
        <w:rPr>
          <w:rFonts w:ascii="Verdana" w:hAnsi="Verdana" w:cs="PTSans-Regular"/>
          <w:b/>
          <w:bCs/>
          <w:color w:val="0070C0"/>
          <w:sz w:val="22"/>
          <w:szCs w:val="22"/>
          <w:vertAlign w:val="superscript"/>
        </w:rPr>
        <w:t>25 </w:t>
      </w:r>
      <w:r w:rsidRPr="001128EA">
        <w:rPr>
          <w:rFonts w:ascii="Verdana" w:hAnsi="Verdana" w:cs="PTSans-Regular"/>
          <w:color w:val="0070C0"/>
          <w:sz w:val="22"/>
          <w:szCs w:val="22"/>
        </w:rPr>
        <w:t>As indeed he says in Hosea,</w:t>
      </w:r>
    </w:p>
    <w:p w14:paraId="50F2C1BD" w14:textId="77777777" w:rsidR="00BC4B78" w:rsidRPr="001128EA" w:rsidRDefault="00BC4B78" w:rsidP="001128EA">
      <w:pPr>
        <w:spacing w:after="0"/>
        <w:rPr>
          <w:rFonts w:ascii="Verdana" w:hAnsi="Verdana" w:cs="PTSans-Regular"/>
          <w:color w:val="0070C0"/>
          <w:sz w:val="22"/>
          <w:szCs w:val="22"/>
        </w:rPr>
      </w:pPr>
      <w:r w:rsidRPr="001128EA">
        <w:rPr>
          <w:rFonts w:ascii="Verdana" w:hAnsi="Verdana" w:cs="PTSans-Regular"/>
          <w:color w:val="0070C0"/>
          <w:sz w:val="22"/>
          <w:szCs w:val="22"/>
        </w:rPr>
        <w:t>“</w:t>
      </w:r>
      <w:r w:rsidRPr="001128EA">
        <w:rPr>
          <w:rFonts w:ascii="Verdana" w:hAnsi="Verdana" w:cs="PTSans-Regular"/>
          <w:color w:val="0070C0"/>
          <w:sz w:val="22"/>
          <w:szCs w:val="22"/>
          <w:u w:val="single"/>
        </w:rPr>
        <w:t>Those who were not my people I will call ‘my people</w:t>
      </w:r>
      <w:r w:rsidRPr="001128EA">
        <w:rPr>
          <w:rFonts w:ascii="Verdana" w:hAnsi="Verdana" w:cs="PTSans-Regular"/>
          <w:color w:val="0070C0"/>
          <w:sz w:val="22"/>
          <w:szCs w:val="22"/>
        </w:rPr>
        <w:t>,’</w:t>
      </w:r>
      <w:r w:rsidRPr="001128EA">
        <w:rPr>
          <w:rFonts w:ascii="Verdana" w:hAnsi="Verdana" w:cs="PTSans-Regular"/>
          <w:color w:val="0070C0"/>
          <w:sz w:val="22"/>
          <w:szCs w:val="22"/>
        </w:rPr>
        <w:br/>
        <w:t>    and her who was not beloved I will call ‘beloved.’”</w:t>
      </w:r>
      <w:r w:rsidRPr="001128EA">
        <w:rPr>
          <w:rFonts w:ascii="Verdana" w:hAnsi="Verdana" w:cs="PTSans-Regular"/>
          <w:color w:val="0070C0"/>
          <w:sz w:val="22"/>
          <w:szCs w:val="22"/>
        </w:rPr>
        <w:br/>
      </w:r>
      <w:r w:rsidRPr="001128EA">
        <w:rPr>
          <w:rFonts w:ascii="Verdana" w:hAnsi="Verdana" w:cs="PTSans-Regular"/>
          <w:b/>
          <w:bCs/>
          <w:color w:val="0070C0"/>
          <w:sz w:val="22"/>
          <w:szCs w:val="22"/>
          <w:vertAlign w:val="superscript"/>
        </w:rPr>
        <w:t>26 </w:t>
      </w:r>
      <w:r w:rsidRPr="001128EA">
        <w:rPr>
          <w:rFonts w:ascii="Verdana" w:hAnsi="Verdana" w:cs="PTSans-Regular"/>
          <w:color w:val="0070C0"/>
          <w:sz w:val="22"/>
          <w:szCs w:val="22"/>
        </w:rPr>
        <w:t xml:space="preserve">“And in the very place </w:t>
      </w:r>
      <w:r w:rsidRPr="001128EA">
        <w:rPr>
          <w:rFonts w:ascii="Verdana" w:hAnsi="Verdana" w:cs="PTSans-Regular"/>
          <w:color w:val="0070C0"/>
          <w:sz w:val="22"/>
          <w:szCs w:val="22"/>
          <w:u w:val="single"/>
        </w:rPr>
        <w:t>where it was said to them, ‘You are not my people,’</w:t>
      </w:r>
      <w:r w:rsidRPr="001128EA">
        <w:rPr>
          <w:rFonts w:ascii="Verdana" w:hAnsi="Verdana" w:cs="PTSans-Regular"/>
          <w:color w:val="0070C0"/>
          <w:sz w:val="22"/>
          <w:szCs w:val="22"/>
          <w:u w:val="single"/>
        </w:rPr>
        <w:br/>
        <w:t>    there they will be called ‘sons of the living God</w:t>
      </w:r>
      <w:r w:rsidRPr="001128EA">
        <w:rPr>
          <w:rFonts w:ascii="Verdana" w:hAnsi="Verdana" w:cs="PTSans-Regular"/>
          <w:color w:val="0070C0"/>
          <w:sz w:val="22"/>
          <w:szCs w:val="22"/>
        </w:rPr>
        <w:t>.’”</w:t>
      </w:r>
    </w:p>
    <w:p w14:paraId="2DD83D9F" w14:textId="2EA9D574" w:rsidR="00BC4B78" w:rsidRPr="001128EA" w:rsidRDefault="00BC4B78" w:rsidP="001128EA">
      <w:pPr>
        <w:spacing w:after="0"/>
        <w:rPr>
          <w:rFonts w:ascii="Verdana" w:hAnsi="Verdana" w:cs="PTSans-Regular"/>
          <w:color w:val="000000"/>
          <w:sz w:val="22"/>
          <w:szCs w:val="22"/>
        </w:rPr>
      </w:pPr>
      <w:r w:rsidRPr="001128EA">
        <w:rPr>
          <w:rFonts w:ascii="Verdana" w:hAnsi="Verdana" w:cs="PTSans-Regular"/>
          <w:b/>
          <w:bCs/>
          <w:color w:val="0070C0"/>
          <w:sz w:val="22"/>
          <w:szCs w:val="22"/>
          <w:vertAlign w:val="superscript"/>
        </w:rPr>
        <w:t>27 </w:t>
      </w:r>
      <w:r w:rsidRPr="001128EA">
        <w:rPr>
          <w:rFonts w:ascii="Verdana" w:hAnsi="Verdana" w:cs="PTSans-Regular"/>
          <w:color w:val="0070C0"/>
          <w:sz w:val="22"/>
          <w:szCs w:val="22"/>
        </w:rPr>
        <w:t>And Isaiah cries out concerning Israel: “Though the number of the sons of Israel be as the sand of the sea, </w:t>
      </w:r>
      <w:r w:rsidRPr="001128EA">
        <w:rPr>
          <w:rFonts w:ascii="Verdana" w:hAnsi="Verdana" w:cs="PTSans-Regular"/>
          <w:color w:val="0070C0"/>
          <w:sz w:val="22"/>
          <w:szCs w:val="22"/>
          <w:u w:val="single"/>
        </w:rPr>
        <w:t>only a remnant of them will be saved</w:t>
      </w:r>
    </w:p>
    <w:p w14:paraId="0CD96772" w14:textId="5A137461" w:rsidR="00BC4B78" w:rsidRPr="001128EA" w:rsidRDefault="00BC4B78" w:rsidP="001128EA">
      <w:pPr>
        <w:spacing w:after="0"/>
        <w:rPr>
          <w:rFonts w:ascii="Verdana" w:hAnsi="Verdana" w:cs="PTSans-Regular"/>
          <w:color w:val="000000"/>
          <w:sz w:val="22"/>
          <w:szCs w:val="22"/>
        </w:rPr>
      </w:pPr>
    </w:p>
    <w:p w14:paraId="37648F18" w14:textId="05854F78" w:rsidR="00F13EEF" w:rsidRPr="001128EA" w:rsidRDefault="00F13EEF" w:rsidP="001128EA">
      <w:pPr>
        <w:spacing w:after="0"/>
        <w:rPr>
          <w:rFonts w:ascii="Verdana" w:hAnsi="Verdana" w:cs="PTSans-Regular"/>
          <w:i/>
          <w:color w:val="000000"/>
          <w:sz w:val="22"/>
          <w:szCs w:val="22"/>
        </w:rPr>
      </w:pPr>
      <w:r w:rsidRPr="001128EA">
        <w:rPr>
          <w:rFonts w:ascii="Verdana" w:hAnsi="Verdana" w:cs="PTSans-Regular"/>
          <w:color w:val="000000"/>
          <w:sz w:val="22"/>
          <w:szCs w:val="22"/>
        </w:rPr>
        <w:t>There we have it again</w:t>
      </w:r>
      <w:r w:rsidR="000F26ED" w:rsidRPr="001128EA">
        <w:rPr>
          <w:rFonts w:ascii="Verdana" w:hAnsi="Verdana" w:cs="PTSans-Regular"/>
          <w:color w:val="000000"/>
          <w:sz w:val="22"/>
          <w:szCs w:val="22"/>
        </w:rPr>
        <w:t>;</w:t>
      </w:r>
      <w:r w:rsidRPr="001128EA">
        <w:rPr>
          <w:rFonts w:ascii="Verdana" w:hAnsi="Verdana" w:cs="PTSans-Regular"/>
          <w:color w:val="000000"/>
          <w:sz w:val="22"/>
          <w:szCs w:val="22"/>
        </w:rPr>
        <w:t xml:space="preserve"> Not all who are descended from </w:t>
      </w:r>
      <w:r w:rsidRPr="001128EA">
        <w:rPr>
          <w:rFonts w:ascii="Verdana" w:hAnsi="Verdana" w:cs="PTSans-Regular"/>
          <w:i/>
          <w:color w:val="000000"/>
          <w:sz w:val="22"/>
          <w:szCs w:val="22"/>
        </w:rPr>
        <w:t>ethnic Israel</w:t>
      </w:r>
      <w:r w:rsidRPr="001128EA">
        <w:rPr>
          <w:rFonts w:ascii="Verdana" w:hAnsi="Verdana" w:cs="PTSans-Regular"/>
          <w:color w:val="000000"/>
          <w:sz w:val="22"/>
          <w:szCs w:val="22"/>
        </w:rPr>
        <w:t xml:space="preserve"> belong to </w:t>
      </w:r>
      <w:r w:rsidRPr="001128EA">
        <w:rPr>
          <w:rFonts w:ascii="Verdana" w:hAnsi="Verdana" w:cs="PTSans-Regular"/>
          <w:i/>
          <w:color w:val="000000"/>
          <w:sz w:val="22"/>
          <w:szCs w:val="22"/>
        </w:rPr>
        <w:t>spiritual/eternal Israel</w:t>
      </w:r>
      <w:r w:rsidRPr="001128EA">
        <w:rPr>
          <w:rFonts w:ascii="Verdana" w:hAnsi="Verdana" w:cs="PTSans-Regular"/>
          <w:color w:val="000000"/>
          <w:sz w:val="22"/>
          <w:szCs w:val="22"/>
        </w:rPr>
        <w:t xml:space="preserve">. </w:t>
      </w:r>
      <w:r w:rsidRPr="001128EA">
        <w:rPr>
          <w:rFonts w:ascii="Verdana" w:hAnsi="Verdana" w:cs="PTSans-Regular"/>
          <w:i/>
          <w:color w:val="000000"/>
          <w:sz w:val="22"/>
          <w:szCs w:val="22"/>
          <w:highlight w:val="yellow"/>
        </w:rPr>
        <w:t>Spiritual Israel is made up of some from ethnic Israel and some who are not of ethnic Israel—</w:t>
      </w:r>
      <w:r w:rsidRPr="001128EA">
        <w:rPr>
          <w:rFonts w:ascii="Verdana" w:hAnsi="Verdana" w:cs="PTSans-Regular"/>
          <w:b/>
          <w:bCs/>
          <w:i/>
          <w:color w:val="000000"/>
          <w:sz w:val="22"/>
          <w:szCs w:val="22"/>
          <w:highlight w:val="yellow"/>
        </w:rPr>
        <w:t>Jew and Gentile</w:t>
      </w:r>
      <w:r w:rsidRPr="001128EA">
        <w:rPr>
          <w:rFonts w:ascii="Verdana" w:hAnsi="Verdana" w:cs="PTSans-Regular"/>
          <w:i/>
          <w:color w:val="000000"/>
          <w:sz w:val="22"/>
          <w:szCs w:val="22"/>
          <w:highlight w:val="yellow"/>
        </w:rPr>
        <w:t>.</w:t>
      </w:r>
    </w:p>
    <w:p w14:paraId="574FE536" w14:textId="77777777" w:rsidR="00F13EEF" w:rsidRPr="001128EA" w:rsidRDefault="00F13EEF" w:rsidP="001128EA">
      <w:pPr>
        <w:spacing w:after="0"/>
        <w:rPr>
          <w:rFonts w:ascii="Verdana" w:hAnsi="Verdana" w:cs="PTSans-Regular"/>
          <w:color w:val="000000"/>
          <w:sz w:val="22"/>
          <w:szCs w:val="22"/>
        </w:rPr>
      </w:pPr>
    </w:p>
    <w:p w14:paraId="4C36ECF0" w14:textId="77777777" w:rsidR="00BC4B78" w:rsidRPr="001128EA" w:rsidRDefault="00BC4B78"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Skipping ahead again for time, </w:t>
      </w:r>
    </w:p>
    <w:p w14:paraId="566CFFA7" w14:textId="59385009" w:rsidR="00BC4B78" w:rsidRPr="001128EA" w:rsidRDefault="00BC4B78" w:rsidP="001128EA">
      <w:pPr>
        <w:spacing w:after="0"/>
        <w:rPr>
          <w:rFonts w:ascii="Verdana" w:hAnsi="Verdana" w:cs="PTSans-Regular"/>
          <w:b/>
          <w:bCs/>
          <w:color w:val="0070C0"/>
          <w:sz w:val="22"/>
          <w:szCs w:val="22"/>
        </w:rPr>
      </w:pPr>
      <w:r w:rsidRPr="001128EA">
        <w:rPr>
          <w:rFonts w:ascii="Verdana" w:hAnsi="Verdana" w:cs="PTSans-Regular"/>
          <w:b/>
          <w:bCs/>
          <w:color w:val="0070C0"/>
          <w:sz w:val="22"/>
          <w:szCs w:val="22"/>
        </w:rPr>
        <w:t>Romans 10:11-13 </w:t>
      </w:r>
    </w:p>
    <w:p w14:paraId="2E988083" w14:textId="77777777" w:rsidR="00BC4B78" w:rsidRPr="001128EA" w:rsidRDefault="00BC4B78" w:rsidP="001128EA">
      <w:pPr>
        <w:spacing w:after="0"/>
        <w:rPr>
          <w:rFonts w:ascii="Verdana" w:hAnsi="Verdana" w:cs="PTSans-Regular"/>
          <w:color w:val="0070C0"/>
          <w:sz w:val="22"/>
          <w:szCs w:val="22"/>
        </w:rPr>
      </w:pPr>
      <w:r w:rsidRPr="001128EA">
        <w:rPr>
          <w:rFonts w:ascii="Verdana" w:hAnsi="Verdana" w:cs="PTSans-Regular"/>
          <w:b/>
          <w:bCs/>
          <w:color w:val="0070C0"/>
          <w:sz w:val="22"/>
          <w:szCs w:val="22"/>
          <w:vertAlign w:val="superscript"/>
        </w:rPr>
        <w:t>11 </w:t>
      </w:r>
      <w:r w:rsidRPr="001128EA">
        <w:rPr>
          <w:rFonts w:ascii="Verdana" w:hAnsi="Verdana" w:cs="PTSans-Regular"/>
          <w:color w:val="0070C0"/>
          <w:sz w:val="22"/>
          <w:szCs w:val="22"/>
        </w:rPr>
        <w:t>For the Scripture says, “Everyone who believes in him will not be put to shame.” </w:t>
      </w:r>
      <w:r w:rsidRPr="001128EA">
        <w:rPr>
          <w:rFonts w:ascii="Verdana" w:hAnsi="Verdana" w:cs="PTSans-Regular"/>
          <w:b/>
          <w:bCs/>
          <w:color w:val="0070C0"/>
          <w:sz w:val="22"/>
          <w:szCs w:val="22"/>
          <w:vertAlign w:val="superscript"/>
        </w:rPr>
        <w:t>12 </w:t>
      </w:r>
      <w:r w:rsidRPr="001128EA">
        <w:rPr>
          <w:rFonts w:ascii="Verdana" w:hAnsi="Verdana" w:cs="PTSans-Regular"/>
          <w:color w:val="0070C0"/>
          <w:sz w:val="22"/>
          <w:szCs w:val="22"/>
        </w:rPr>
        <w:t xml:space="preserve">For </w:t>
      </w:r>
      <w:r w:rsidRPr="001128EA">
        <w:rPr>
          <w:rFonts w:ascii="Verdana" w:hAnsi="Verdana" w:cs="PTSans-Regular"/>
          <w:color w:val="0070C0"/>
          <w:sz w:val="22"/>
          <w:szCs w:val="22"/>
          <w:u w:val="single"/>
        </w:rPr>
        <w:t>there is no distinction between Jew and Greek</w:t>
      </w:r>
      <w:r w:rsidRPr="001128EA">
        <w:rPr>
          <w:rFonts w:ascii="Verdana" w:hAnsi="Verdana" w:cs="PTSans-Regular"/>
          <w:color w:val="0070C0"/>
          <w:sz w:val="22"/>
          <w:szCs w:val="22"/>
        </w:rPr>
        <w:t>; for the same Lord is Lord of all, bestowing his riches on all who call on him. </w:t>
      </w:r>
      <w:r w:rsidRPr="001128EA">
        <w:rPr>
          <w:rFonts w:ascii="Verdana" w:hAnsi="Verdana" w:cs="PTSans-Regular"/>
          <w:b/>
          <w:bCs/>
          <w:color w:val="0070C0"/>
          <w:sz w:val="22"/>
          <w:szCs w:val="22"/>
          <w:vertAlign w:val="superscript"/>
        </w:rPr>
        <w:t>13 </w:t>
      </w:r>
      <w:r w:rsidRPr="001128EA">
        <w:rPr>
          <w:rFonts w:ascii="Verdana" w:hAnsi="Verdana" w:cs="PTSans-Regular"/>
          <w:color w:val="0070C0"/>
          <w:sz w:val="22"/>
          <w:szCs w:val="22"/>
        </w:rPr>
        <w:t>For “everyone who calls on the name of the Lord will be saved.”</w:t>
      </w:r>
    </w:p>
    <w:p w14:paraId="555F0F6E" w14:textId="77777777" w:rsidR="000F26ED" w:rsidRPr="001128EA" w:rsidRDefault="00BC4B78"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Here </w:t>
      </w:r>
      <w:r w:rsidRPr="001128EA">
        <w:rPr>
          <w:rFonts w:ascii="Verdana" w:hAnsi="Verdana" w:cs="PTSans-Regular"/>
          <w:color w:val="000000"/>
          <w:sz w:val="22"/>
          <w:szCs w:val="22"/>
          <w:highlight w:val="yellow"/>
        </w:rPr>
        <w:t>Paul states that salvation is through faith, and that it is for BOTH JEW</w:t>
      </w:r>
      <w:r w:rsidR="00F13EEF" w:rsidRPr="001128EA">
        <w:rPr>
          <w:rFonts w:ascii="Verdana" w:hAnsi="Verdana" w:cs="PTSans-Regular"/>
          <w:color w:val="000000"/>
          <w:sz w:val="22"/>
          <w:szCs w:val="22"/>
          <w:highlight w:val="yellow"/>
        </w:rPr>
        <w:t>S</w:t>
      </w:r>
      <w:r w:rsidRPr="001128EA">
        <w:rPr>
          <w:rFonts w:ascii="Verdana" w:hAnsi="Verdana" w:cs="PTSans-Regular"/>
          <w:color w:val="000000"/>
          <w:sz w:val="22"/>
          <w:szCs w:val="22"/>
          <w:highlight w:val="yellow"/>
        </w:rPr>
        <w:t xml:space="preserve"> AND GREEK</w:t>
      </w:r>
      <w:r w:rsidR="00F13EEF" w:rsidRPr="001128EA">
        <w:rPr>
          <w:rFonts w:ascii="Verdana" w:hAnsi="Verdana" w:cs="PTSans-Regular"/>
          <w:color w:val="000000"/>
          <w:sz w:val="22"/>
          <w:szCs w:val="22"/>
          <w:highlight w:val="yellow"/>
        </w:rPr>
        <w:t>S—</w:t>
      </w:r>
      <w:r w:rsidRPr="001128EA">
        <w:rPr>
          <w:rFonts w:ascii="Verdana" w:hAnsi="Verdana" w:cs="PTSans-Regular"/>
          <w:color w:val="000000"/>
          <w:sz w:val="22"/>
          <w:szCs w:val="22"/>
          <w:highlight w:val="yellow"/>
        </w:rPr>
        <w:t>people of</w:t>
      </w:r>
      <w:r w:rsidR="00724ED7" w:rsidRPr="001128EA">
        <w:rPr>
          <w:rFonts w:ascii="Verdana" w:hAnsi="Verdana" w:cs="PTSans-Regular"/>
          <w:color w:val="000000"/>
          <w:sz w:val="22"/>
          <w:szCs w:val="22"/>
          <w:highlight w:val="yellow"/>
        </w:rPr>
        <w:t xml:space="preserve"> </w:t>
      </w:r>
      <w:r w:rsidR="0089483E" w:rsidRPr="001128EA">
        <w:rPr>
          <w:rFonts w:ascii="Verdana" w:hAnsi="Verdana" w:cs="PTSans-Regular"/>
          <w:color w:val="000000"/>
          <w:sz w:val="22"/>
          <w:szCs w:val="22"/>
          <w:highlight w:val="yellow"/>
        </w:rPr>
        <w:t>ethnic</w:t>
      </w:r>
      <w:r w:rsidRPr="001128EA">
        <w:rPr>
          <w:rFonts w:ascii="Verdana" w:hAnsi="Verdana" w:cs="PTSans-Regular"/>
          <w:color w:val="000000"/>
          <w:sz w:val="22"/>
          <w:szCs w:val="22"/>
          <w:highlight w:val="yellow"/>
        </w:rPr>
        <w:t xml:space="preserve"> Israel and Gentiles (non-Israelites).</w:t>
      </w:r>
      <w:r w:rsidR="0030429E" w:rsidRPr="001128EA">
        <w:rPr>
          <w:rFonts w:ascii="Verdana" w:hAnsi="Verdana" w:cs="PTSans-Regular"/>
          <w:color w:val="000000"/>
          <w:sz w:val="22"/>
          <w:szCs w:val="22"/>
        </w:rPr>
        <w:t xml:space="preserve"> </w:t>
      </w:r>
    </w:p>
    <w:p w14:paraId="344A5EC6" w14:textId="6FEDA4B8" w:rsidR="00BC4B78" w:rsidRPr="001128EA" w:rsidRDefault="0030429E" w:rsidP="001128EA">
      <w:pPr>
        <w:spacing w:after="0"/>
        <w:rPr>
          <w:rFonts w:ascii="Verdana" w:hAnsi="Verdana" w:cs="PTSans-Regular"/>
          <w:color w:val="000000"/>
          <w:sz w:val="22"/>
          <w:szCs w:val="22"/>
        </w:rPr>
      </w:pPr>
      <w:r w:rsidRPr="001128EA">
        <w:rPr>
          <w:rFonts w:ascii="Verdana" w:hAnsi="Verdana" w:cs="PTSans-Regular"/>
          <w:color w:val="000000"/>
          <w:sz w:val="22"/>
          <w:szCs w:val="22"/>
        </w:rPr>
        <w:t>“</w:t>
      </w:r>
      <w:r w:rsidRPr="001128EA">
        <w:rPr>
          <w:rFonts w:ascii="Verdana" w:hAnsi="Verdana" w:cs="PTSans-Regular"/>
          <w:color w:val="0070C0"/>
          <w:sz w:val="22"/>
          <w:szCs w:val="22"/>
          <w:u w:val="single"/>
        </w:rPr>
        <w:t>There is no distinction between Jew and Greek</w:t>
      </w:r>
      <w:r w:rsidRPr="001128EA">
        <w:rPr>
          <w:rFonts w:ascii="Verdana" w:hAnsi="Verdana" w:cs="PTSans-Regular"/>
          <w:color w:val="000000"/>
          <w:sz w:val="22"/>
          <w:szCs w:val="22"/>
        </w:rPr>
        <w:t>” is a huge statement.</w:t>
      </w:r>
      <w:r w:rsidR="00FC1327" w:rsidRPr="001128EA">
        <w:rPr>
          <w:rFonts w:ascii="Verdana" w:hAnsi="Verdana" w:cs="PTSans-Regular"/>
          <w:color w:val="000000"/>
          <w:sz w:val="22"/>
          <w:szCs w:val="22"/>
        </w:rPr>
        <w:t xml:space="preserve"> That affirms what </w:t>
      </w:r>
      <w:r w:rsidR="007F65A7" w:rsidRPr="001128EA">
        <w:rPr>
          <w:rFonts w:ascii="Verdana" w:hAnsi="Verdana" w:cs="PTSans-Regular"/>
          <w:color w:val="000000"/>
          <w:sz w:val="22"/>
          <w:szCs w:val="22"/>
        </w:rPr>
        <w:t>we</w:t>
      </w:r>
      <w:r w:rsidR="00FC1327" w:rsidRPr="001128EA">
        <w:rPr>
          <w:rFonts w:ascii="Verdana" w:hAnsi="Verdana" w:cs="PTSans-Regular"/>
          <w:color w:val="000000"/>
          <w:sz w:val="22"/>
          <w:szCs w:val="22"/>
        </w:rPr>
        <w:t xml:space="preserve"> taught a couple of lessons ago, namely, </w:t>
      </w:r>
      <w:r w:rsidR="00726DE5" w:rsidRPr="001128EA">
        <w:rPr>
          <w:rFonts w:ascii="Verdana" w:hAnsi="Verdana" w:cs="PTSans-Regular"/>
          <w:color w:val="000000"/>
          <w:sz w:val="22"/>
          <w:szCs w:val="22"/>
          <w:highlight w:val="yellow"/>
        </w:rPr>
        <w:t xml:space="preserve">for and in the New Covenant, </w:t>
      </w:r>
      <w:r w:rsidR="00FC1327" w:rsidRPr="001128EA">
        <w:rPr>
          <w:rFonts w:ascii="Verdana" w:hAnsi="Verdana" w:cs="PTSans-Regular"/>
          <w:color w:val="000000"/>
          <w:sz w:val="22"/>
          <w:szCs w:val="22"/>
          <w:highlight w:val="yellow"/>
        </w:rPr>
        <w:t>there is not specialness or advantage to being of ethnic Israel.</w:t>
      </w:r>
    </w:p>
    <w:p w14:paraId="24229FC8" w14:textId="77777777" w:rsidR="00BC4B78" w:rsidRPr="001128EA" w:rsidRDefault="00BC4B78" w:rsidP="001128EA">
      <w:pPr>
        <w:spacing w:after="0"/>
        <w:rPr>
          <w:rFonts w:ascii="Verdana" w:hAnsi="Verdana" w:cs="PTSans-Regular"/>
          <w:color w:val="000000"/>
          <w:sz w:val="22"/>
          <w:szCs w:val="22"/>
        </w:rPr>
      </w:pPr>
    </w:p>
    <w:p w14:paraId="2B26C5C6" w14:textId="15F1863D" w:rsidR="00BC4B78" w:rsidRPr="001128EA" w:rsidRDefault="00F13EEF" w:rsidP="001128EA">
      <w:pPr>
        <w:spacing w:after="0"/>
        <w:rPr>
          <w:rFonts w:ascii="Verdana" w:hAnsi="Verdana" w:cs="PTSans-Regular"/>
          <w:color w:val="000000"/>
          <w:sz w:val="22"/>
          <w:szCs w:val="22"/>
        </w:rPr>
      </w:pPr>
      <w:r w:rsidRPr="001128EA">
        <w:rPr>
          <w:rFonts w:ascii="Verdana" w:hAnsi="Verdana" w:cs="PTSans-Regular"/>
          <w:color w:val="000000"/>
          <w:sz w:val="22"/>
          <w:szCs w:val="22"/>
        </w:rPr>
        <w:t>Skipping ahead again,</w:t>
      </w:r>
      <w:r w:rsidR="00724ED7" w:rsidRPr="001128EA">
        <w:rPr>
          <w:rFonts w:ascii="Verdana" w:hAnsi="Verdana" w:cs="PTSans-Regular"/>
          <w:color w:val="000000"/>
          <w:sz w:val="22"/>
          <w:szCs w:val="22"/>
        </w:rPr>
        <w:t xml:space="preserve"> n</w:t>
      </w:r>
      <w:r w:rsidR="00BC4B78" w:rsidRPr="001128EA">
        <w:rPr>
          <w:rFonts w:ascii="Verdana" w:hAnsi="Verdana" w:cs="PTSans-Regular"/>
          <w:color w:val="000000"/>
          <w:sz w:val="22"/>
          <w:szCs w:val="22"/>
        </w:rPr>
        <w:t>ow in Romans 11, we get to some very sharp and helpful verses.</w:t>
      </w:r>
      <w:r w:rsidR="005479A2" w:rsidRPr="001128EA">
        <w:rPr>
          <w:rFonts w:ascii="Verdana" w:hAnsi="Verdana" w:cs="PTSans-Regular"/>
          <w:color w:val="000000"/>
          <w:sz w:val="22"/>
          <w:szCs w:val="22"/>
        </w:rPr>
        <w:t xml:space="preserve"> </w:t>
      </w:r>
      <w:proofErr w:type="gramStart"/>
      <w:r w:rsidR="005479A2" w:rsidRPr="001128EA">
        <w:rPr>
          <w:rFonts w:ascii="Verdana" w:hAnsi="Verdana" w:cs="PTSans-Regular"/>
          <w:color w:val="000000"/>
          <w:sz w:val="22"/>
          <w:szCs w:val="22"/>
        </w:rPr>
        <w:t>In light of</w:t>
      </w:r>
      <w:proofErr w:type="gramEnd"/>
      <w:r w:rsidR="005479A2" w:rsidRPr="001128EA">
        <w:rPr>
          <w:rFonts w:ascii="Verdana" w:hAnsi="Verdana" w:cs="PTSans-Regular"/>
          <w:color w:val="000000"/>
          <w:sz w:val="22"/>
          <w:szCs w:val="22"/>
        </w:rPr>
        <w:t xml:space="preserve"> this very significant teaching about ethnic Israel, gentiles, and Spiritual Israel, perhaps one may feel the weight of it thinking back to the Old Covenant relationship. Paul anticipates this, so He proactively gets to it:</w:t>
      </w:r>
    </w:p>
    <w:p w14:paraId="08B8FBAC" w14:textId="77777777" w:rsidR="00F13EEF" w:rsidRPr="001128EA" w:rsidRDefault="00F13EEF" w:rsidP="001128EA">
      <w:pPr>
        <w:spacing w:after="0"/>
        <w:rPr>
          <w:rFonts w:ascii="Verdana" w:hAnsi="Verdana" w:cs="PTSans-Regular"/>
          <w:b/>
          <w:bCs/>
          <w:color w:val="0070C0"/>
          <w:sz w:val="22"/>
          <w:szCs w:val="22"/>
        </w:rPr>
      </w:pPr>
    </w:p>
    <w:p w14:paraId="391A3DD8" w14:textId="0B1F31EB" w:rsidR="00BC4B78" w:rsidRPr="001128EA" w:rsidRDefault="00BC4B78" w:rsidP="001128EA">
      <w:pPr>
        <w:spacing w:after="0"/>
        <w:rPr>
          <w:rFonts w:ascii="Verdana" w:hAnsi="Verdana" w:cs="PTSans-Regular"/>
          <w:b/>
          <w:bCs/>
          <w:color w:val="0070C0"/>
          <w:sz w:val="22"/>
          <w:szCs w:val="22"/>
        </w:rPr>
      </w:pPr>
      <w:r w:rsidRPr="001128EA">
        <w:rPr>
          <w:rFonts w:ascii="Verdana" w:hAnsi="Verdana" w:cs="PTSans-Regular"/>
          <w:b/>
          <w:bCs/>
          <w:color w:val="0070C0"/>
          <w:sz w:val="22"/>
          <w:szCs w:val="22"/>
        </w:rPr>
        <w:t>Romans 11:1</w:t>
      </w:r>
      <w:r w:rsidR="005479A2" w:rsidRPr="001128EA">
        <w:rPr>
          <w:rFonts w:ascii="Verdana" w:hAnsi="Verdana" w:cs="PTSans-Regular"/>
          <w:b/>
          <w:bCs/>
          <w:color w:val="0070C0"/>
          <w:sz w:val="22"/>
          <w:szCs w:val="22"/>
        </w:rPr>
        <w:t>-2, 5</w:t>
      </w:r>
      <w:r w:rsidRPr="001128EA">
        <w:rPr>
          <w:rFonts w:ascii="Verdana" w:hAnsi="Verdana" w:cs="PTSans-Regular"/>
          <w:b/>
          <w:bCs/>
          <w:color w:val="0070C0"/>
          <w:sz w:val="22"/>
          <w:szCs w:val="22"/>
        </w:rPr>
        <w:t>-</w:t>
      </w:r>
      <w:r w:rsidR="00CB363C" w:rsidRPr="001128EA">
        <w:rPr>
          <w:rFonts w:ascii="Verdana" w:hAnsi="Verdana" w:cs="PTSans-Regular"/>
          <w:b/>
          <w:bCs/>
          <w:color w:val="0070C0"/>
          <w:sz w:val="22"/>
          <w:szCs w:val="22"/>
        </w:rPr>
        <w:t>7 </w:t>
      </w:r>
    </w:p>
    <w:p w14:paraId="181AD472" w14:textId="70B49956" w:rsidR="007B45A3" w:rsidRPr="001128EA" w:rsidRDefault="0089483E" w:rsidP="001128EA">
      <w:pPr>
        <w:spacing w:after="0"/>
        <w:rPr>
          <w:rFonts w:ascii="Verdana" w:hAnsi="Verdana" w:cs="PTSans-Regular"/>
          <w:color w:val="0070C0"/>
          <w:sz w:val="22"/>
          <w:szCs w:val="22"/>
        </w:rPr>
      </w:pPr>
      <w:r w:rsidRPr="001128EA">
        <w:rPr>
          <w:rFonts w:ascii="Verdana" w:hAnsi="Verdana" w:cs="PTSans-Regular"/>
          <w:b/>
          <w:bCs/>
          <w:color w:val="0070C0"/>
          <w:sz w:val="22"/>
          <w:szCs w:val="22"/>
          <w:vertAlign w:val="superscript"/>
        </w:rPr>
        <w:t>1 </w:t>
      </w:r>
      <w:r w:rsidR="00BC4B78" w:rsidRPr="001128EA">
        <w:rPr>
          <w:rFonts w:ascii="Verdana" w:hAnsi="Verdana" w:cs="PTSans-Regular"/>
          <w:color w:val="0070C0"/>
          <w:sz w:val="22"/>
          <w:szCs w:val="22"/>
        </w:rPr>
        <w:t>I ask, then, </w:t>
      </w:r>
      <w:r w:rsidR="00BC4B78" w:rsidRPr="001128EA">
        <w:rPr>
          <w:rFonts w:ascii="Verdana" w:hAnsi="Verdana" w:cs="PTSans-Regular"/>
          <w:color w:val="0070C0"/>
          <w:sz w:val="22"/>
          <w:szCs w:val="22"/>
          <w:u w:val="single"/>
        </w:rPr>
        <w:t>has God rejected his people</w:t>
      </w:r>
      <w:r w:rsidR="00BC4B78" w:rsidRPr="001128EA">
        <w:rPr>
          <w:rFonts w:ascii="Verdana" w:hAnsi="Verdana" w:cs="PTSans-Regular"/>
          <w:color w:val="0070C0"/>
          <w:sz w:val="22"/>
          <w:szCs w:val="22"/>
        </w:rPr>
        <w:t>? By no means! For I myself am an Israelite, a descendant of Abraham, a member of the tribe of Benjamin. </w:t>
      </w:r>
    </w:p>
    <w:p w14:paraId="5B6B6D81" w14:textId="77777777" w:rsidR="00FC1327" w:rsidRPr="001128EA" w:rsidRDefault="00FC1327" w:rsidP="001128EA">
      <w:pPr>
        <w:spacing w:after="0"/>
        <w:rPr>
          <w:rFonts w:ascii="Verdana" w:hAnsi="Verdana" w:cs="PTSans-Regular"/>
          <w:color w:val="0070C0"/>
          <w:sz w:val="22"/>
          <w:szCs w:val="22"/>
        </w:rPr>
      </w:pPr>
    </w:p>
    <w:p w14:paraId="49700B0D" w14:textId="17457E1C" w:rsidR="007B45A3" w:rsidRPr="001128EA" w:rsidRDefault="00BC4B78" w:rsidP="001128EA">
      <w:pPr>
        <w:spacing w:after="0"/>
        <w:rPr>
          <w:rFonts w:ascii="Verdana" w:hAnsi="Verdana" w:cs="PTSans-Regular"/>
          <w:color w:val="0070C0"/>
          <w:sz w:val="22"/>
          <w:szCs w:val="22"/>
        </w:rPr>
      </w:pPr>
      <w:r w:rsidRPr="001128EA">
        <w:rPr>
          <w:rFonts w:ascii="Verdana" w:hAnsi="Verdana" w:cs="PTSans-Regular"/>
          <w:b/>
          <w:bCs/>
          <w:color w:val="0070C0"/>
          <w:sz w:val="22"/>
          <w:szCs w:val="22"/>
          <w:vertAlign w:val="superscript"/>
        </w:rPr>
        <w:t>2 </w:t>
      </w:r>
      <w:r w:rsidRPr="001128EA">
        <w:rPr>
          <w:rFonts w:ascii="Verdana" w:hAnsi="Verdana" w:cs="PTSans-Regular"/>
          <w:color w:val="0070C0"/>
          <w:sz w:val="22"/>
          <w:szCs w:val="22"/>
          <w:u w:val="single"/>
        </w:rPr>
        <w:t xml:space="preserve">God </w:t>
      </w:r>
      <w:r w:rsidRPr="001128EA">
        <w:rPr>
          <w:rFonts w:ascii="Verdana" w:hAnsi="Verdana" w:cs="PTSans-Regular"/>
          <w:b/>
          <w:bCs/>
          <w:color w:val="0070C0"/>
          <w:sz w:val="22"/>
          <w:szCs w:val="22"/>
          <w:u w:val="single"/>
        </w:rPr>
        <w:t>has not rejected his people whom he foreknew</w:t>
      </w:r>
      <w:r w:rsidR="005479A2" w:rsidRPr="001128EA">
        <w:rPr>
          <w:rFonts w:ascii="Verdana" w:hAnsi="Verdana" w:cs="PTSans-Regular"/>
          <w:color w:val="0070C0"/>
          <w:sz w:val="22"/>
          <w:szCs w:val="22"/>
        </w:rPr>
        <w:t xml:space="preserve">… </w:t>
      </w:r>
      <w:r w:rsidR="005479A2" w:rsidRPr="001128EA">
        <w:rPr>
          <w:rFonts w:ascii="Verdana" w:hAnsi="Verdana" w:cs="PTSans-Regular"/>
          <w:color w:val="000000" w:themeColor="text1"/>
          <w:sz w:val="22"/>
          <w:szCs w:val="22"/>
        </w:rPr>
        <w:t>[Then Paul gives an example from Scripture about how God</w:t>
      </w:r>
      <w:r w:rsidR="0040231E" w:rsidRPr="001128EA">
        <w:rPr>
          <w:rFonts w:ascii="Verdana" w:hAnsi="Verdana" w:cs="PTSans-Regular"/>
          <w:color w:val="000000" w:themeColor="text1"/>
          <w:sz w:val="22"/>
          <w:szCs w:val="22"/>
        </w:rPr>
        <w:t xml:space="preserve"> </w:t>
      </w:r>
      <w:r w:rsidR="0040231E" w:rsidRPr="001128EA">
        <w:rPr>
          <w:rFonts w:ascii="Verdana" w:hAnsi="Verdana" w:cs="PTSans-Regular"/>
          <w:i/>
          <w:iCs/>
          <w:color w:val="000000" w:themeColor="text1"/>
          <w:sz w:val="22"/>
          <w:szCs w:val="22"/>
          <w:u w:val="single"/>
        </w:rPr>
        <w:t>previously</w:t>
      </w:r>
      <w:r w:rsidR="005479A2" w:rsidRPr="001128EA">
        <w:rPr>
          <w:rFonts w:ascii="Verdana" w:hAnsi="Verdana" w:cs="PTSans-Regular"/>
          <w:color w:val="000000" w:themeColor="text1"/>
          <w:sz w:val="22"/>
          <w:szCs w:val="22"/>
        </w:rPr>
        <w:t xml:space="preserve"> kept the some of the typological Israelite people for His </w:t>
      </w:r>
      <w:r w:rsidR="0040231E" w:rsidRPr="001128EA">
        <w:rPr>
          <w:rFonts w:ascii="Verdana" w:hAnsi="Verdana" w:cs="PTSans-Regular"/>
          <w:color w:val="000000" w:themeColor="text1"/>
          <w:sz w:val="22"/>
          <w:szCs w:val="22"/>
        </w:rPr>
        <w:t xml:space="preserve">purposes and </w:t>
      </w:r>
      <w:r w:rsidR="005479A2" w:rsidRPr="001128EA">
        <w:rPr>
          <w:rFonts w:ascii="Verdana" w:hAnsi="Verdana" w:cs="PTSans-Regular"/>
          <w:color w:val="000000" w:themeColor="text1"/>
          <w:sz w:val="22"/>
          <w:szCs w:val="22"/>
        </w:rPr>
        <w:t xml:space="preserve">possession, and then </w:t>
      </w:r>
      <w:r w:rsidR="0040231E" w:rsidRPr="001128EA">
        <w:rPr>
          <w:rFonts w:ascii="Verdana" w:hAnsi="Verdana" w:cs="PTSans-Regular"/>
          <w:color w:val="000000" w:themeColor="text1"/>
          <w:sz w:val="22"/>
          <w:szCs w:val="22"/>
        </w:rPr>
        <w:t xml:space="preserve">Paul </w:t>
      </w:r>
      <w:r w:rsidR="005479A2" w:rsidRPr="001128EA">
        <w:rPr>
          <w:rFonts w:ascii="Verdana" w:hAnsi="Verdana" w:cs="PTSans-Regular"/>
          <w:color w:val="000000" w:themeColor="text1"/>
          <w:sz w:val="22"/>
          <w:szCs w:val="22"/>
        </w:rPr>
        <w:t>says:]</w:t>
      </w:r>
    </w:p>
    <w:p w14:paraId="65683FAE" w14:textId="462C51F8" w:rsidR="00BC4B78" w:rsidRPr="001128EA" w:rsidRDefault="00BC4B78" w:rsidP="001128EA">
      <w:pPr>
        <w:spacing w:after="0"/>
        <w:rPr>
          <w:rFonts w:ascii="Verdana" w:hAnsi="Verdana" w:cs="PTSans-Regular"/>
          <w:color w:val="0070C0"/>
          <w:sz w:val="22"/>
          <w:szCs w:val="22"/>
        </w:rPr>
      </w:pPr>
      <w:r w:rsidRPr="001128EA">
        <w:rPr>
          <w:rFonts w:ascii="Verdana" w:hAnsi="Verdana" w:cs="PTSans-Regular"/>
          <w:b/>
          <w:bCs/>
          <w:color w:val="0070C0"/>
          <w:sz w:val="22"/>
          <w:szCs w:val="22"/>
          <w:vertAlign w:val="superscript"/>
        </w:rPr>
        <w:t>5 </w:t>
      </w:r>
      <w:r w:rsidRPr="001128EA">
        <w:rPr>
          <w:rFonts w:ascii="Verdana" w:hAnsi="Verdana" w:cs="PTSans-Regular"/>
          <w:color w:val="0070C0"/>
          <w:sz w:val="22"/>
          <w:szCs w:val="22"/>
        </w:rPr>
        <w:t xml:space="preserve">So too at the present time </w:t>
      </w:r>
      <w:r w:rsidRPr="001128EA">
        <w:rPr>
          <w:rFonts w:ascii="Verdana" w:hAnsi="Verdana" w:cs="PTSans-Regular"/>
          <w:color w:val="0070C0"/>
          <w:sz w:val="22"/>
          <w:szCs w:val="22"/>
          <w:u w:val="single"/>
        </w:rPr>
        <w:t>there is a remnant, chosen by grace</w:t>
      </w:r>
      <w:r w:rsidRPr="001128EA">
        <w:rPr>
          <w:rFonts w:ascii="Verdana" w:hAnsi="Verdana" w:cs="PTSans-Regular"/>
          <w:color w:val="0070C0"/>
          <w:sz w:val="22"/>
          <w:szCs w:val="22"/>
        </w:rPr>
        <w:t>. </w:t>
      </w:r>
      <w:r w:rsidRPr="001128EA">
        <w:rPr>
          <w:rFonts w:ascii="Verdana" w:hAnsi="Verdana" w:cs="PTSans-Regular"/>
          <w:b/>
          <w:bCs/>
          <w:color w:val="0070C0"/>
          <w:sz w:val="22"/>
          <w:szCs w:val="22"/>
          <w:vertAlign w:val="superscript"/>
        </w:rPr>
        <w:t>6 </w:t>
      </w:r>
      <w:r w:rsidRPr="001128EA">
        <w:rPr>
          <w:rFonts w:ascii="Verdana" w:hAnsi="Verdana" w:cs="PTSans-Regular"/>
          <w:color w:val="0070C0"/>
          <w:sz w:val="22"/>
          <w:szCs w:val="22"/>
        </w:rPr>
        <w:t xml:space="preserve">But if it is by grace, it is no longer </w:t>
      </w:r>
      <w:proofErr w:type="gramStart"/>
      <w:r w:rsidRPr="001128EA">
        <w:rPr>
          <w:rFonts w:ascii="Verdana" w:hAnsi="Verdana" w:cs="PTSans-Regular"/>
          <w:color w:val="0070C0"/>
          <w:sz w:val="22"/>
          <w:szCs w:val="22"/>
        </w:rPr>
        <w:t>on the basis of</w:t>
      </w:r>
      <w:proofErr w:type="gramEnd"/>
      <w:r w:rsidRPr="001128EA">
        <w:rPr>
          <w:rFonts w:ascii="Verdana" w:hAnsi="Verdana" w:cs="PTSans-Regular"/>
          <w:color w:val="0070C0"/>
          <w:sz w:val="22"/>
          <w:szCs w:val="22"/>
        </w:rPr>
        <w:t xml:space="preserve"> works; otherwise grace would no longer be grace.</w:t>
      </w:r>
    </w:p>
    <w:p w14:paraId="2D5180BE" w14:textId="77777777" w:rsidR="000F26ED" w:rsidRPr="001128EA" w:rsidRDefault="000F26ED" w:rsidP="001128EA">
      <w:pPr>
        <w:spacing w:after="0"/>
        <w:rPr>
          <w:rFonts w:ascii="Verdana" w:hAnsi="Verdana" w:cs="PTSans-Regular"/>
          <w:color w:val="0070C0"/>
          <w:sz w:val="22"/>
          <w:szCs w:val="22"/>
        </w:rPr>
      </w:pPr>
    </w:p>
    <w:p w14:paraId="56304F38" w14:textId="2929EC0F" w:rsidR="00BC4B78" w:rsidRPr="001128EA" w:rsidRDefault="00BC4B78" w:rsidP="001128EA">
      <w:pPr>
        <w:spacing w:after="0"/>
        <w:rPr>
          <w:rFonts w:ascii="Verdana" w:hAnsi="Verdana" w:cs="PTSans-Regular"/>
          <w:color w:val="0070C0"/>
          <w:sz w:val="22"/>
          <w:szCs w:val="22"/>
        </w:rPr>
      </w:pPr>
      <w:r w:rsidRPr="001128EA">
        <w:rPr>
          <w:rFonts w:ascii="Verdana" w:hAnsi="Verdana" w:cs="PTSans-Regular"/>
          <w:b/>
          <w:bCs/>
          <w:color w:val="0070C0"/>
          <w:sz w:val="22"/>
          <w:szCs w:val="22"/>
          <w:vertAlign w:val="superscript"/>
        </w:rPr>
        <w:t>7 </w:t>
      </w:r>
      <w:r w:rsidRPr="001128EA">
        <w:rPr>
          <w:rFonts w:ascii="Verdana" w:hAnsi="Verdana" w:cs="PTSans-Regular"/>
          <w:color w:val="0070C0"/>
          <w:sz w:val="22"/>
          <w:szCs w:val="22"/>
        </w:rPr>
        <w:t xml:space="preserve">What then? Israel failed to obtain what it was seeking. </w:t>
      </w:r>
      <w:r w:rsidRPr="001128EA">
        <w:rPr>
          <w:rFonts w:ascii="Verdana" w:hAnsi="Verdana" w:cs="PTSans-Regular"/>
          <w:color w:val="0070C0"/>
          <w:sz w:val="22"/>
          <w:szCs w:val="22"/>
          <w:u w:val="single"/>
        </w:rPr>
        <w:t>The elect obtained it, but the rest were hardened</w:t>
      </w:r>
    </w:p>
    <w:p w14:paraId="413463AB" w14:textId="77777777" w:rsidR="00BC4B78" w:rsidRPr="001128EA" w:rsidRDefault="00BC4B78" w:rsidP="001128EA">
      <w:pPr>
        <w:spacing w:after="0"/>
        <w:rPr>
          <w:rFonts w:ascii="Verdana" w:hAnsi="Verdana" w:cs="PTSans-Regular"/>
          <w:color w:val="000000"/>
          <w:sz w:val="22"/>
          <w:szCs w:val="22"/>
        </w:rPr>
      </w:pPr>
    </w:p>
    <w:p w14:paraId="11E05FCE" w14:textId="06D51562" w:rsidR="00BC4B78" w:rsidRPr="001128EA" w:rsidRDefault="00FC1327" w:rsidP="001128EA">
      <w:pPr>
        <w:spacing w:after="0"/>
        <w:rPr>
          <w:rFonts w:ascii="Verdana" w:hAnsi="Verdana" w:cs="PTSans-Regular"/>
          <w:color w:val="0070C0"/>
          <w:sz w:val="22"/>
          <w:szCs w:val="22"/>
        </w:rPr>
      </w:pPr>
      <w:r w:rsidRPr="001128EA">
        <w:rPr>
          <w:rFonts w:ascii="Verdana" w:hAnsi="Verdana" w:cs="PTSans-Regular"/>
          <w:color w:val="000000"/>
          <w:sz w:val="22"/>
          <w:szCs w:val="22"/>
        </w:rPr>
        <w:t>To the question of “</w:t>
      </w:r>
      <w:r w:rsidRPr="001128EA">
        <w:rPr>
          <w:rFonts w:ascii="Verdana" w:hAnsi="Verdana" w:cs="PTSans-Regular"/>
          <w:color w:val="0070C0"/>
          <w:sz w:val="22"/>
          <w:szCs w:val="22"/>
        </w:rPr>
        <w:t>has God rejected his people—ethnic Israelites?</w:t>
      </w:r>
      <w:r w:rsidRPr="001128EA">
        <w:rPr>
          <w:rFonts w:ascii="Verdana" w:hAnsi="Verdana" w:cs="PTSans-Regular"/>
          <w:color w:val="000000"/>
          <w:sz w:val="22"/>
          <w:szCs w:val="22"/>
        </w:rPr>
        <w:t>”</w:t>
      </w:r>
      <w:r w:rsidRPr="001128EA">
        <w:rPr>
          <w:rFonts w:ascii="Verdana" w:hAnsi="Verdana" w:cs="PTSans-Regular"/>
          <w:color w:val="0070C0"/>
          <w:sz w:val="22"/>
          <w:szCs w:val="22"/>
        </w:rPr>
        <w:t xml:space="preserve"> </w:t>
      </w:r>
      <w:r w:rsidR="00BC4B78" w:rsidRPr="001128EA">
        <w:rPr>
          <w:rFonts w:ascii="Verdana" w:hAnsi="Verdana" w:cs="PTSans-Regular"/>
          <w:color w:val="000000"/>
          <w:sz w:val="22"/>
          <w:szCs w:val="22"/>
        </w:rPr>
        <w:t xml:space="preserve">In verse 2, </w:t>
      </w:r>
      <w:r w:rsidRPr="001128EA">
        <w:rPr>
          <w:rFonts w:ascii="Verdana" w:hAnsi="Verdana" w:cs="PTSans-Regular"/>
          <w:color w:val="000000"/>
          <w:sz w:val="22"/>
          <w:szCs w:val="22"/>
        </w:rPr>
        <w:t>Paul answers,</w:t>
      </w:r>
      <w:r w:rsidR="00BC4B78" w:rsidRPr="001128EA">
        <w:rPr>
          <w:rFonts w:ascii="Verdana" w:hAnsi="Verdana" w:cs="PTSans-Regular"/>
          <w:color w:val="000000"/>
          <w:sz w:val="22"/>
          <w:szCs w:val="22"/>
        </w:rPr>
        <w:t xml:space="preserve"> </w:t>
      </w:r>
      <w:r w:rsidR="00C73E08" w:rsidRPr="001128EA">
        <w:rPr>
          <w:rFonts w:ascii="Verdana" w:hAnsi="Verdana" w:cs="PTSans-Regular"/>
          <w:color w:val="000000"/>
          <w:sz w:val="22"/>
          <w:szCs w:val="22"/>
        </w:rPr>
        <w:t>“</w:t>
      </w:r>
      <w:r w:rsidR="00BC4B78" w:rsidRPr="001128EA">
        <w:rPr>
          <w:rFonts w:ascii="Verdana" w:hAnsi="Verdana" w:cs="PTSans-Regular"/>
          <w:color w:val="0070C0"/>
          <w:sz w:val="22"/>
          <w:szCs w:val="22"/>
        </w:rPr>
        <w:t xml:space="preserve">God has not rejected his people </w:t>
      </w:r>
      <w:r w:rsidR="00BC4B78" w:rsidRPr="001128EA">
        <w:rPr>
          <w:rFonts w:ascii="Verdana" w:hAnsi="Verdana" w:cs="PTSans-Regular"/>
          <w:b/>
          <w:bCs/>
          <w:color w:val="0070C0"/>
          <w:sz w:val="22"/>
          <w:szCs w:val="22"/>
        </w:rPr>
        <w:t>whom he foreknew</w:t>
      </w:r>
      <w:r w:rsidR="00C73E08" w:rsidRPr="001128EA">
        <w:rPr>
          <w:rFonts w:ascii="Verdana" w:hAnsi="Verdana" w:cs="PTSans-Regular"/>
          <w:color w:val="0070C0"/>
          <w:sz w:val="22"/>
          <w:szCs w:val="22"/>
        </w:rPr>
        <w:t xml:space="preserve"> … The elect obtained it, but the rest were hardened</w:t>
      </w:r>
      <w:r w:rsidR="00C73E08" w:rsidRPr="001128EA">
        <w:rPr>
          <w:rFonts w:ascii="Verdana" w:hAnsi="Verdana" w:cs="PTSans-Regular"/>
          <w:color w:val="000000"/>
          <w:sz w:val="22"/>
          <w:szCs w:val="22"/>
        </w:rPr>
        <w:t>” He gives a qualifier.</w:t>
      </w:r>
    </w:p>
    <w:p w14:paraId="08D44412" w14:textId="77777777" w:rsidR="00726DE5" w:rsidRPr="001128EA" w:rsidRDefault="00726DE5" w:rsidP="001128EA">
      <w:pPr>
        <w:spacing w:after="0"/>
        <w:rPr>
          <w:rFonts w:ascii="Verdana" w:hAnsi="Verdana" w:cs="PTSans-Regular"/>
          <w:color w:val="000000"/>
          <w:sz w:val="22"/>
          <w:szCs w:val="22"/>
        </w:rPr>
      </w:pPr>
    </w:p>
    <w:p w14:paraId="67C81CA7" w14:textId="7EFE9CDA" w:rsidR="00BC4B78" w:rsidRPr="001128EA" w:rsidRDefault="00BC4B78"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Foreknew here is the same word used in the famous </w:t>
      </w:r>
      <w:r w:rsidRPr="001128EA">
        <w:rPr>
          <w:rFonts w:ascii="Verdana" w:hAnsi="Verdana" w:cs="PTSans-Regular"/>
          <w:b/>
          <w:bCs/>
          <w:color w:val="0070C0"/>
          <w:sz w:val="22"/>
          <w:szCs w:val="22"/>
        </w:rPr>
        <w:t>Romans 8:29</w:t>
      </w:r>
      <w:r w:rsidR="00F13EEF" w:rsidRPr="001128EA">
        <w:rPr>
          <w:rFonts w:ascii="Verdana" w:hAnsi="Verdana" w:cs="PTSans-Regular"/>
          <w:b/>
          <w:bCs/>
          <w:color w:val="0070C0"/>
          <w:sz w:val="22"/>
          <w:szCs w:val="22"/>
        </w:rPr>
        <w:t xml:space="preserve"> </w:t>
      </w:r>
      <w:r w:rsidR="00F13EEF" w:rsidRPr="001128EA">
        <w:rPr>
          <w:rFonts w:ascii="Verdana" w:hAnsi="Verdana" w:cs="PTSans-Regular"/>
          <w:color w:val="000000"/>
          <w:sz w:val="22"/>
          <w:szCs w:val="22"/>
        </w:rPr>
        <w:t>verse</w:t>
      </w:r>
      <w:r w:rsidRPr="001128EA">
        <w:rPr>
          <w:rFonts w:ascii="Verdana" w:hAnsi="Verdana" w:cs="PTSans-Regular"/>
          <w:color w:val="000000"/>
          <w:sz w:val="22"/>
          <w:szCs w:val="22"/>
        </w:rPr>
        <w:t xml:space="preserve"> "</w:t>
      </w:r>
      <w:r w:rsidRPr="001128EA">
        <w:rPr>
          <w:rFonts w:ascii="Verdana" w:hAnsi="Verdana" w:cs="PTSans-Regular"/>
          <w:color w:val="0070C0"/>
          <w:sz w:val="22"/>
          <w:szCs w:val="22"/>
        </w:rPr>
        <w:t>For those whom he foreknew he also predestined...</w:t>
      </w:r>
      <w:r w:rsidRPr="001128EA">
        <w:rPr>
          <w:rFonts w:ascii="Verdana" w:hAnsi="Verdana" w:cs="PTSans-Regular"/>
          <w:color w:val="000000"/>
          <w:sz w:val="22"/>
          <w:szCs w:val="22"/>
        </w:rPr>
        <w:t>"</w:t>
      </w:r>
    </w:p>
    <w:p w14:paraId="03002310" w14:textId="0F000778" w:rsidR="00BC4B78" w:rsidRPr="001128EA" w:rsidRDefault="00BC4B78" w:rsidP="001128EA">
      <w:pPr>
        <w:spacing w:after="0"/>
        <w:rPr>
          <w:rFonts w:ascii="Verdana" w:hAnsi="Verdana" w:cs="PTSans-Regular"/>
          <w:color w:val="000000"/>
          <w:sz w:val="22"/>
          <w:szCs w:val="22"/>
        </w:rPr>
      </w:pPr>
      <w:r w:rsidRPr="001128EA">
        <w:rPr>
          <w:rFonts w:ascii="Verdana" w:hAnsi="Verdana" w:cs="PTSans-Regular"/>
          <w:color w:val="000000"/>
          <w:sz w:val="22"/>
          <w:szCs w:val="22"/>
        </w:rPr>
        <w:lastRenderedPageBreak/>
        <w:t>As we have stud</w:t>
      </w:r>
      <w:r w:rsidR="00F64D71" w:rsidRPr="001128EA">
        <w:rPr>
          <w:rFonts w:ascii="Verdana" w:hAnsi="Verdana" w:cs="PTSans-Regular"/>
          <w:color w:val="000000"/>
          <w:sz w:val="22"/>
          <w:szCs w:val="22"/>
        </w:rPr>
        <w:t>ied</w:t>
      </w:r>
      <w:r w:rsidRPr="001128EA">
        <w:rPr>
          <w:rFonts w:ascii="Verdana" w:hAnsi="Verdana" w:cs="PTSans-Regular"/>
          <w:color w:val="000000"/>
          <w:sz w:val="22"/>
          <w:szCs w:val="22"/>
        </w:rPr>
        <w:t xml:space="preserve"> before</w:t>
      </w:r>
      <w:r w:rsidR="00F13EEF" w:rsidRPr="001128EA">
        <w:rPr>
          <w:rFonts w:ascii="Verdana" w:hAnsi="Verdana" w:cs="PTSans-Regular"/>
          <w:color w:val="000000"/>
          <w:sz w:val="22"/>
          <w:szCs w:val="22"/>
        </w:rPr>
        <w:t xml:space="preserve">, used </w:t>
      </w:r>
      <w:r w:rsidR="000F26ED" w:rsidRPr="001128EA">
        <w:rPr>
          <w:rFonts w:ascii="Verdana" w:hAnsi="Verdana" w:cs="PTSans-Regular"/>
          <w:color w:val="000000"/>
          <w:sz w:val="22"/>
          <w:szCs w:val="22"/>
        </w:rPr>
        <w:t>this way</w:t>
      </w:r>
      <w:r w:rsidR="00F13EEF" w:rsidRPr="001128EA">
        <w:rPr>
          <w:rFonts w:ascii="Verdana" w:hAnsi="Verdana" w:cs="PTSans-Regular"/>
          <w:color w:val="000000"/>
          <w:sz w:val="22"/>
          <w:szCs w:val="22"/>
        </w:rPr>
        <w:t>,</w:t>
      </w:r>
      <w:r w:rsidRPr="001128EA">
        <w:rPr>
          <w:rFonts w:ascii="Verdana" w:hAnsi="Verdana" w:cs="PTSans-Regular"/>
          <w:color w:val="000000"/>
          <w:sz w:val="22"/>
          <w:szCs w:val="22"/>
        </w:rPr>
        <w:t xml:space="preserve"> this word is speaking to God</w:t>
      </w:r>
      <w:r w:rsidR="007B45A3" w:rsidRPr="001128EA">
        <w:rPr>
          <w:rFonts w:ascii="Verdana" w:hAnsi="Verdana" w:cs="PTSans-Regular"/>
          <w:color w:val="000000"/>
          <w:sz w:val="22"/>
          <w:szCs w:val="22"/>
        </w:rPr>
        <w:t>’s</w:t>
      </w:r>
      <w:r w:rsidRPr="001128EA">
        <w:rPr>
          <w:rFonts w:ascii="Verdana" w:hAnsi="Verdana" w:cs="PTSans-Regular"/>
          <w:color w:val="000000"/>
          <w:sz w:val="22"/>
          <w:szCs w:val="22"/>
        </w:rPr>
        <w:t xml:space="preserve"> </w:t>
      </w:r>
      <w:r w:rsidRPr="001128EA">
        <w:rPr>
          <w:rFonts w:ascii="Verdana" w:hAnsi="Verdana" w:cs="PTSans-Regular"/>
          <w:i/>
          <w:iCs/>
          <w:color w:val="000000"/>
          <w:sz w:val="22"/>
          <w:szCs w:val="22"/>
          <w:u w:val="single"/>
        </w:rPr>
        <w:t>choosing</w:t>
      </w:r>
      <w:r w:rsidRPr="001128EA">
        <w:rPr>
          <w:rFonts w:ascii="Verdana" w:hAnsi="Verdana" w:cs="PTSans-Regular"/>
          <w:color w:val="000000"/>
          <w:sz w:val="22"/>
          <w:szCs w:val="22"/>
        </w:rPr>
        <w:t xml:space="preserve">, His choosing of individuals, predestining them for </w:t>
      </w:r>
      <w:r w:rsidR="007B45A3" w:rsidRPr="001128EA">
        <w:rPr>
          <w:rFonts w:ascii="Verdana" w:hAnsi="Verdana" w:cs="PTSans-Regular"/>
          <w:i/>
          <w:iCs/>
          <w:color w:val="000000"/>
          <w:sz w:val="22"/>
          <w:szCs w:val="22"/>
          <w:u w:val="single"/>
        </w:rPr>
        <w:t xml:space="preserve">eternal </w:t>
      </w:r>
      <w:r w:rsidRPr="001128EA">
        <w:rPr>
          <w:rFonts w:ascii="Verdana" w:hAnsi="Verdana" w:cs="PTSans-Regular"/>
          <w:i/>
          <w:iCs/>
          <w:color w:val="000000"/>
          <w:sz w:val="22"/>
          <w:szCs w:val="22"/>
          <w:u w:val="single"/>
        </w:rPr>
        <w:t>redemption</w:t>
      </w:r>
      <w:r w:rsidR="0089483E" w:rsidRPr="001128EA">
        <w:rPr>
          <w:rFonts w:ascii="Verdana" w:hAnsi="Verdana" w:cs="PTSans-Regular"/>
          <w:color w:val="000000"/>
          <w:sz w:val="22"/>
          <w:szCs w:val="22"/>
        </w:rPr>
        <w:t xml:space="preserve"> from sin and punishment</w:t>
      </w:r>
      <w:r w:rsidRPr="001128EA">
        <w:rPr>
          <w:rFonts w:ascii="Verdana" w:hAnsi="Verdana" w:cs="PTSans-Regular"/>
          <w:color w:val="000000"/>
          <w:sz w:val="22"/>
          <w:szCs w:val="22"/>
        </w:rPr>
        <w:t xml:space="preserve">. </w:t>
      </w:r>
      <w:r w:rsidR="00FC1327" w:rsidRPr="001128EA">
        <w:rPr>
          <w:rFonts w:ascii="Verdana" w:hAnsi="Verdana" w:cs="PTSans-Regular"/>
          <w:color w:val="000000"/>
          <w:sz w:val="22"/>
          <w:szCs w:val="22"/>
        </w:rPr>
        <w:t>God</w:t>
      </w:r>
      <w:r w:rsidRPr="001128EA">
        <w:rPr>
          <w:rFonts w:ascii="Verdana" w:hAnsi="Verdana" w:cs="PTSans-Regular"/>
          <w:color w:val="000000"/>
          <w:sz w:val="22"/>
          <w:szCs w:val="22"/>
        </w:rPr>
        <w:t xml:space="preserve"> set </w:t>
      </w:r>
      <w:r w:rsidR="0089483E" w:rsidRPr="001128EA">
        <w:rPr>
          <w:rFonts w:ascii="Verdana" w:hAnsi="Verdana" w:cs="PTSans-Regular"/>
          <w:color w:val="000000"/>
          <w:sz w:val="22"/>
          <w:szCs w:val="22"/>
        </w:rPr>
        <w:t>H</w:t>
      </w:r>
      <w:r w:rsidRPr="001128EA">
        <w:rPr>
          <w:rFonts w:ascii="Verdana" w:hAnsi="Verdana" w:cs="PTSans-Regular"/>
          <w:color w:val="000000"/>
          <w:sz w:val="22"/>
          <w:szCs w:val="22"/>
        </w:rPr>
        <w:t>is loving choice on them before time began</w:t>
      </w:r>
      <w:r w:rsidR="00F13EEF" w:rsidRPr="001128EA">
        <w:rPr>
          <w:rFonts w:ascii="Verdana" w:hAnsi="Verdana" w:cs="PTSans-Regular"/>
          <w:color w:val="000000"/>
          <w:sz w:val="22"/>
          <w:szCs w:val="22"/>
        </w:rPr>
        <w:t>—that is the meaning of foreknew in these verses</w:t>
      </w:r>
      <w:r w:rsidRPr="001128EA">
        <w:rPr>
          <w:rFonts w:ascii="Verdana" w:hAnsi="Verdana" w:cs="PTSans-Regular"/>
          <w:color w:val="000000"/>
          <w:sz w:val="22"/>
          <w:szCs w:val="22"/>
        </w:rPr>
        <w:t>.</w:t>
      </w:r>
    </w:p>
    <w:p w14:paraId="54214C06" w14:textId="77777777" w:rsidR="000F26ED" w:rsidRPr="001128EA" w:rsidRDefault="000F26ED" w:rsidP="001128EA">
      <w:pPr>
        <w:spacing w:after="0"/>
        <w:rPr>
          <w:rFonts w:ascii="Verdana" w:hAnsi="Verdana" w:cs="PTSans-Regular"/>
          <w:color w:val="000000"/>
          <w:sz w:val="22"/>
          <w:szCs w:val="22"/>
        </w:rPr>
      </w:pPr>
    </w:p>
    <w:p w14:paraId="68223113" w14:textId="77777777" w:rsidR="008E66AE" w:rsidRPr="001128EA" w:rsidRDefault="00BC4B78" w:rsidP="001128EA">
      <w:pPr>
        <w:spacing w:after="0"/>
        <w:rPr>
          <w:rFonts w:ascii="Verdana" w:hAnsi="Verdana" w:cs="PTSans-Regular"/>
          <w:color w:val="000000"/>
          <w:sz w:val="22"/>
          <w:szCs w:val="22"/>
          <w:highlight w:val="yellow"/>
        </w:rPr>
      </w:pPr>
      <w:r w:rsidRPr="001128EA">
        <w:rPr>
          <w:rFonts w:ascii="Verdana" w:hAnsi="Verdana" w:cs="PTSans-Regular"/>
          <w:color w:val="000000"/>
          <w:sz w:val="22"/>
          <w:szCs w:val="22"/>
        </w:rPr>
        <w:t xml:space="preserve">So, </w:t>
      </w:r>
      <w:r w:rsidRPr="001128EA">
        <w:rPr>
          <w:rFonts w:ascii="Verdana" w:hAnsi="Verdana" w:cs="PTSans-Regular"/>
          <w:color w:val="000000"/>
          <w:sz w:val="22"/>
          <w:szCs w:val="22"/>
          <w:highlight w:val="yellow"/>
        </w:rPr>
        <w:t xml:space="preserve">in Romans 11, Paul asks </w:t>
      </w:r>
      <w:r w:rsidR="000F26ED" w:rsidRPr="001128EA">
        <w:rPr>
          <w:rFonts w:ascii="Verdana" w:hAnsi="Verdana" w:cs="PTSans-Regular"/>
          <w:color w:val="000000"/>
          <w:sz w:val="22"/>
          <w:szCs w:val="22"/>
          <w:highlight w:val="yellow"/>
        </w:rPr>
        <w:t>rhetorically if</w:t>
      </w:r>
      <w:r w:rsidR="000F26ED" w:rsidRPr="001128EA">
        <w:rPr>
          <w:rFonts w:ascii="Verdana" w:hAnsi="Verdana" w:cs="PTSans-Regular"/>
          <w:color w:val="000000"/>
          <w:sz w:val="22"/>
          <w:szCs w:val="22"/>
        </w:rPr>
        <w:t xml:space="preserve"> God rejected his people—meaning, is </w:t>
      </w:r>
      <w:r w:rsidRPr="001128EA">
        <w:rPr>
          <w:rFonts w:ascii="Verdana" w:hAnsi="Verdana" w:cs="PTSans-Regular"/>
          <w:color w:val="000000"/>
          <w:sz w:val="22"/>
          <w:szCs w:val="22"/>
          <w:highlight w:val="yellow"/>
        </w:rPr>
        <w:t>there is no salvation possible for any of ethnic Israel</w:t>
      </w:r>
      <w:r w:rsidR="000F26ED" w:rsidRPr="001128EA">
        <w:rPr>
          <w:rFonts w:ascii="Verdana" w:hAnsi="Verdana" w:cs="PTSans-Regular"/>
          <w:color w:val="000000"/>
          <w:sz w:val="22"/>
          <w:szCs w:val="22"/>
          <w:highlight w:val="yellow"/>
        </w:rPr>
        <w:t>? A</w:t>
      </w:r>
      <w:r w:rsidRPr="001128EA">
        <w:rPr>
          <w:rFonts w:ascii="Verdana" w:hAnsi="Verdana" w:cs="PTSans-Regular"/>
          <w:color w:val="000000"/>
          <w:sz w:val="22"/>
          <w:szCs w:val="22"/>
          <w:highlight w:val="yellow"/>
        </w:rPr>
        <w:t xml:space="preserve">nd he answers that </w:t>
      </w:r>
      <w:r w:rsidRPr="001128EA">
        <w:rPr>
          <w:rFonts w:ascii="Verdana" w:hAnsi="Verdana" w:cs="PTSans-Regular"/>
          <w:b/>
          <w:bCs/>
          <w:color w:val="000000"/>
          <w:sz w:val="22"/>
          <w:szCs w:val="22"/>
          <w:highlight w:val="yellow"/>
        </w:rPr>
        <w:t>God has indeed chose</w:t>
      </w:r>
      <w:r w:rsidR="0089483E" w:rsidRPr="001128EA">
        <w:rPr>
          <w:rFonts w:ascii="Verdana" w:hAnsi="Verdana" w:cs="PTSans-Regular"/>
          <w:b/>
          <w:bCs/>
          <w:color w:val="000000"/>
          <w:sz w:val="22"/>
          <w:szCs w:val="22"/>
          <w:highlight w:val="yellow"/>
        </w:rPr>
        <w:t>n</w:t>
      </w:r>
      <w:r w:rsidRPr="001128EA">
        <w:rPr>
          <w:rFonts w:ascii="Verdana" w:hAnsi="Verdana" w:cs="PTSans-Regular"/>
          <w:b/>
          <w:bCs/>
          <w:color w:val="000000"/>
          <w:sz w:val="22"/>
          <w:szCs w:val="22"/>
          <w:highlight w:val="yellow"/>
        </w:rPr>
        <w:t xml:space="preserve"> some</w:t>
      </w:r>
      <w:r w:rsidR="0089483E" w:rsidRPr="001128EA">
        <w:rPr>
          <w:rFonts w:ascii="Verdana" w:hAnsi="Verdana" w:cs="PTSans-Regular"/>
          <w:b/>
          <w:bCs/>
          <w:color w:val="000000"/>
          <w:sz w:val="22"/>
          <w:szCs w:val="22"/>
          <w:highlight w:val="yellow"/>
        </w:rPr>
        <w:t xml:space="preserve"> of them</w:t>
      </w:r>
      <w:r w:rsidRPr="001128EA">
        <w:rPr>
          <w:rFonts w:ascii="Verdana" w:hAnsi="Verdana" w:cs="PTSans-Regular"/>
          <w:color w:val="000000"/>
          <w:sz w:val="22"/>
          <w:szCs w:val="22"/>
          <w:highlight w:val="yellow"/>
        </w:rPr>
        <w:t>, verse 2 "</w:t>
      </w:r>
      <w:r w:rsidRPr="001128EA">
        <w:rPr>
          <w:rFonts w:ascii="Verdana" w:hAnsi="Verdana" w:cs="PTSans-Regular"/>
          <w:color w:val="0070C0"/>
          <w:sz w:val="22"/>
          <w:szCs w:val="22"/>
          <w:highlight w:val="yellow"/>
        </w:rPr>
        <w:t>God has not rejected his people whom he foreknew.</w:t>
      </w:r>
      <w:r w:rsidRPr="001128EA">
        <w:rPr>
          <w:rFonts w:ascii="Verdana" w:hAnsi="Verdana" w:cs="PTSans-Regular"/>
          <w:color w:val="000000"/>
          <w:sz w:val="22"/>
          <w:szCs w:val="22"/>
          <w:highlight w:val="yellow"/>
        </w:rPr>
        <w:t xml:space="preserve">" </w:t>
      </w:r>
    </w:p>
    <w:p w14:paraId="374DE1F9" w14:textId="02C1A476" w:rsidR="00BC4B78" w:rsidRPr="001128EA" w:rsidRDefault="00BC4B78" w:rsidP="001128EA">
      <w:pPr>
        <w:spacing w:after="0"/>
        <w:rPr>
          <w:rFonts w:ascii="Verdana" w:hAnsi="Verdana" w:cs="PTSans-Regular"/>
          <w:color w:val="000000"/>
          <w:sz w:val="22"/>
          <w:szCs w:val="22"/>
          <w:highlight w:val="yellow"/>
        </w:rPr>
      </w:pPr>
      <w:r w:rsidRPr="001128EA">
        <w:rPr>
          <w:rFonts w:ascii="Verdana" w:hAnsi="Verdana" w:cs="PTSans-Regular"/>
          <w:color w:val="000000"/>
          <w:sz w:val="22"/>
          <w:szCs w:val="22"/>
          <w:highlight w:val="yellow"/>
        </w:rPr>
        <w:t>And verse 5, "</w:t>
      </w:r>
      <w:r w:rsidR="00F13EEF" w:rsidRPr="001128EA">
        <w:rPr>
          <w:rFonts w:ascii="Verdana" w:hAnsi="Verdana" w:cs="PTSans-Regular"/>
          <w:color w:val="0070C0"/>
          <w:sz w:val="22"/>
          <w:szCs w:val="22"/>
          <w:highlight w:val="yellow"/>
        </w:rPr>
        <w:t>…</w:t>
      </w:r>
      <w:r w:rsidRPr="001128EA">
        <w:rPr>
          <w:rFonts w:ascii="Verdana" w:hAnsi="Verdana" w:cs="PTSans-Regular"/>
          <w:color w:val="0070C0"/>
          <w:sz w:val="22"/>
          <w:szCs w:val="22"/>
          <w:highlight w:val="yellow"/>
        </w:rPr>
        <w:t xml:space="preserve"> at the present time there is a remnant, </w:t>
      </w:r>
      <w:r w:rsidRPr="001128EA">
        <w:rPr>
          <w:rFonts w:ascii="Verdana" w:hAnsi="Verdana" w:cs="PTSans-Regular"/>
          <w:color w:val="0070C0"/>
          <w:sz w:val="22"/>
          <w:szCs w:val="22"/>
          <w:highlight w:val="yellow"/>
          <w:u w:val="single"/>
        </w:rPr>
        <w:t>chosen by grace</w:t>
      </w:r>
      <w:r w:rsidRPr="001128EA">
        <w:rPr>
          <w:rFonts w:ascii="Verdana" w:hAnsi="Verdana" w:cs="PTSans-Regular"/>
          <w:color w:val="0070C0"/>
          <w:sz w:val="22"/>
          <w:szCs w:val="22"/>
          <w:highlight w:val="yellow"/>
        </w:rPr>
        <w:t>.</w:t>
      </w:r>
      <w:r w:rsidRPr="001128EA">
        <w:rPr>
          <w:rFonts w:ascii="Verdana" w:hAnsi="Verdana" w:cs="PTSans-Regular"/>
          <w:color w:val="000000"/>
          <w:sz w:val="22"/>
          <w:szCs w:val="22"/>
          <w:highlight w:val="yellow"/>
        </w:rPr>
        <w:t>"</w:t>
      </w:r>
    </w:p>
    <w:p w14:paraId="41E2DA09" w14:textId="08B48607" w:rsidR="00BC4B78" w:rsidRPr="001128EA" w:rsidRDefault="00BC4B78" w:rsidP="001128EA">
      <w:pPr>
        <w:spacing w:after="0"/>
        <w:rPr>
          <w:rFonts w:ascii="Verdana" w:hAnsi="Verdana" w:cs="PTSans-Regular"/>
          <w:color w:val="000000"/>
          <w:sz w:val="22"/>
          <w:szCs w:val="22"/>
          <w:highlight w:val="yellow"/>
        </w:rPr>
      </w:pPr>
      <w:r w:rsidRPr="001128EA">
        <w:rPr>
          <w:rFonts w:ascii="Verdana" w:hAnsi="Verdana" w:cs="PTSans-Regular"/>
          <w:color w:val="000000"/>
          <w:sz w:val="22"/>
          <w:szCs w:val="22"/>
          <w:highlight w:val="yellow"/>
        </w:rPr>
        <w:t xml:space="preserve">And </w:t>
      </w:r>
      <w:proofErr w:type="gramStart"/>
      <w:r w:rsidRPr="001128EA">
        <w:rPr>
          <w:rFonts w:ascii="Verdana" w:hAnsi="Verdana" w:cs="PTSans-Regular"/>
          <w:color w:val="000000"/>
          <w:sz w:val="22"/>
          <w:szCs w:val="22"/>
          <w:highlight w:val="yellow"/>
        </w:rPr>
        <w:t>definitely in</w:t>
      </w:r>
      <w:proofErr w:type="gramEnd"/>
      <w:r w:rsidRPr="001128EA">
        <w:rPr>
          <w:rFonts w:ascii="Verdana" w:hAnsi="Verdana" w:cs="PTSans-Regular"/>
          <w:color w:val="000000"/>
          <w:sz w:val="22"/>
          <w:szCs w:val="22"/>
          <w:highlight w:val="yellow"/>
        </w:rPr>
        <w:t xml:space="preserve"> verse 7, "</w:t>
      </w:r>
      <w:r w:rsidRPr="001128EA">
        <w:rPr>
          <w:rFonts w:ascii="Verdana" w:hAnsi="Verdana" w:cs="PTSans-Regular"/>
          <w:b/>
          <w:bCs/>
          <w:color w:val="0070C0"/>
          <w:sz w:val="22"/>
          <w:szCs w:val="22"/>
          <w:highlight w:val="yellow"/>
        </w:rPr>
        <w:t>The elect obtained it</w:t>
      </w:r>
      <w:r w:rsidRPr="001128EA">
        <w:rPr>
          <w:rFonts w:ascii="Verdana" w:hAnsi="Verdana" w:cs="PTSans-Regular"/>
          <w:color w:val="0070C0"/>
          <w:sz w:val="22"/>
          <w:szCs w:val="22"/>
          <w:highlight w:val="yellow"/>
        </w:rPr>
        <w:t>, but the rest were hardened.</w:t>
      </w:r>
      <w:r w:rsidRPr="001128EA">
        <w:rPr>
          <w:rFonts w:ascii="Verdana" w:hAnsi="Verdana" w:cs="PTSans-Regular"/>
          <w:color w:val="000000"/>
          <w:sz w:val="22"/>
          <w:szCs w:val="22"/>
          <w:highlight w:val="yellow"/>
        </w:rPr>
        <w:t>"</w:t>
      </w:r>
    </w:p>
    <w:p w14:paraId="53A71CA3" w14:textId="210DC819" w:rsidR="000F26ED" w:rsidRPr="001128EA" w:rsidRDefault="000F26ED" w:rsidP="001128EA">
      <w:pPr>
        <w:spacing w:after="0"/>
        <w:rPr>
          <w:rFonts w:ascii="Verdana" w:hAnsi="Verdana" w:cs="PTSans-Regular"/>
          <w:color w:val="000000"/>
          <w:sz w:val="22"/>
          <w:szCs w:val="22"/>
          <w:highlight w:val="yellow"/>
        </w:rPr>
      </w:pPr>
    </w:p>
    <w:p w14:paraId="28C21ED5" w14:textId="7F7C1258" w:rsidR="008E66AE" w:rsidRPr="001128EA" w:rsidRDefault="008E66AE" w:rsidP="001128EA">
      <w:pPr>
        <w:spacing w:after="0"/>
        <w:rPr>
          <w:rFonts w:ascii="Verdana" w:hAnsi="Verdana" w:cs="PTSans-Regular"/>
          <w:color w:val="000000"/>
          <w:sz w:val="22"/>
          <w:szCs w:val="22"/>
          <w:highlight w:val="yellow"/>
        </w:rPr>
      </w:pPr>
      <w:r w:rsidRPr="001128EA">
        <w:rPr>
          <w:rFonts w:ascii="Verdana" w:hAnsi="Verdana" w:cs="PTSans-Regular"/>
          <w:color w:val="000000"/>
          <w:sz w:val="22"/>
          <w:szCs w:val="22"/>
        </w:rPr>
        <w:t>He’s teaching that a new understanding of who is in Q “His People” is needed.</w:t>
      </w:r>
    </w:p>
    <w:p w14:paraId="36D36E2D" w14:textId="6F2BABA2" w:rsidR="00BC4B78" w:rsidRPr="001128EA" w:rsidRDefault="00BC4B78" w:rsidP="001128EA">
      <w:pPr>
        <w:spacing w:after="0"/>
        <w:rPr>
          <w:rFonts w:ascii="Verdana" w:hAnsi="Verdana" w:cs="PTSans-Regular"/>
          <w:color w:val="000000"/>
          <w:sz w:val="22"/>
          <w:szCs w:val="22"/>
        </w:rPr>
      </w:pPr>
      <w:r w:rsidRPr="001128EA">
        <w:rPr>
          <w:rFonts w:ascii="Verdana" w:hAnsi="Verdana" w:cs="PTSans-Regular"/>
          <w:color w:val="000000"/>
          <w:sz w:val="22"/>
          <w:szCs w:val="22"/>
          <w:highlight w:val="yellow"/>
        </w:rPr>
        <w:t xml:space="preserve">Ethnic Israel, as a whole, failed to </w:t>
      </w:r>
      <w:r w:rsidR="007B45A3" w:rsidRPr="001128EA">
        <w:rPr>
          <w:rFonts w:ascii="Verdana" w:hAnsi="Verdana" w:cs="PTSans-Regular"/>
          <w:color w:val="000000"/>
          <w:sz w:val="22"/>
          <w:szCs w:val="22"/>
          <w:highlight w:val="yellow"/>
        </w:rPr>
        <w:t>have</w:t>
      </w:r>
      <w:r w:rsidRPr="001128EA">
        <w:rPr>
          <w:rFonts w:ascii="Verdana" w:hAnsi="Verdana" w:cs="PTSans-Regular"/>
          <w:color w:val="000000"/>
          <w:sz w:val="22"/>
          <w:szCs w:val="22"/>
          <w:highlight w:val="yellow"/>
        </w:rPr>
        <w:t xml:space="preserve"> God and thrive with God</w:t>
      </w:r>
      <w:r w:rsidR="0089483E" w:rsidRPr="001128EA">
        <w:rPr>
          <w:rFonts w:ascii="Verdana" w:hAnsi="Verdana" w:cs="PTSans-Regular"/>
          <w:color w:val="000000"/>
          <w:sz w:val="22"/>
          <w:szCs w:val="22"/>
          <w:highlight w:val="yellow"/>
        </w:rPr>
        <w:t xml:space="preserve"> </w:t>
      </w:r>
      <w:r w:rsidR="00F13EEF" w:rsidRPr="001128EA">
        <w:rPr>
          <w:rFonts w:ascii="Verdana" w:hAnsi="Verdana" w:cs="PTSans-Regular"/>
          <w:color w:val="000000"/>
          <w:sz w:val="22"/>
          <w:szCs w:val="22"/>
          <w:highlight w:val="yellow"/>
        </w:rPr>
        <w:t>ongoingly</w:t>
      </w:r>
      <w:r w:rsidRPr="001128EA">
        <w:rPr>
          <w:rFonts w:ascii="Verdana" w:hAnsi="Verdana" w:cs="PTSans-Regular"/>
          <w:color w:val="000000"/>
          <w:sz w:val="22"/>
          <w:szCs w:val="22"/>
          <w:highlight w:val="yellow"/>
        </w:rPr>
        <w:t xml:space="preserve">, but the elect of them (that is the certain ones who were eternally chosen for redemption) obtained </w:t>
      </w:r>
      <w:r w:rsidR="007B45A3" w:rsidRPr="001128EA">
        <w:rPr>
          <w:rFonts w:ascii="Verdana" w:hAnsi="Verdana" w:cs="PTSans-Regular"/>
          <w:color w:val="000000"/>
          <w:sz w:val="22"/>
          <w:szCs w:val="22"/>
          <w:highlight w:val="yellow"/>
        </w:rPr>
        <w:t>having God in a better, eternal way</w:t>
      </w:r>
      <w:r w:rsidR="000F26ED" w:rsidRPr="001128EA">
        <w:rPr>
          <w:rFonts w:ascii="Verdana" w:hAnsi="Verdana" w:cs="PTSans-Regular"/>
          <w:color w:val="000000"/>
          <w:sz w:val="22"/>
          <w:szCs w:val="22"/>
          <w:highlight w:val="yellow"/>
        </w:rPr>
        <w:t>—</w:t>
      </w:r>
      <w:r w:rsidR="007B45A3" w:rsidRPr="001128EA">
        <w:rPr>
          <w:rFonts w:ascii="Verdana" w:hAnsi="Verdana" w:cs="PTSans-Regular"/>
          <w:color w:val="000000"/>
          <w:sz w:val="22"/>
          <w:szCs w:val="22"/>
          <w:highlight w:val="yellow"/>
        </w:rPr>
        <w:t xml:space="preserve">they obtained </w:t>
      </w:r>
      <w:r w:rsidRPr="001128EA">
        <w:rPr>
          <w:rFonts w:ascii="Verdana" w:hAnsi="Verdana" w:cs="PTSans-Regular"/>
          <w:color w:val="000000"/>
          <w:sz w:val="22"/>
          <w:szCs w:val="22"/>
          <w:highlight w:val="yellow"/>
        </w:rPr>
        <w:t>salvation by grace alone.</w:t>
      </w:r>
      <w:r w:rsidR="0089483E" w:rsidRPr="001128EA">
        <w:rPr>
          <w:rFonts w:ascii="Verdana" w:hAnsi="Verdana" w:cs="PTSans-Regular"/>
          <w:color w:val="000000"/>
          <w:sz w:val="22"/>
          <w:szCs w:val="22"/>
        </w:rPr>
        <w:t xml:space="preserve"> By God’s sovereignty,</w:t>
      </w:r>
      <w:r w:rsidR="000F26ED" w:rsidRPr="001128EA">
        <w:rPr>
          <w:rFonts w:ascii="Verdana" w:hAnsi="Verdana" w:cs="PTSans-Regular"/>
          <w:color w:val="000000"/>
          <w:sz w:val="22"/>
          <w:szCs w:val="22"/>
        </w:rPr>
        <w:t xml:space="preserve"> as Paul says,</w:t>
      </w:r>
      <w:r w:rsidR="0089483E" w:rsidRPr="001128EA">
        <w:rPr>
          <w:rFonts w:ascii="Verdana" w:hAnsi="Verdana" w:cs="PTSans-Regular"/>
          <w:color w:val="000000"/>
          <w:sz w:val="22"/>
          <w:szCs w:val="22"/>
        </w:rPr>
        <w:t xml:space="preserve"> “</w:t>
      </w:r>
      <w:r w:rsidR="00D87D8D" w:rsidRPr="001128EA">
        <w:rPr>
          <w:rFonts w:ascii="Verdana" w:hAnsi="Verdana" w:cs="PTSans-Regular"/>
          <w:color w:val="0070C0"/>
          <w:sz w:val="22"/>
          <w:szCs w:val="22"/>
        </w:rPr>
        <w:t>chosen by grace…t</w:t>
      </w:r>
      <w:r w:rsidR="0089483E" w:rsidRPr="001128EA">
        <w:rPr>
          <w:rFonts w:ascii="Verdana" w:hAnsi="Verdana" w:cs="PTSans-Regular"/>
          <w:color w:val="0070C0"/>
          <w:sz w:val="22"/>
          <w:szCs w:val="22"/>
        </w:rPr>
        <w:t>he elect obtained it.</w:t>
      </w:r>
      <w:r w:rsidR="0089483E" w:rsidRPr="001128EA">
        <w:rPr>
          <w:rFonts w:ascii="Verdana" w:hAnsi="Verdana" w:cs="PTSans-Regular"/>
          <w:color w:val="000000"/>
          <w:sz w:val="22"/>
          <w:szCs w:val="22"/>
        </w:rPr>
        <w:t>”</w:t>
      </w:r>
    </w:p>
    <w:p w14:paraId="670FC7CC" w14:textId="77777777" w:rsidR="0089483E" w:rsidRPr="001128EA" w:rsidRDefault="0089483E" w:rsidP="001128EA">
      <w:pPr>
        <w:spacing w:after="0"/>
        <w:rPr>
          <w:rFonts w:ascii="Verdana" w:hAnsi="Verdana" w:cs="PTSans-Regular"/>
          <w:color w:val="000000"/>
          <w:sz w:val="22"/>
          <w:szCs w:val="22"/>
        </w:rPr>
      </w:pPr>
    </w:p>
    <w:p w14:paraId="1051AFE2" w14:textId="77777777" w:rsidR="001A3CFC" w:rsidRPr="001128EA" w:rsidRDefault="001A3CFC"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After so much time of the Israelites being temporarily God’s chosen people, this teaching was very significant. Many to this day still reject it. They want there to be something unique about ethnic Israel and/or the land where they dwelled in Old Covenant times. But that mindset denies Scripture. So many of the passages we have studied in this series has made it clear that </w:t>
      </w:r>
      <w:r w:rsidRPr="001128EA">
        <w:rPr>
          <w:rFonts w:ascii="Verdana" w:hAnsi="Verdana" w:cs="PTSans-Regular"/>
          <w:color w:val="000000"/>
          <w:sz w:val="22"/>
          <w:szCs w:val="22"/>
          <w:highlight w:val="yellow"/>
        </w:rPr>
        <w:t xml:space="preserve">there is no longer any special lands </w:t>
      </w:r>
      <w:r w:rsidRPr="001128EA">
        <w:rPr>
          <w:rFonts w:ascii="Verdana" w:hAnsi="Verdana" w:cs="PTSans-Regular"/>
          <w:i/>
          <w:iCs/>
          <w:color w:val="000000"/>
          <w:sz w:val="22"/>
          <w:szCs w:val="22"/>
          <w:highlight w:val="yellow"/>
        </w:rPr>
        <w:t>or</w:t>
      </w:r>
      <w:r w:rsidRPr="001128EA">
        <w:rPr>
          <w:rFonts w:ascii="Verdana" w:hAnsi="Verdana" w:cs="PTSans-Regular"/>
          <w:color w:val="000000"/>
          <w:sz w:val="22"/>
          <w:szCs w:val="22"/>
          <w:highlight w:val="yellow"/>
        </w:rPr>
        <w:t xml:space="preserve"> national groups.</w:t>
      </w:r>
      <w:r w:rsidRPr="001128EA">
        <w:rPr>
          <w:rFonts w:ascii="Verdana" w:hAnsi="Verdana" w:cs="PTSans-Regular"/>
          <w:color w:val="000000"/>
          <w:sz w:val="22"/>
          <w:szCs w:val="22"/>
        </w:rPr>
        <w:t xml:space="preserve"> </w:t>
      </w:r>
    </w:p>
    <w:p w14:paraId="68368531" w14:textId="18EE61A9" w:rsidR="00BC4B78" w:rsidRPr="001128EA" w:rsidRDefault="001A3CFC" w:rsidP="001128EA">
      <w:pPr>
        <w:spacing w:after="0"/>
        <w:rPr>
          <w:rFonts w:ascii="Verdana" w:hAnsi="Verdana" w:cs="PTSans-Regular"/>
          <w:color w:val="000000"/>
          <w:sz w:val="22"/>
          <w:szCs w:val="22"/>
        </w:rPr>
      </w:pPr>
      <w:r w:rsidRPr="001128EA">
        <w:rPr>
          <w:rFonts w:ascii="Verdana" w:hAnsi="Verdana" w:cs="PTSans-Regular"/>
          <w:color w:val="000000"/>
          <w:sz w:val="22"/>
          <w:szCs w:val="22"/>
          <w:highlight w:val="yellow"/>
          <w:u w:val="single"/>
        </w:rPr>
        <w:t xml:space="preserve">Because the Old Covenant has been abolished, being of ethnic descent from Israel no longer, </w:t>
      </w:r>
      <w:r w:rsidRPr="001128EA">
        <w:rPr>
          <w:rFonts w:ascii="Verdana" w:hAnsi="Verdana" w:cs="PTSans-Regular"/>
          <w:i/>
          <w:iCs/>
          <w:color w:val="000000"/>
          <w:sz w:val="22"/>
          <w:szCs w:val="22"/>
          <w:highlight w:val="yellow"/>
          <w:u w:val="single"/>
        </w:rPr>
        <w:t>in and of itself</w:t>
      </w:r>
      <w:r w:rsidRPr="001128EA">
        <w:rPr>
          <w:rFonts w:ascii="Verdana" w:hAnsi="Verdana" w:cs="PTSans-Regular"/>
          <w:color w:val="000000"/>
          <w:sz w:val="22"/>
          <w:szCs w:val="22"/>
          <w:highlight w:val="yellow"/>
          <w:u w:val="single"/>
        </w:rPr>
        <w:t xml:space="preserve">, means </w:t>
      </w:r>
      <w:r w:rsidRPr="001128EA">
        <w:rPr>
          <w:rFonts w:ascii="Verdana" w:hAnsi="Verdana" w:cs="PTSans-Regular"/>
          <w:i/>
          <w:iCs/>
          <w:color w:val="000000"/>
          <w:sz w:val="22"/>
          <w:szCs w:val="22"/>
          <w:highlight w:val="yellow"/>
          <w:u w:val="single"/>
        </w:rPr>
        <w:t xml:space="preserve">anything unique </w:t>
      </w:r>
      <w:r w:rsidRPr="001128EA">
        <w:rPr>
          <w:rFonts w:ascii="Verdana" w:hAnsi="Verdana" w:cs="PTSans-Regular"/>
          <w:color w:val="000000"/>
          <w:sz w:val="22"/>
          <w:szCs w:val="22"/>
          <w:highlight w:val="yellow"/>
          <w:u w:val="single"/>
        </w:rPr>
        <w:t>in relation to God, covenant with God, or special benefits from God</w:t>
      </w:r>
      <w:r w:rsidRPr="001128EA">
        <w:rPr>
          <w:rFonts w:ascii="Verdana" w:hAnsi="Verdana" w:cs="PTSans-Regular"/>
          <w:color w:val="000000"/>
          <w:sz w:val="22"/>
          <w:szCs w:val="22"/>
          <w:highlight w:val="yellow"/>
        </w:rPr>
        <w:t>.</w:t>
      </w:r>
    </w:p>
    <w:p w14:paraId="790CF894" w14:textId="77777777" w:rsidR="0089483E" w:rsidRPr="001128EA" w:rsidRDefault="0089483E" w:rsidP="001128EA">
      <w:pPr>
        <w:spacing w:after="0"/>
        <w:rPr>
          <w:rFonts w:ascii="Verdana" w:hAnsi="Verdana" w:cs="PTSans-Regular"/>
          <w:color w:val="000000"/>
          <w:sz w:val="22"/>
          <w:szCs w:val="22"/>
        </w:rPr>
      </w:pPr>
    </w:p>
    <w:p w14:paraId="1A5583FF" w14:textId="59D50B48" w:rsidR="001A3CFC" w:rsidRPr="001128EA" w:rsidRDefault="00F746B0" w:rsidP="001128EA">
      <w:pPr>
        <w:spacing w:after="0"/>
        <w:rPr>
          <w:rFonts w:ascii="Verdana" w:hAnsi="Verdana" w:cs="PTSans-Regular"/>
          <w:color w:val="000000"/>
          <w:sz w:val="22"/>
          <w:szCs w:val="22"/>
        </w:rPr>
      </w:pPr>
      <w:r w:rsidRPr="001128EA">
        <w:rPr>
          <w:rFonts w:ascii="Verdana" w:hAnsi="Verdana" w:cs="PTSans-Regular"/>
          <w:color w:val="000000"/>
          <w:sz w:val="22"/>
          <w:szCs w:val="22"/>
        </w:rPr>
        <w:t>See n</w:t>
      </w:r>
      <w:r w:rsidR="001A3CFC" w:rsidRPr="001128EA">
        <w:rPr>
          <w:rFonts w:ascii="Verdana" w:hAnsi="Verdana" w:cs="PTSans-Regular"/>
          <w:color w:val="000000"/>
          <w:sz w:val="22"/>
          <w:szCs w:val="22"/>
        </w:rPr>
        <w:t xml:space="preserve">ow, </w:t>
      </w:r>
      <w:r w:rsidR="00BC4B78" w:rsidRPr="001128EA">
        <w:rPr>
          <w:rFonts w:ascii="Verdana" w:hAnsi="Verdana" w:cs="PTSans-Regular"/>
          <w:color w:val="000000"/>
          <w:sz w:val="22"/>
          <w:szCs w:val="22"/>
        </w:rPr>
        <w:t>Romans 11:25-27</w:t>
      </w:r>
      <w:r w:rsidRPr="001128EA">
        <w:rPr>
          <w:rFonts w:ascii="Verdana" w:hAnsi="Verdana" w:cs="PTSans-Regular"/>
          <w:color w:val="000000"/>
          <w:sz w:val="22"/>
          <w:szCs w:val="22"/>
        </w:rPr>
        <w:t>,</w:t>
      </w:r>
      <w:r w:rsidR="00BC4B78" w:rsidRPr="001128EA">
        <w:rPr>
          <w:rFonts w:ascii="Verdana" w:hAnsi="Verdana" w:cs="PTSans-Regular"/>
          <w:color w:val="000000"/>
          <w:sz w:val="22"/>
          <w:szCs w:val="22"/>
        </w:rPr>
        <w:t xml:space="preserve"> </w:t>
      </w:r>
      <w:r w:rsidRPr="001128EA">
        <w:rPr>
          <w:rFonts w:ascii="Verdana" w:hAnsi="Verdana" w:cs="PTSans-Regular"/>
          <w:color w:val="000000"/>
          <w:sz w:val="22"/>
          <w:szCs w:val="22"/>
        </w:rPr>
        <w:t xml:space="preserve">which </w:t>
      </w:r>
      <w:r w:rsidR="00BC4B78" w:rsidRPr="001128EA">
        <w:rPr>
          <w:rFonts w:ascii="Verdana" w:hAnsi="Verdana" w:cs="PTSans-Regular"/>
          <w:color w:val="000000"/>
          <w:sz w:val="22"/>
          <w:szCs w:val="22"/>
        </w:rPr>
        <w:t xml:space="preserve">gives </w:t>
      </w:r>
      <w:r w:rsidR="008E66AE" w:rsidRPr="001128EA">
        <w:rPr>
          <w:rFonts w:ascii="Verdana" w:hAnsi="Verdana" w:cs="PTSans-Regular"/>
          <w:color w:val="000000"/>
          <w:sz w:val="22"/>
          <w:szCs w:val="22"/>
        </w:rPr>
        <w:t>more</w:t>
      </w:r>
      <w:r w:rsidR="00BC4B78" w:rsidRPr="001128EA">
        <w:rPr>
          <w:rFonts w:ascii="Verdana" w:hAnsi="Verdana" w:cs="PTSans-Regular"/>
          <w:color w:val="000000"/>
          <w:sz w:val="22"/>
          <w:szCs w:val="22"/>
        </w:rPr>
        <w:t xml:space="preserve"> very helpful clarity </w:t>
      </w:r>
      <w:r w:rsidR="00D87D8D" w:rsidRPr="001128EA">
        <w:rPr>
          <w:rFonts w:ascii="Verdana" w:hAnsi="Verdana" w:cs="PTSans-Regular"/>
          <w:color w:val="000000"/>
          <w:sz w:val="22"/>
          <w:szCs w:val="22"/>
        </w:rPr>
        <w:t xml:space="preserve">to </w:t>
      </w:r>
      <w:r w:rsidR="00BC4B78" w:rsidRPr="001128EA">
        <w:rPr>
          <w:rFonts w:ascii="Verdana" w:hAnsi="Verdana" w:cs="PTSans-Regular"/>
          <w:color w:val="000000"/>
          <w:sz w:val="22"/>
          <w:szCs w:val="22"/>
        </w:rPr>
        <w:t>the name Israel.</w:t>
      </w:r>
      <w:r w:rsidR="001A3CFC" w:rsidRPr="001128EA">
        <w:rPr>
          <w:rFonts w:ascii="Verdana" w:hAnsi="Verdana" w:cs="PTSans-Regular"/>
          <w:color w:val="000000"/>
          <w:sz w:val="22"/>
          <w:szCs w:val="22"/>
        </w:rPr>
        <w:t xml:space="preserve"> </w:t>
      </w:r>
    </w:p>
    <w:p w14:paraId="0EA0A8A2" w14:textId="4AB7E68E" w:rsidR="00BC4B78" w:rsidRPr="001128EA" w:rsidRDefault="00F746B0"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In talking about </w:t>
      </w:r>
      <w:r w:rsidR="00C73E08" w:rsidRPr="001128EA">
        <w:rPr>
          <w:rFonts w:ascii="Verdana" w:hAnsi="Verdana" w:cs="PTSans-Regular"/>
          <w:color w:val="000000"/>
          <w:sz w:val="22"/>
          <w:szCs w:val="22"/>
        </w:rPr>
        <w:t>the</w:t>
      </w:r>
      <w:r w:rsidRPr="001128EA">
        <w:rPr>
          <w:rFonts w:ascii="Verdana" w:hAnsi="Verdana" w:cs="PTSans-Regular"/>
          <w:color w:val="000000"/>
          <w:sz w:val="22"/>
          <w:szCs w:val="22"/>
        </w:rPr>
        <w:t xml:space="preserve"> forever people of God, the</w:t>
      </w:r>
      <w:r w:rsidR="001A3CFC" w:rsidRPr="001128EA">
        <w:rPr>
          <w:rFonts w:ascii="Verdana" w:hAnsi="Verdana" w:cs="PTSans-Regular"/>
          <w:color w:val="000000"/>
          <w:sz w:val="22"/>
          <w:szCs w:val="22"/>
        </w:rPr>
        <w:t xml:space="preserve"> name of </w:t>
      </w:r>
      <w:r w:rsidR="00C73E08" w:rsidRPr="001128EA">
        <w:rPr>
          <w:rFonts w:ascii="Verdana" w:hAnsi="Verdana" w:cs="PTSans-Regular"/>
          <w:color w:val="000000"/>
          <w:sz w:val="22"/>
          <w:szCs w:val="22"/>
        </w:rPr>
        <w:t>“</w:t>
      </w:r>
      <w:r w:rsidR="001A3CFC" w:rsidRPr="001128EA">
        <w:rPr>
          <w:rFonts w:ascii="Verdana" w:hAnsi="Verdana" w:cs="PTSans-Regular"/>
          <w:color w:val="000000"/>
          <w:sz w:val="22"/>
          <w:szCs w:val="22"/>
        </w:rPr>
        <w:t>Israel</w:t>
      </w:r>
      <w:r w:rsidR="00C73E08" w:rsidRPr="001128EA">
        <w:rPr>
          <w:rFonts w:ascii="Verdana" w:hAnsi="Verdana" w:cs="PTSans-Regular"/>
          <w:color w:val="000000"/>
          <w:sz w:val="22"/>
          <w:szCs w:val="22"/>
        </w:rPr>
        <w:t>”</w:t>
      </w:r>
      <w:r w:rsidR="001A3CFC" w:rsidRPr="001128EA">
        <w:rPr>
          <w:rFonts w:ascii="Verdana" w:hAnsi="Verdana" w:cs="PTSans-Regular"/>
          <w:color w:val="000000"/>
          <w:sz w:val="22"/>
          <w:szCs w:val="22"/>
        </w:rPr>
        <w:t xml:space="preserve"> is still used in Scripture, but the clarity of who this is </w:t>
      </w:r>
      <w:r w:rsidR="001A3CFC" w:rsidRPr="001128EA">
        <w:rPr>
          <w:rFonts w:ascii="Verdana" w:hAnsi="Verdana" w:cs="PTSans-Regular"/>
          <w:b/>
          <w:bCs/>
          <w:i/>
          <w:color w:val="000000"/>
          <w:sz w:val="22"/>
          <w:szCs w:val="22"/>
          <w:u w:val="single"/>
        </w:rPr>
        <w:t>spiritually</w:t>
      </w:r>
      <w:r w:rsidR="001A3CFC" w:rsidRPr="001128EA">
        <w:rPr>
          <w:rFonts w:ascii="Verdana" w:hAnsi="Verdana" w:cs="PTSans-Regular"/>
          <w:color w:val="000000"/>
          <w:sz w:val="22"/>
          <w:szCs w:val="22"/>
        </w:rPr>
        <w:t xml:space="preserve"> has been clearly given by Scripture.</w:t>
      </w:r>
    </w:p>
    <w:p w14:paraId="47E7CC6F" w14:textId="068F7596" w:rsidR="00BC4B78" w:rsidRPr="001128EA" w:rsidRDefault="00BC4B78" w:rsidP="001128EA">
      <w:pPr>
        <w:spacing w:after="0"/>
        <w:rPr>
          <w:rFonts w:ascii="Verdana" w:hAnsi="Verdana" w:cs="PTSans-Regular"/>
          <w:color w:val="0070C0"/>
          <w:sz w:val="22"/>
          <w:szCs w:val="22"/>
        </w:rPr>
      </w:pPr>
      <w:r w:rsidRPr="001128EA">
        <w:rPr>
          <w:rFonts w:ascii="Verdana" w:hAnsi="Verdana" w:cs="PTSans-Regular"/>
          <w:b/>
          <w:bCs/>
          <w:color w:val="0070C0"/>
          <w:sz w:val="22"/>
          <w:szCs w:val="22"/>
        </w:rPr>
        <w:t>Romans 11:25-27</w:t>
      </w:r>
    </w:p>
    <w:p w14:paraId="229A9744" w14:textId="4E0569D8" w:rsidR="007B45A3" w:rsidRPr="001128EA" w:rsidRDefault="00BC4B78" w:rsidP="001128EA">
      <w:pPr>
        <w:spacing w:after="0"/>
        <w:rPr>
          <w:rFonts w:ascii="Verdana" w:hAnsi="Verdana" w:cs="PTSans-Regular"/>
          <w:color w:val="000000"/>
          <w:sz w:val="22"/>
          <w:szCs w:val="22"/>
        </w:rPr>
      </w:pPr>
      <w:r w:rsidRPr="001128EA">
        <w:rPr>
          <w:rFonts w:ascii="Verdana" w:hAnsi="Verdana" w:cs="PTSans-Regular"/>
          <w:b/>
          <w:bCs/>
          <w:color w:val="0070C0"/>
          <w:sz w:val="22"/>
          <w:szCs w:val="22"/>
          <w:vertAlign w:val="superscript"/>
        </w:rPr>
        <w:t>25 </w:t>
      </w:r>
      <w:r w:rsidRPr="001128EA">
        <w:rPr>
          <w:rFonts w:ascii="Verdana" w:hAnsi="Verdana" w:cs="PTSans-Regular"/>
          <w:color w:val="0070C0"/>
          <w:sz w:val="22"/>
          <w:szCs w:val="22"/>
        </w:rPr>
        <w:t>Lest you be wise in your own sight, I do not want you to be unaware of this mystery, brothers: </w:t>
      </w:r>
      <w:bookmarkStart w:id="4" w:name="_Hlk29727766"/>
      <w:r w:rsidRPr="001128EA">
        <w:rPr>
          <w:rFonts w:ascii="Verdana" w:hAnsi="Verdana" w:cs="PTSans-Regular"/>
          <w:color w:val="0070C0"/>
          <w:sz w:val="22"/>
          <w:szCs w:val="22"/>
        </w:rPr>
        <w:t>a partial hardening has come upon Israel, until the fullness of the Gentiles has come in. </w:t>
      </w:r>
      <w:r w:rsidRPr="001128EA">
        <w:rPr>
          <w:rFonts w:ascii="Verdana" w:hAnsi="Verdana" w:cs="PTSans-Regular"/>
          <w:b/>
          <w:bCs/>
          <w:color w:val="0070C0"/>
          <w:sz w:val="22"/>
          <w:szCs w:val="22"/>
          <w:vertAlign w:val="superscript"/>
        </w:rPr>
        <w:t>26 </w:t>
      </w:r>
      <w:r w:rsidRPr="001128EA">
        <w:rPr>
          <w:rFonts w:ascii="Verdana" w:hAnsi="Verdana" w:cs="PTSans-Regular"/>
          <w:color w:val="0070C0"/>
          <w:sz w:val="22"/>
          <w:szCs w:val="22"/>
          <w:u w:val="single"/>
        </w:rPr>
        <w:t>And in this way all Israel will be saved</w:t>
      </w:r>
      <w:bookmarkEnd w:id="4"/>
      <w:r w:rsidR="007B45A3" w:rsidRPr="001128EA">
        <w:rPr>
          <w:rFonts w:ascii="Verdana" w:hAnsi="Verdana" w:cs="PTSans-Regular"/>
          <w:color w:val="0070C0"/>
          <w:sz w:val="22"/>
          <w:szCs w:val="22"/>
          <w:u w:val="single"/>
        </w:rPr>
        <w:t xml:space="preserve"> …</w:t>
      </w:r>
    </w:p>
    <w:p w14:paraId="1FA9D67C" w14:textId="4958D020" w:rsidR="00BC4B78" w:rsidRPr="001128EA" w:rsidRDefault="00BC4B78" w:rsidP="001128EA">
      <w:pPr>
        <w:spacing w:after="0"/>
        <w:rPr>
          <w:rFonts w:ascii="Verdana" w:hAnsi="Verdana" w:cs="PTSans-Regular"/>
          <w:color w:val="000000"/>
          <w:sz w:val="22"/>
          <w:szCs w:val="22"/>
        </w:rPr>
      </w:pPr>
    </w:p>
    <w:p w14:paraId="70AD65E4" w14:textId="0BFC76F0" w:rsidR="00D6090F" w:rsidRPr="001128EA" w:rsidRDefault="00D6090F" w:rsidP="001128EA">
      <w:pPr>
        <w:spacing w:after="0"/>
        <w:rPr>
          <w:rFonts w:ascii="Verdana" w:hAnsi="Verdana" w:cs="PTSans-Regular"/>
          <w:color w:val="000000"/>
          <w:sz w:val="22"/>
          <w:szCs w:val="22"/>
          <w:highlight w:val="yellow"/>
        </w:rPr>
      </w:pPr>
      <w:r w:rsidRPr="001128EA">
        <w:rPr>
          <w:rFonts w:ascii="Verdana" w:hAnsi="Verdana" w:cs="PTSans-Regular"/>
          <w:color w:val="000000"/>
          <w:sz w:val="22"/>
          <w:szCs w:val="22"/>
          <w:highlight w:val="yellow"/>
        </w:rPr>
        <w:t xml:space="preserve">Verse 25 Israel is </w:t>
      </w:r>
      <w:r w:rsidRPr="001128EA">
        <w:rPr>
          <w:rFonts w:ascii="Verdana" w:hAnsi="Verdana" w:cs="PTSans-Regular"/>
          <w:i/>
          <w:color w:val="000000"/>
          <w:sz w:val="22"/>
          <w:szCs w:val="22"/>
          <w:highlight w:val="yellow"/>
        </w:rPr>
        <w:t>ethnic Israel</w:t>
      </w:r>
      <w:r w:rsidRPr="001128EA">
        <w:rPr>
          <w:rFonts w:ascii="Verdana" w:hAnsi="Verdana" w:cs="PTSans-Regular"/>
          <w:color w:val="000000"/>
          <w:sz w:val="22"/>
          <w:szCs w:val="22"/>
          <w:highlight w:val="yellow"/>
        </w:rPr>
        <w:t xml:space="preserve"> and Verse 26 Israel is </w:t>
      </w:r>
      <w:r w:rsidRPr="001128EA">
        <w:rPr>
          <w:rFonts w:ascii="Verdana" w:hAnsi="Verdana" w:cs="PTSans-Regular"/>
          <w:i/>
          <w:color w:val="000000"/>
          <w:sz w:val="22"/>
          <w:szCs w:val="22"/>
          <w:highlight w:val="yellow"/>
        </w:rPr>
        <w:t>spiritual Israel</w:t>
      </w:r>
      <w:r w:rsidRPr="001128EA">
        <w:rPr>
          <w:rFonts w:ascii="Verdana" w:hAnsi="Verdana" w:cs="PTSans-Regular"/>
          <w:color w:val="000000"/>
          <w:sz w:val="22"/>
          <w:szCs w:val="22"/>
          <w:highlight w:val="yellow"/>
        </w:rPr>
        <w:t>.</w:t>
      </w:r>
    </w:p>
    <w:p w14:paraId="4B6908CC" w14:textId="6BBB3513" w:rsidR="007B45A3" w:rsidRPr="001128EA" w:rsidRDefault="00D6090F" w:rsidP="001128EA">
      <w:pPr>
        <w:spacing w:after="0"/>
        <w:rPr>
          <w:rFonts w:ascii="Verdana" w:hAnsi="Verdana" w:cs="PTSans-Regular"/>
          <w:color w:val="000000"/>
          <w:sz w:val="22"/>
          <w:szCs w:val="22"/>
        </w:rPr>
      </w:pPr>
      <w:r w:rsidRPr="001128EA">
        <w:rPr>
          <w:rFonts w:ascii="Verdana" w:hAnsi="Verdana" w:cs="PTSans-Regular"/>
          <w:color w:val="000000"/>
          <w:sz w:val="22"/>
          <w:szCs w:val="22"/>
          <w:highlight w:val="yellow"/>
        </w:rPr>
        <w:t xml:space="preserve">Same kind of format as chapter </w:t>
      </w:r>
      <w:r w:rsidR="007B45A3" w:rsidRPr="001128EA">
        <w:rPr>
          <w:rFonts w:ascii="Verdana" w:hAnsi="Verdana" w:cs="PTSans-Regular"/>
          <w:b/>
          <w:bCs/>
          <w:color w:val="0070C0"/>
          <w:sz w:val="22"/>
          <w:szCs w:val="22"/>
          <w:highlight w:val="yellow"/>
        </w:rPr>
        <w:t>9:6</w:t>
      </w:r>
      <w:r w:rsidR="007B45A3" w:rsidRPr="001128EA">
        <w:rPr>
          <w:rFonts w:ascii="Verdana" w:hAnsi="Verdana" w:cs="PTSans-Regular"/>
          <w:color w:val="000000"/>
          <w:sz w:val="22"/>
          <w:szCs w:val="22"/>
          <w:highlight w:val="yellow"/>
        </w:rPr>
        <w:t>, “</w:t>
      </w:r>
      <w:r w:rsidR="007B45A3" w:rsidRPr="001128EA">
        <w:rPr>
          <w:rFonts w:ascii="Verdana" w:hAnsi="Verdana" w:cs="PTSans-Regular"/>
          <w:color w:val="0070C0"/>
          <w:sz w:val="22"/>
          <w:szCs w:val="22"/>
          <w:highlight w:val="yellow"/>
        </w:rPr>
        <w:t>For not all who are descended from Israel belong to Israel</w:t>
      </w:r>
      <w:r w:rsidRPr="001128EA">
        <w:rPr>
          <w:rFonts w:ascii="Verdana" w:hAnsi="Verdana" w:cs="PTSans-Regular"/>
          <w:color w:val="0070C0"/>
          <w:sz w:val="22"/>
          <w:szCs w:val="22"/>
          <w:highlight w:val="yellow"/>
        </w:rPr>
        <w:t>.</w:t>
      </w:r>
      <w:r w:rsidR="007B45A3" w:rsidRPr="001128EA">
        <w:rPr>
          <w:rFonts w:ascii="Verdana" w:hAnsi="Verdana" w:cs="PTSans-Regular"/>
          <w:color w:val="000000"/>
          <w:sz w:val="22"/>
          <w:szCs w:val="22"/>
          <w:highlight w:val="yellow"/>
        </w:rPr>
        <w:t>”</w:t>
      </w:r>
    </w:p>
    <w:p w14:paraId="1E746E99" w14:textId="77777777" w:rsidR="00D6090F" w:rsidRPr="001128EA" w:rsidRDefault="00D6090F" w:rsidP="001128EA">
      <w:pPr>
        <w:spacing w:after="0"/>
        <w:rPr>
          <w:rFonts w:ascii="Verdana" w:hAnsi="Verdana" w:cs="PTSans-Regular"/>
          <w:color w:val="000000"/>
          <w:sz w:val="22"/>
          <w:szCs w:val="22"/>
        </w:rPr>
      </w:pPr>
    </w:p>
    <w:p w14:paraId="5F380808" w14:textId="65F6BAF3" w:rsidR="001A3CFC" w:rsidRPr="001128EA" w:rsidRDefault="007B45A3" w:rsidP="001128EA">
      <w:pPr>
        <w:spacing w:after="0"/>
        <w:rPr>
          <w:rFonts w:ascii="Verdana" w:hAnsi="Verdana" w:cs="PTSans-Regular"/>
          <w:color w:val="0070C0"/>
          <w:sz w:val="22"/>
          <w:szCs w:val="22"/>
        </w:rPr>
      </w:pPr>
      <w:r w:rsidRPr="001128EA">
        <w:rPr>
          <w:rFonts w:ascii="Verdana" w:hAnsi="Verdana" w:cs="PTSans-Regular"/>
          <w:color w:val="000000"/>
          <w:sz w:val="22"/>
          <w:szCs w:val="22"/>
        </w:rPr>
        <w:t>See here now</w:t>
      </w:r>
      <w:r w:rsidR="008E66AE" w:rsidRPr="001128EA">
        <w:rPr>
          <w:rFonts w:ascii="Verdana" w:hAnsi="Verdana" w:cs="PTSans-Regular"/>
          <w:color w:val="000000"/>
          <w:sz w:val="22"/>
          <w:szCs w:val="22"/>
        </w:rPr>
        <w:t>, Verse 25</w:t>
      </w:r>
      <w:r w:rsidRPr="001128EA">
        <w:rPr>
          <w:rFonts w:ascii="Verdana" w:hAnsi="Verdana" w:cs="PTSans-Regular"/>
          <w:color w:val="000000"/>
          <w:sz w:val="22"/>
          <w:szCs w:val="22"/>
        </w:rPr>
        <w:t xml:space="preserve">: </w:t>
      </w:r>
      <w:r w:rsidR="00BC4B78" w:rsidRPr="001128EA">
        <w:rPr>
          <w:rFonts w:ascii="Verdana" w:hAnsi="Verdana" w:cs="PTSans-Regular"/>
          <w:color w:val="000000"/>
          <w:sz w:val="22"/>
          <w:szCs w:val="22"/>
        </w:rPr>
        <w:t>"</w:t>
      </w:r>
      <w:r w:rsidR="00BC4B78" w:rsidRPr="001128EA">
        <w:rPr>
          <w:rFonts w:ascii="Verdana" w:hAnsi="Verdana" w:cs="PTSans-Regular"/>
          <w:color w:val="0070C0"/>
          <w:sz w:val="22"/>
          <w:szCs w:val="22"/>
        </w:rPr>
        <w:t>… a partial hardening has come upon</w:t>
      </w:r>
      <w:r w:rsidR="00D6090F" w:rsidRPr="001128EA">
        <w:rPr>
          <w:rFonts w:ascii="Verdana" w:hAnsi="Verdana" w:cs="PTSans-Regular"/>
          <w:color w:val="0070C0"/>
          <w:sz w:val="22"/>
          <w:szCs w:val="22"/>
        </w:rPr>
        <w:t xml:space="preserve"> [ethnic]</w:t>
      </w:r>
      <w:r w:rsidR="00BC4B78" w:rsidRPr="001128EA">
        <w:rPr>
          <w:rFonts w:ascii="Verdana" w:hAnsi="Verdana" w:cs="PTSans-Regular"/>
          <w:color w:val="0070C0"/>
          <w:sz w:val="22"/>
          <w:szCs w:val="22"/>
        </w:rPr>
        <w:t xml:space="preserve"> Israel, until the fullness of the Gentiles has come in.</w:t>
      </w:r>
    </w:p>
    <w:p w14:paraId="3F81154E" w14:textId="46AC55AA" w:rsidR="001A3CFC" w:rsidRPr="001128EA" w:rsidRDefault="001A3CFC"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That means, not all who are descended from </w:t>
      </w:r>
      <w:r w:rsidRPr="001128EA">
        <w:rPr>
          <w:rFonts w:ascii="Verdana" w:hAnsi="Verdana" w:cs="PTSans-Regular"/>
          <w:i/>
          <w:color w:val="000000"/>
          <w:sz w:val="22"/>
          <w:szCs w:val="22"/>
        </w:rPr>
        <w:t>ethnic Israel</w:t>
      </w:r>
      <w:r w:rsidRPr="001128EA">
        <w:rPr>
          <w:rFonts w:ascii="Verdana" w:hAnsi="Verdana" w:cs="PTSans-Regular"/>
          <w:color w:val="000000"/>
          <w:sz w:val="22"/>
          <w:szCs w:val="22"/>
        </w:rPr>
        <w:t xml:space="preserve"> belong to </w:t>
      </w:r>
      <w:r w:rsidRPr="001128EA">
        <w:rPr>
          <w:rFonts w:ascii="Verdana" w:hAnsi="Verdana" w:cs="PTSans-Regular"/>
          <w:i/>
          <w:color w:val="000000"/>
          <w:sz w:val="22"/>
          <w:szCs w:val="22"/>
        </w:rPr>
        <w:t>spiritual/eternal Israel</w:t>
      </w:r>
      <w:r w:rsidRPr="001128EA">
        <w:rPr>
          <w:rFonts w:ascii="Verdana" w:hAnsi="Verdana" w:cs="PTSans-Regular"/>
          <w:color w:val="000000"/>
          <w:sz w:val="22"/>
          <w:szCs w:val="22"/>
        </w:rPr>
        <w:t>.</w:t>
      </w:r>
      <w:r w:rsidRPr="001128EA">
        <w:rPr>
          <w:rFonts w:ascii="Verdana" w:hAnsi="Verdana" w:cs="PTSans-Regular"/>
          <w:b/>
          <w:bCs/>
          <w:color w:val="000000"/>
          <w:sz w:val="22"/>
          <w:szCs w:val="22"/>
        </w:rPr>
        <w:t xml:space="preserve"> And</w:t>
      </w:r>
      <w:r w:rsidRPr="001128EA">
        <w:rPr>
          <w:rFonts w:ascii="Verdana" w:hAnsi="Verdana" w:cs="PTSans-Regular"/>
          <w:color w:val="000000"/>
          <w:sz w:val="22"/>
          <w:szCs w:val="22"/>
        </w:rPr>
        <w:t xml:space="preserve"> </w:t>
      </w:r>
      <w:r w:rsidRPr="001128EA">
        <w:rPr>
          <w:rFonts w:ascii="Verdana" w:hAnsi="Verdana" w:cs="PTSans-Regular"/>
          <w:color w:val="000000"/>
          <w:sz w:val="22"/>
          <w:szCs w:val="22"/>
          <w:highlight w:val="yellow"/>
          <w:u w:val="single"/>
        </w:rPr>
        <w:t>there are Gentiles</w:t>
      </w:r>
      <w:r w:rsidRPr="001128EA">
        <w:rPr>
          <w:rFonts w:ascii="Verdana" w:hAnsi="Verdana" w:cs="PTSans-Regular"/>
          <w:color w:val="000000"/>
          <w:sz w:val="22"/>
          <w:szCs w:val="22"/>
          <w:highlight w:val="yellow"/>
        </w:rPr>
        <w:t xml:space="preserve"> who also belong to </w:t>
      </w:r>
      <w:r w:rsidRPr="001128EA">
        <w:rPr>
          <w:rFonts w:ascii="Verdana" w:hAnsi="Verdana" w:cs="PTSans-Regular"/>
          <w:i/>
          <w:color w:val="000000"/>
          <w:sz w:val="22"/>
          <w:szCs w:val="22"/>
          <w:highlight w:val="yellow"/>
        </w:rPr>
        <w:t>spiritual/eternal Israel</w:t>
      </w:r>
      <w:r w:rsidRPr="001128EA">
        <w:rPr>
          <w:rFonts w:ascii="Verdana" w:hAnsi="Verdana" w:cs="PTSans-Regular"/>
          <w:color w:val="000000"/>
          <w:sz w:val="22"/>
          <w:szCs w:val="22"/>
          <w:highlight w:val="yellow"/>
        </w:rPr>
        <w:t>!</w:t>
      </w:r>
    </w:p>
    <w:p w14:paraId="5EF45C66" w14:textId="090632CC" w:rsidR="001A3CFC" w:rsidRPr="001128EA" w:rsidRDefault="001A3CFC" w:rsidP="001128EA">
      <w:pPr>
        <w:spacing w:after="0"/>
        <w:rPr>
          <w:rFonts w:ascii="Verdana" w:hAnsi="Verdana" w:cs="PTSans-Regular"/>
          <w:color w:val="000000"/>
          <w:sz w:val="22"/>
          <w:szCs w:val="22"/>
        </w:rPr>
      </w:pPr>
      <w:r w:rsidRPr="001128EA">
        <w:rPr>
          <w:rFonts w:ascii="Verdana" w:hAnsi="Verdana" w:cs="PTSans-Regular"/>
          <w:color w:val="000000"/>
          <w:sz w:val="22"/>
          <w:szCs w:val="22"/>
        </w:rPr>
        <w:t>Verse 26, “</w:t>
      </w:r>
      <w:r w:rsidR="00BC4B78" w:rsidRPr="001128EA">
        <w:rPr>
          <w:rFonts w:ascii="Verdana" w:hAnsi="Verdana" w:cs="PTSans-Regular"/>
          <w:color w:val="0070C0"/>
          <w:sz w:val="22"/>
          <w:szCs w:val="22"/>
        </w:rPr>
        <w:t>And in this way all Israel</w:t>
      </w:r>
      <w:r w:rsidR="00D6090F" w:rsidRPr="001128EA">
        <w:rPr>
          <w:rFonts w:ascii="Verdana" w:hAnsi="Verdana" w:cs="PTSans-Regular"/>
          <w:color w:val="0070C0"/>
          <w:sz w:val="22"/>
          <w:szCs w:val="22"/>
        </w:rPr>
        <w:t xml:space="preserve"> [spiritual Israel]</w:t>
      </w:r>
      <w:r w:rsidR="00BC4B78" w:rsidRPr="001128EA">
        <w:rPr>
          <w:rFonts w:ascii="Verdana" w:hAnsi="Verdana" w:cs="PTSans-Regular"/>
          <w:color w:val="0070C0"/>
          <w:sz w:val="22"/>
          <w:szCs w:val="22"/>
        </w:rPr>
        <w:t xml:space="preserve"> will be saved.</w:t>
      </w:r>
      <w:r w:rsidR="00BC4B78" w:rsidRPr="001128EA">
        <w:rPr>
          <w:rFonts w:ascii="Verdana" w:hAnsi="Verdana" w:cs="PTSans-Regular"/>
          <w:color w:val="000000"/>
          <w:sz w:val="22"/>
          <w:szCs w:val="22"/>
        </w:rPr>
        <w:t>"</w:t>
      </w:r>
      <w:r w:rsidR="007B45A3" w:rsidRPr="001128EA">
        <w:rPr>
          <w:rFonts w:ascii="Verdana" w:hAnsi="Verdana" w:cs="PTSans-Regular"/>
          <w:color w:val="000000"/>
          <w:sz w:val="22"/>
          <w:szCs w:val="22"/>
        </w:rPr>
        <w:t xml:space="preserve"> </w:t>
      </w:r>
    </w:p>
    <w:p w14:paraId="516F6C76" w14:textId="3B1F0FAE" w:rsidR="00B34314" w:rsidRPr="001128EA" w:rsidRDefault="00B34314" w:rsidP="001128EA">
      <w:pPr>
        <w:spacing w:after="0"/>
        <w:rPr>
          <w:rFonts w:ascii="Verdana" w:hAnsi="Verdana" w:cs="PTSans-Regular"/>
          <w:color w:val="000000"/>
          <w:sz w:val="22"/>
          <w:szCs w:val="22"/>
        </w:rPr>
      </w:pPr>
      <w:r w:rsidRPr="001128EA">
        <w:rPr>
          <w:rFonts w:ascii="Verdana" w:hAnsi="Verdana" w:cs="PTSans-Regular"/>
          <w:b/>
          <w:bCs/>
          <w:color w:val="000000"/>
          <w:sz w:val="22"/>
          <w:szCs w:val="22"/>
          <w:highlight w:val="yellow"/>
        </w:rPr>
        <w:t>That</w:t>
      </w:r>
      <w:r w:rsidR="001A3CFC" w:rsidRPr="001128EA">
        <w:rPr>
          <w:rFonts w:ascii="Verdana" w:hAnsi="Verdana" w:cs="PTSans-Regular"/>
          <w:b/>
          <w:bCs/>
          <w:color w:val="000000"/>
          <w:sz w:val="22"/>
          <w:szCs w:val="22"/>
          <w:highlight w:val="yellow"/>
        </w:rPr>
        <w:t xml:space="preserve"> means</w:t>
      </w:r>
      <w:r w:rsidRPr="001128EA">
        <w:rPr>
          <w:rFonts w:ascii="Verdana" w:hAnsi="Verdana" w:cs="PTSans-Regular"/>
          <w:b/>
          <w:bCs/>
          <w:color w:val="000000"/>
          <w:sz w:val="22"/>
          <w:szCs w:val="22"/>
          <w:highlight w:val="yellow"/>
        </w:rPr>
        <w:t xml:space="preserve"> </w:t>
      </w:r>
      <w:proofErr w:type="gramStart"/>
      <w:r w:rsidR="001A3CFC" w:rsidRPr="001128EA">
        <w:rPr>
          <w:rFonts w:ascii="Verdana" w:hAnsi="Verdana" w:cs="PTSans-Regular"/>
          <w:b/>
          <w:bCs/>
          <w:color w:val="000000"/>
          <w:sz w:val="22"/>
          <w:szCs w:val="22"/>
          <w:highlight w:val="yellow"/>
        </w:rPr>
        <w:t>all of</w:t>
      </w:r>
      <w:proofErr w:type="gramEnd"/>
      <w:r w:rsidR="001A3CFC" w:rsidRPr="001128EA">
        <w:rPr>
          <w:rFonts w:ascii="Verdana" w:hAnsi="Verdana" w:cs="PTSans-Regular"/>
          <w:b/>
          <w:bCs/>
          <w:color w:val="000000"/>
          <w:sz w:val="22"/>
          <w:szCs w:val="22"/>
          <w:highlight w:val="yellow"/>
        </w:rPr>
        <w:t xml:space="preserve"> the </w:t>
      </w:r>
      <w:bookmarkStart w:id="5" w:name="_Hlk33264402"/>
      <w:r w:rsidR="001A3CFC" w:rsidRPr="001128EA">
        <w:rPr>
          <w:rFonts w:ascii="Verdana" w:hAnsi="Verdana" w:cs="PTSans-Regular"/>
          <w:b/>
          <w:bCs/>
          <w:color w:val="000000"/>
          <w:sz w:val="22"/>
          <w:szCs w:val="22"/>
          <w:highlight w:val="yellow"/>
          <w:u w:val="single"/>
        </w:rPr>
        <w:t>elect</w:t>
      </w:r>
      <w:r w:rsidR="001A3CFC" w:rsidRPr="001128EA">
        <w:rPr>
          <w:rFonts w:ascii="Verdana" w:hAnsi="Verdana" w:cs="PTSans-Regular"/>
          <w:b/>
          <w:bCs/>
          <w:color w:val="000000"/>
          <w:sz w:val="22"/>
          <w:szCs w:val="22"/>
          <w:highlight w:val="yellow"/>
        </w:rPr>
        <w:t xml:space="preserve"> Jews and </w:t>
      </w:r>
      <w:r w:rsidR="00D6090F" w:rsidRPr="001128EA">
        <w:rPr>
          <w:rFonts w:ascii="Verdana" w:hAnsi="Verdana" w:cs="PTSans-Regular"/>
          <w:b/>
          <w:bCs/>
          <w:color w:val="000000"/>
          <w:sz w:val="22"/>
          <w:szCs w:val="22"/>
          <w:highlight w:val="yellow"/>
        </w:rPr>
        <w:t xml:space="preserve">all of the </w:t>
      </w:r>
      <w:r w:rsidR="001A3CFC" w:rsidRPr="001128EA">
        <w:rPr>
          <w:rFonts w:ascii="Verdana" w:hAnsi="Verdana" w:cs="PTSans-Regular"/>
          <w:b/>
          <w:bCs/>
          <w:color w:val="000000"/>
          <w:sz w:val="22"/>
          <w:szCs w:val="22"/>
          <w:highlight w:val="yellow"/>
          <w:u w:val="single"/>
        </w:rPr>
        <w:t>elect</w:t>
      </w:r>
      <w:r w:rsidR="001A3CFC" w:rsidRPr="001128EA">
        <w:rPr>
          <w:rFonts w:ascii="Verdana" w:hAnsi="Verdana" w:cs="PTSans-Regular"/>
          <w:b/>
          <w:bCs/>
          <w:color w:val="000000"/>
          <w:sz w:val="22"/>
          <w:szCs w:val="22"/>
          <w:highlight w:val="yellow"/>
        </w:rPr>
        <w:t xml:space="preserve"> Gentiles </w:t>
      </w:r>
      <w:r w:rsidRPr="001128EA">
        <w:rPr>
          <w:rFonts w:ascii="Verdana" w:hAnsi="Verdana" w:cs="PTSans-Regular"/>
          <w:b/>
          <w:bCs/>
          <w:color w:val="000000"/>
          <w:sz w:val="22"/>
          <w:szCs w:val="22"/>
          <w:highlight w:val="yellow"/>
        </w:rPr>
        <w:t xml:space="preserve">God has chosen before time for redemption </w:t>
      </w:r>
      <w:r w:rsidR="001A3CFC" w:rsidRPr="001128EA">
        <w:rPr>
          <w:rFonts w:ascii="Verdana" w:hAnsi="Verdana" w:cs="PTSans-Regular"/>
          <w:b/>
          <w:bCs/>
          <w:color w:val="000000"/>
          <w:sz w:val="22"/>
          <w:szCs w:val="22"/>
          <w:highlight w:val="yellow"/>
        </w:rPr>
        <w:t>will be saved</w:t>
      </w:r>
      <w:r w:rsidRPr="001128EA">
        <w:rPr>
          <w:rFonts w:ascii="Verdana" w:hAnsi="Verdana" w:cs="PTSans-Regular"/>
          <w:b/>
          <w:bCs/>
          <w:color w:val="000000"/>
          <w:sz w:val="22"/>
          <w:szCs w:val="22"/>
          <w:highlight w:val="yellow"/>
        </w:rPr>
        <w:t>—</w:t>
      </w:r>
      <w:r w:rsidRPr="001128EA">
        <w:rPr>
          <w:rFonts w:ascii="Verdana" w:hAnsi="Verdana" w:cs="PTSans-Regular"/>
          <w:b/>
          <w:bCs/>
          <w:color w:val="000000"/>
          <w:sz w:val="22"/>
          <w:szCs w:val="22"/>
          <w:highlight w:val="yellow"/>
          <w:u w:val="single"/>
        </w:rPr>
        <w:t>there is one united people of God</w:t>
      </w:r>
      <w:r w:rsidRPr="001128EA">
        <w:rPr>
          <w:rFonts w:ascii="Verdana" w:hAnsi="Verdana" w:cs="PTSans-Regular"/>
          <w:color w:val="000000"/>
          <w:sz w:val="22"/>
          <w:szCs w:val="22"/>
          <w:highlight w:val="yellow"/>
        </w:rPr>
        <w:t>.</w:t>
      </w:r>
      <w:r w:rsidRPr="001128EA">
        <w:rPr>
          <w:rFonts w:ascii="Verdana" w:hAnsi="Verdana" w:cs="PTSans-Regular"/>
          <w:color w:val="000000"/>
          <w:sz w:val="22"/>
          <w:szCs w:val="22"/>
        </w:rPr>
        <w:t xml:space="preserve"> </w:t>
      </w:r>
    </w:p>
    <w:p w14:paraId="6561499E" w14:textId="3253CE0D" w:rsidR="00D6090F" w:rsidRPr="001128EA" w:rsidRDefault="00D6090F" w:rsidP="001128EA">
      <w:pPr>
        <w:spacing w:after="0"/>
        <w:rPr>
          <w:rFonts w:ascii="Verdana" w:hAnsi="Verdana" w:cs="PTSans-Regular"/>
          <w:color w:val="000000"/>
          <w:sz w:val="22"/>
          <w:szCs w:val="22"/>
        </w:rPr>
      </w:pPr>
    </w:p>
    <w:p w14:paraId="79EC22BB" w14:textId="1721CA51" w:rsidR="00C30CA7" w:rsidRPr="001128EA" w:rsidRDefault="00C30CA7" w:rsidP="001128EA">
      <w:pPr>
        <w:spacing w:after="0"/>
        <w:rPr>
          <w:rFonts w:ascii="Verdana" w:hAnsi="Verdana" w:cs="PTSans-Regular"/>
          <w:color w:val="000000"/>
          <w:sz w:val="22"/>
          <w:szCs w:val="22"/>
          <w:highlight w:val="yellow"/>
        </w:rPr>
      </w:pPr>
      <w:r w:rsidRPr="001128EA">
        <w:rPr>
          <w:rFonts w:ascii="Verdana" w:hAnsi="Verdana" w:cs="PTSans-Regular"/>
          <w:color w:val="000000"/>
          <w:sz w:val="22"/>
          <w:szCs w:val="22"/>
          <w:highlight w:val="yellow"/>
        </w:rPr>
        <w:t>With this biblical insight, consider what we said previously in this study: With the divine insight given in Romans 9-11 (as well as the rest of the New Testament), we can see what God means when He makes prophetic claims and promises in the Old Testament regarding the future blessing and salvation of “Israel.” We come to have insight and under</w:t>
      </w:r>
      <w:r w:rsidR="00F7547F" w:rsidRPr="001128EA">
        <w:rPr>
          <w:rFonts w:ascii="Verdana" w:hAnsi="Verdana" w:cs="PTSans-Regular"/>
          <w:color w:val="000000"/>
          <w:sz w:val="22"/>
          <w:szCs w:val="22"/>
          <w:highlight w:val="yellow"/>
        </w:rPr>
        <w:t>standing</w:t>
      </w:r>
      <w:r w:rsidRPr="001128EA">
        <w:rPr>
          <w:rFonts w:ascii="Verdana" w:hAnsi="Verdana" w:cs="PTSans-Regular"/>
          <w:color w:val="000000"/>
          <w:sz w:val="22"/>
          <w:szCs w:val="22"/>
          <w:highlight w:val="yellow"/>
        </w:rPr>
        <w:t xml:space="preserve"> in the typology of Scripture—in the Prophetic Idiom </w:t>
      </w:r>
      <w:r w:rsidR="00C73E08" w:rsidRPr="001128EA">
        <w:rPr>
          <w:rFonts w:ascii="Verdana" w:hAnsi="Verdana" w:cs="PTSans-Regular"/>
          <w:color w:val="000000"/>
          <w:sz w:val="22"/>
          <w:szCs w:val="22"/>
          <w:highlight w:val="yellow"/>
        </w:rPr>
        <w:t xml:space="preserve">of </w:t>
      </w:r>
      <w:r w:rsidRPr="001128EA">
        <w:rPr>
          <w:rFonts w:ascii="Verdana" w:hAnsi="Verdana" w:cs="PTSans-Regular"/>
          <w:color w:val="000000"/>
          <w:sz w:val="22"/>
          <w:szCs w:val="22"/>
          <w:highlight w:val="yellow"/>
        </w:rPr>
        <w:t xml:space="preserve">the Old Testament. To say it simply: </w:t>
      </w:r>
      <w:r w:rsidRPr="001128EA">
        <w:rPr>
          <w:rFonts w:ascii="Verdana" w:hAnsi="Verdana" w:cs="PTSans-Regular"/>
          <w:color w:val="000000"/>
          <w:sz w:val="22"/>
          <w:szCs w:val="22"/>
          <w:highlight w:val="yellow"/>
          <w:u w:val="single"/>
        </w:rPr>
        <w:t>Scripture interprets Scripture for us.</w:t>
      </w:r>
      <w:r w:rsidRPr="001128EA">
        <w:rPr>
          <w:rFonts w:ascii="Verdana" w:hAnsi="Verdana" w:cs="PTSans-Regular"/>
          <w:color w:val="000000"/>
          <w:sz w:val="22"/>
          <w:szCs w:val="22"/>
          <w:highlight w:val="yellow"/>
        </w:rPr>
        <w:t xml:space="preserve"> </w:t>
      </w:r>
      <w:r w:rsidRPr="001128EA">
        <w:rPr>
          <w:rFonts w:ascii="Verdana" w:hAnsi="Verdana" w:cs="PTSans-Regular"/>
          <w:b/>
          <w:bCs/>
          <w:color w:val="000000"/>
          <w:sz w:val="22"/>
          <w:szCs w:val="22"/>
          <w:highlight w:val="yellow"/>
        </w:rPr>
        <w:t>The perfect interpretation of Scripture is provided by Scripture</w:t>
      </w:r>
      <w:r w:rsidR="00834C2B" w:rsidRPr="001128EA">
        <w:rPr>
          <w:rFonts w:ascii="Verdana" w:hAnsi="Verdana" w:cs="PTSans-Regular"/>
          <w:b/>
          <w:bCs/>
          <w:color w:val="000000"/>
          <w:sz w:val="22"/>
          <w:szCs w:val="22"/>
          <w:highlight w:val="yellow"/>
        </w:rPr>
        <w:t>,</w:t>
      </w:r>
      <w:r w:rsidR="000E24AC" w:rsidRPr="001128EA">
        <w:rPr>
          <w:rFonts w:ascii="Verdana" w:hAnsi="Verdana" w:cs="PTSans-Regular"/>
          <w:b/>
          <w:bCs/>
          <w:color w:val="000000"/>
          <w:sz w:val="22"/>
          <w:szCs w:val="22"/>
          <w:highlight w:val="yellow"/>
        </w:rPr>
        <w:t xml:space="preserve"> </w:t>
      </w:r>
      <w:r w:rsidRPr="001128EA">
        <w:rPr>
          <w:rFonts w:ascii="Verdana" w:hAnsi="Verdana" w:cs="PTSans-Regular"/>
          <w:b/>
          <w:bCs/>
          <w:color w:val="000000"/>
          <w:sz w:val="22"/>
          <w:szCs w:val="22"/>
          <w:highlight w:val="yellow"/>
          <w:u w:val="single"/>
        </w:rPr>
        <w:t>by the Holy Spirit inspiring the New Testament authors to directly interpret prior Scripture and give</w:t>
      </w:r>
      <w:r w:rsidR="00834C2B" w:rsidRPr="001128EA">
        <w:rPr>
          <w:rFonts w:ascii="Verdana" w:hAnsi="Verdana" w:cs="PTSans-Regular"/>
          <w:b/>
          <w:bCs/>
          <w:color w:val="000000"/>
          <w:sz w:val="22"/>
          <w:szCs w:val="22"/>
          <w:highlight w:val="yellow"/>
          <w:u w:val="single"/>
        </w:rPr>
        <w:t xml:space="preserve"> us</w:t>
      </w:r>
      <w:r w:rsidRPr="001128EA">
        <w:rPr>
          <w:rFonts w:ascii="Verdana" w:hAnsi="Verdana" w:cs="PTSans-Regular"/>
          <w:b/>
          <w:bCs/>
          <w:color w:val="000000"/>
          <w:sz w:val="22"/>
          <w:szCs w:val="22"/>
          <w:highlight w:val="yellow"/>
          <w:u w:val="single"/>
        </w:rPr>
        <w:t xml:space="preserve"> hermeneutic principles.</w:t>
      </w:r>
      <w:r w:rsidRPr="001128EA">
        <w:rPr>
          <w:rFonts w:ascii="Verdana" w:hAnsi="Verdana" w:cs="PTSans-Regular"/>
          <w:color w:val="000000"/>
          <w:sz w:val="22"/>
          <w:szCs w:val="22"/>
        </w:rPr>
        <w:t xml:space="preserve"> What we have seen in this study is not a system </w:t>
      </w:r>
      <w:r w:rsidRPr="001128EA">
        <w:rPr>
          <w:rFonts w:ascii="Verdana" w:hAnsi="Verdana" w:cs="PTSans-Regular"/>
          <w:color w:val="000000"/>
          <w:sz w:val="22"/>
          <w:szCs w:val="22"/>
        </w:rPr>
        <w:lastRenderedPageBreak/>
        <w:t xml:space="preserve">imposed on Scripture, but an interpretation and position </w:t>
      </w:r>
      <w:r w:rsidRPr="001128EA">
        <w:rPr>
          <w:rFonts w:ascii="Verdana" w:hAnsi="Verdana" w:cs="PTSans-Regular"/>
          <w:b/>
          <w:bCs/>
          <w:color w:val="000000"/>
          <w:sz w:val="22"/>
          <w:szCs w:val="22"/>
        </w:rPr>
        <w:t xml:space="preserve">formed </w:t>
      </w:r>
      <w:r w:rsidRPr="001128EA">
        <w:rPr>
          <w:rFonts w:ascii="Verdana" w:hAnsi="Verdana" w:cs="PTSans-Regular"/>
          <w:b/>
          <w:bCs/>
          <w:i/>
          <w:iCs/>
          <w:color w:val="000000"/>
          <w:sz w:val="22"/>
          <w:szCs w:val="22"/>
          <w:u w:val="single"/>
        </w:rPr>
        <w:t>from and by</w:t>
      </w:r>
      <w:r w:rsidRPr="001128EA">
        <w:rPr>
          <w:rFonts w:ascii="Verdana" w:hAnsi="Verdana" w:cs="PTSans-Regular"/>
          <w:b/>
          <w:bCs/>
          <w:color w:val="000000"/>
          <w:sz w:val="22"/>
          <w:szCs w:val="22"/>
        </w:rPr>
        <w:t xml:space="preserve"> Scripture</w:t>
      </w:r>
      <w:r w:rsidRPr="001128EA">
        <w:rPr>
          <w:rFonts w:ascii="Verdana" w:hAnsi="Verdana" w:cs="PTSans-Regular"/>
          <w:color w:val="000000"/>
          <w:sz w:val="22"/>
          <w:szCs w:val="22"/>
        </w:rPr>
        <w:t xml:space="preserve">—especially in how later revelation of Scripture informs us how to interpret earlier revelation. To deny that method of hermeneutics and theology is to claim to be wiser than God, for He inspired all of Scripture, and that includes the New Testament. </w:t>
      </w:r>
    </w:p>
    <w:p w14:paraId="72FD67ED" w14:textId="2A7E1380" w:rsidR="00C30CA7" w:rsidRPr="001128EA" w:rsidRDefault="00C30CA7" w:rsidP="001128EA">
      <w:pPr>
        <w:spacing w:after="0"/>
        <w:rPr>
          <w:rFonts w:ascii="Verdana" w:hAnsi="Verdana" w:cs="PTSans-Regular"/>
          <w:color w:val="000000"/>
          <w:sz w:val="22"/>
          <w:szCs w:val="22"/>
          <w:highlight w:val="yellow"/>
        </w:rPr>
      </w:pPr>
      <w:r w:rsidRPr="001128EA">
        <w:rPr>
          <w:rFonts w:ascii="Verdana" w:hAnsi="Verdana" w:cs="PTSans-Regular"/>
          <w:color w:val="000000"/>
          <w:sz w:val="22"/>
          <w:szCs w:val="22"/>
        </w:rPr>
        <w:t xml:space="preserve">Since God gave further revelation in the New Testament, we must use it for our understanding. We must use the whole—the complete—revelation from God to interpret the parts of Scripture—Tota Scriptura. </w:t>
      </w:r>
      <w:r w:rsidRPr="001128EA">
        <w:rPr>
          <w:rFonts w:ascii="Verdana" w:hAnsi="Verdana" w:cs="PTSans-Regular"/>
          <w:i/>
          <w:iCs/>
          <w:color w:val="000000"/>
          <w:sz w:val="22"/>
          <w:szCs w:val="22"/>
        </w:rPr>
        <w:t>Later revelation that gives clarity to earlier revelation</w:t>
      </w:r>
      <w:r w:rsidRPr="001128EA">
        <w:rPr>
          <w:rFonts w:ascii="Verdana" w:hAnsi="Verdana" w:cs="PTSans-Regular"/>
          <w:color w:val="000000"/>
          <w:sz w:val="22"/>
          <w:szCs w:val="22"/>
        </w:rPr>
        <w:t xml:space="preserve"> must be honored</w:t>
      </w:r>
      <w:r w:rsidR="000E24AC" w:rsidRPr="001128EA">
        <w:rPr>
          <w:rFonts w:ascii="Verdana" w:hAnsi="Verdana" w:cs="PTSans-Regular"/>
          <w:color w:val="000000"/>
          <w:sz w:val="22"/>
          <w:szCs w:val="22"/>
        </w:rPr>
        <w:t xml:space="preserve"> and prioritized</w:t>
      </w:r>
      <w:r w:rsidRPr="001128EA">
        <w:rPr>
          <w:rFonts w:ascii="Verdana" w:hAnsi="Verdana" w:cs="PTSans-Regular"/>
          <w:color w:val="000000"/>
          <w:sz w:val="22"/>
          <w:szCs w:val="22"/>
        </w:rPr>
        <w:t>, not ignored or written off.</w:t>
      </w:r>
    </w:p>
    <w:p w14:paraId="2BA2BCA8" w14:textId="77777777" w:rsidR="000E24AC" w:rsidRPr="001128EA" w:rsidRDefault="000E24AC" w:rsidP="001128EA">
      <w:pPr>
        <w:spacing w:after="0"/>
        <w:rPr>
          <w:rFonts w:ascii="Verdana" w:hAnsi="Verdana" w:cs="PTSans-Regular"/>
          <w:color w:val="000000"/>
          <w:sz w:val="22"/>
          <w:szCs w:val="22"/>
        </w:rPr>
      </w:pPr>
    </w:p>
    <w:bookmarkEnd w:id="5"/>
    <w:p w14:paraId="2C103A54" w14:textId="0871F4D3" w:rsidR="00D6090F" w:rsidRPr="001128EA" w:rsidRDefault="000E24AC" w:rsidP="001128EA">
      <w:pPr>
        <w:spacing w:after="0"/>
        <w:rPr>
          <w:rFonts w:ascii="Verdana" w:hAnsi="Verdana" w:cs="PTSans-Regular"/>
          <w:color w:val="000000"/>
          <w:sz w:val="22"/>
          <w:szCs w:val="22"/>
        </w:rPr>
      </w:pPr>
      <w:r w:rsidRPr="001128EA">
        <w:rPr>
          <w:rFonts w:ascii="Verdana" w:hAnsi="Verdana" w:cs="PTSans-Regular"/>
          <w:color w:val="000000"/>
          <w:sz w:val="22"/>
          <w:szCs w:val="22"/>
        </w:rPr>
        <w:t>In what we’re seeing in the text in this lesson it should be even clearer now</w:t>
      </w:r>
      <w:r w:rsidR="00B34314" w:rsidRPr="001128EA">
        <w:rPr>
          <w:rFonts w:ascii="Verdana" w:hAnsi="Verdana" w:cs="PTSans-Regular"/>
          <w:color w:val="000000"/>
          <w:sz w:val="22"/>
          <w:szCs w:val="22"/>
        </w:rPr>
        <w:t xml:space="preserve"> that those who try to claim that God has two eternal people: Ethnic Israel and separately the elect Gentiles are in significant error</w:t>
      </w:r>
      <w:r w:rsidR="00D6090F" w:rsidRPr="001128EA">
        <w:rPr>
          <w:rFonts w:ascii="Verdana" w:hAnsi="Verdana" w:cs="PTSans-Regular"/>
          <w:color w:val="000000"/>
          <w:sz w:val="22"/>
          <w:szCs w:val="22"/>
        </w:rPr>
        <w:t xml:space="preserve">. No, </w:t>
      </w:r>
      <w:r w:rsidR="00B34314" w:rsidRPr="001128EA">
        <w:rPr>
          <w:rFonts w:ascii="Verdana" w:hAnsi="Verdana" w:cs="PTSans-Regular"/>
          <w:color w:val="000000"/>
          <w:sz w:val="22"/>
          <w:szCs w:val="22"/>
        </w:rPr>
        <w:t>there is one united people of God.</w:t>
      </w:r>
      <w:r w:rsidR="0054058A" w:rsidRPr="001128EA">
        <w:rPr>
          <w:rFonts w:ascii="Verdana" w:hAnsi="Verdana" w:cs="PTSans-Regular"/>
          <w:color w:val="000000"/>
          <w:sz w:val="22"/>
          <w:szCs w:val="22"/>
        </w:rPr>
        <w:t xml:space="preserve"> </w:t>
      </w:r>
      <w:r w:rsidR="0054058A" w:rsidRPr="001128EA">
        <w:rPr>
          <w:rFonts w:ascii="Verdana" w:hAnsi="Verdana" w:cs="PTSans-Regular"/>
          <w:color w:val="000000"/>
          <w:sz w:val="22"/>
          <w:szCs w:val="22"/>
          <w:highlight w:val="yellow"/>
        </w:rPr>
        <w:t>Scripture says:</w:t>
      </w:r>
      <w:r w:rsidR="00B34314" w:rsidRPr="001128EA">
        <w:rPr>
          <w:rFonts w:ascii="Verdana" w:hAnsi="Verdana" w:cs="PTSans-Regular"/>
          <w:color w:val="000000"/>
          <w:sz w:val="22"/>
          <w:szCs w:val="22"/>
          <w:highlight w:val="yellow"/>
        </w:rPr>
        <w:t xml:space="preserve"> </w:t>
      </w:r>
      <w:r w:rsidR="0054058A" w:rsidRPr="001128EA">
        <w:rPr>
          <w:rFonts w:ascii="Verdana" w:hAnsi="Verdana" w:cs="PTSans-Regular"/>
          <w:color w:val="000000"/>
          <w:sz w:val="22"/>
          <w:szCs w:val="22"/>
          <w:highlight w:val="yellow"/>
        </w:rPr>
        <w:t>“</w:t>
      </w:r>
      <w:r w:rsidR="0054058A" w:rsidRPr="001128EA">
        <w:rPr>
          <w:rFonts w:ascii="Verdana" w:hAnsi="Verdana" w:cs="PTSans-Regular"/>
          <w:color w:val="0070C0"/>
          <w:sz w:val="22"/>
          <w:szCs w:val="22"/>
          <w:highlight w:val="yellow"/>
          <w:u w:val="single"/>
        </w:rPr>
        <w:t>There is no distinction between Jew and Greek.</w:t>
      </w:r>
      <w:r w:rsidR="0054058A" w:rsidRPr="001128EA">
        <w:rPr>
          <w:rFonts w:ascii="Verdana" w:hAnsi="Verdana" w:cs="PTSans-Regular"/>
          <w:color w:val="000000"/>
          <w:sz w:val="22"/>
          <w:szCs w:val="22"/>
          <w:highlight w:val="yellow"/>
        </w:rPr>
        <w:t xml:space="preserve">” </w:t>
      </w:r>
      <w:r w:rsidR="00D6090F" w:rsidRPr="001128EA">
        <w:rPr>
          <w:rFonts w:ascii="Verdana" w:hAnsi="Verdana" w:cs="PTSans-Regular"/>
          <w:color w:val="000000"/>
          <w:sz w:val="22"/>
          <w:szCs w:val="22"/>
          <w:highlight w:val="yellow"/>
        </w:rPr>
        <w:t>“</w:t>
      </w:r>
      <w:r w:rsidR="00D6090F" w:rsidRPr="001128EA">
        <w:rPr>
          <w:rFonts w:ascii="Verdana" w:hAnsi="Verdana" w:cs="PTSans-Regular"/>
          <w:color w:val="0070C0"/>
          <w:sz w:val="22"/>
          <w:szCs w:val="22"/>
          <w:highlight w:val="yellow"/>
          <w:u w:val="single"/>
        </w:rPr>
        <w:t>In this way all Israel will be saved</w:t>
      </w:r>
      <w:r w:rsidR="0054058A" w:rsidRPr="001128EA">
        <w:rPr>
          <w:rFonts w:ascii="Verdana" w:hAnsi="Verdana" w:cs="PTSans-Regular"/>
          <w:color w:val="0070C0"/>
          <w:sz w:val="22"/>
          <w:szCs w:val="22"/>
          <w:highlight w:val="yellow"/>
        </w:rPr>
        <w:t xml:space="preserve">. </w:t>
      </w:r>
      <w:proofErr w:type="gramStart"/>
      <w:r w:rsidR="0054058A" w:rsidRPr="001128EA">
        <w:rPr>
          <w:rFonts w:ascii="Verdana" w:hAnsi="Verdana" w:cs="PTSans-Regular"/>
          <w:b/>
          <w:bCs/>
          <w:color w:val="000000"/>
          <w:sz w:val="22"/>
          <w:szCs w:val="22"/>
          <w:highlight w:val="yellow"/>
        </w:rPr>
        <w:t>Al</w:t>
      </w:r>
      <w:r w:rsidR="00D6090F" w:rsidRPr="001128EA">
        <w:rPr>
          <w:rFonts w:ascii="Verdana" w:hAnsi="Verdana" w:cs="PTSans-Regular"/>
          <w:b/>
          <w:bCs/>
          <w:color w:val="000000"/>
          <w:sz w:val="22"/>
          <w:szCs w:val="22"/>
          <w:highlight w:val="yellow"/>
        </w:rPr>
        <w:t>l of</w:t>
      </w:r>
      <w:proofErr w:type="gramEnd"/>
      <w:r w:rsidR="00D6090F" w:rsidRPr="001128EA">
        <w:rPr>
          <w:rFonts w:ascii="Verdana" w:hAnsi="Verdana" w:cs="PTSans-Regular"/>
          <w:b/>
          <w:bCs/>
          <w:color w:val="000000"/>
          <w:sz w:val="22"/>
          <w:szCs w:val="22"/>
          <w:highlight w:val="yellow"/>
        </w:rPr>
        <w:t xml:space="preserve"> the </w:t>
      </w:r>
      <w:r w:rsidR="00D6090F" w:rsidRPr="001128EA">
        <w:rPr>
          <w:rFonts w:ascii="Verdana" w:hAnsi="Verdana" w:cs="PTSans-Regular"/>
          <w:b/>
          <w:bCs/>
          <w:color w:val="000000"/>
          <w:sz w:val="22"/>
          <w:szCs w:val="22"/>
          <w:highlight w:val="yellow"/>
          <w:u w:val="single"/>
        </w:rPr>
        <w:t>elect</w:t>
      </w:r>
      <w:r w:rsidR="00D6090F" w:rsidRPr="001128EA">
        <w:rPr>
          <w:rFonts w:ascii="Verdana" w:hAnsi="Verdana" w:cs="PTSans-Regular"/>
          <w:b/>
          <w:bCs/>
          <w:color w:val="000000"/>
          <w:sz w:val="22"/>
          <w:szCs w:val="22"/>
          <w:highlight w:val="yellow"/>
        </w:rPr>
        <w:t xml:space="preserve"> Jews and all of the </w:t>
      </w:r>
      <w:r w:rsidR="00D6090F" w:rsidRPr="001128EA">
        <w:rPr>
          <w:rFonts w:ascii="Verdana" w:hAnsi="Verdana" w:cs="PTSans-Regular"/>
          <w:b/>
          <w:bCs/>
          <w:color w:val="000000"/>
          <w:sz w:val="22"/>
          <w:szCs w:val="22"/>
          <w:highlight w:val="yellow"/>
          <w:u w:val="single"/>
        </w:rPr>
        <w:t>elect</w:t>
      </w:r>
      <w:r w:rsidR="00D6090F" w:rsidRPr="001128EA">
        <w:rPr>
          <w:rFonts w:ascii="Verdana" w:hAnsi="Verdana" w:cs="PTSans-Regular"/>
          <w:b/>
          <w:bCs/>
          <w:color w:val="000000"/>
          <w:sz w:val="22"/>
          <w:szCs w:val="22"/>
          <w:highlight w:val="yellow"/>
        </w:rPr>
        <w:t xml:space="preserve"> Gentiles are of the one people of God—</w:t>
      </w:r>
      <w:r w:rsidR="00216668" w:rsidRPr="001128EA">
        <w:rPr>
          <w:rFonts w:ascii="Verdana" w:hAnsi="Verdana" w:cs="PTSans-Regular"/>
          <w:b/>
          <w:bCs/>
          <w:color w:val="000000"/>
          <w:sz w:val="22"/>
          <w:szCs w:val="22"/>
          <w:highlight w:val="yellow"/>
        </w:rPr>
        <w:t>S</w:t>
      </w:r>
      <w:r w:rsidR="00D6090F" w:rsidRPr="001128EA">
        <w:rPr>
          <w:rFonts w:ascii="Verdana" w:hAnsi="Verdana" w:cs="PTSans-Regular"/>
          <w:b/>
          <w:bCs/>
          <w:color w:val="000000"/>
          <w:sz w:val="22"/>
          <w:szCs w:val="22"/>
          <w:highlight w:val="yellow"/>
        </w:rPr>
        <w:t>piritual Israel</w:t>
      </w:r>
      <w:r w:rsidR="00D6090F" w:rsidRPr="001128EA">
        <w:rPr>
          <w:rFonts w:ascii="Verdana" w:hAnsi="Verdana" w:cs="PTSans-Regular"/>
          <w:color w:val="000000"/>
          <w:sz w:val="22"/>
          <w:szCs w:val="22"/>
          <w:highlight w:val="yellow"/>
        </w:rPr>
        <w:t>.</w:t>
      </w:r>
      <w:r w:rsidR="00216668" w:rsidRPr="001128EA">
        <w:rPr>
          <w:rFonts w:ascii="Verdana" w:hAnsi="Verdana" w:cs="PTSans-Regular"/>
          <w:color w:val="000000"/>
          <w:sz w:val="22"/>
          <w:szCs w:val="22"/>
          <w:highlight w:val="yellow"/>
        </w:rPr>
        <w:t xml:space="preserve"> </w:t>
      </w:r>
      <w:r w:rsidR="00216668" w:rsidRPr="001128EA">
        <w:rPr>
          <w:rFonts w:ascii="Verdana" w:hAnsi="Verdana" w:cs="PTSans-Regular"/>
          <w:color w:val="000000"/>
          <w:sz w:val="22"/>
          <w:szCs w:val="22"/>
        </w:rPr>
        <w:t>(Which by the way is called many things in Scripture, such as those of the household of God, the beloved, the sheep, the elect, and so on)</w:t>
      </w:r>
    </w:p>
    <w:p w14:paraId="10A19C44" w14:textId="77777777" w:rsidR="000E24AC" w:rsidRPr="001128EA" w:rsidRDefault="000E24AC" w:rsidP="001128EA">
      <w:pPr>
        <w:spacing w:after="0"/>
        <w:rPr>
          <w:rFonts w:ascii="Verdana" w:hAnsi="Verdana" w:cs="PTSans-Regular"/>
          <w:color w:val="000000"/>
          <w:sz w:val="22"/>
          <w:szCs w:val="22"/>
        </w:rPr>
      </w:pPr>
    </w:p>
    <w:p w14:paraId="19E3D867" w14:textId="3E616AD3" w:rsidR="00BC4B78" w:rsidRPr="001128EA" w:rsidRDefault="000E24AC" w:rsidP="001128EA">
      <w:pPr>
        <w:spacing w:after="0"/>
        <w:rPr>
          <w:rFonts w:ascii="Verdana" w:hAnsi="Verdana" w:cs="PTSans-Regular"/>
          <w:color w:val="000000"/>
          <w:sz w:val="22"/>
          <w:szCs w:val="22"/>
        </w:rPr>
      </w:pPr>
      <w:r w:rsidRPr="001128EA">
        <w:rPr>
          <w:rFonts w:ascii="Verdana" w:hAnsi="Verdana" w:cs="PTSans-Regular"/>
          <w:color w:val="000000"/>
          <w:sz w:val="22"/>
          <w:szCs w:val="22"/>
        </w:rPr>
        <w:t>W</w:t>
      </w:r>
      <w:r w:rsidR="00BC4B78" w:rsidRPr="001128EA">
        <w:rPr>
          <w:rFonts w:ascii="Verdana" w:hAnsi="Verdana" w:cs="PTSans-Regular"/>
          <w:color w:val="000000"/>
          <w:sz w:val="22"/>
          <w:szCs w:val="22"/>
        </w:rPr>
        <w:t xml:space="preserve">hat Paul is doing </w:t>
      </w:r>
      <w:r w:rsidR="00D6090F" w:rsidRPr="001128EA">
        <w:rPr>
          <w:rFonts w:ascii="Verdana" w:hAnsi="Verdana" w:cs="PTSans-Regular"/>
          <w:color w:val="000000"/>
          <w:sz w:val="22"/>
          <w:szCs w:val="22"/>
        </w:rPr>
        <w:t>here</w:t>
      </w:r>
      <w:r w:rsidRPr="001128EA">
        <w:rPr>
          <w:rFonts w:ascii="Verdana" w:hAnsi="Verdana" w:cs="PTSans-Regular"/>
          <w:color w:val="000000"/>
          <w:sz w:val="22"/>
          <w:szCs w:val="22"/>
        </w:rPr>
        <w:t xml:space="preserve"> in these chapters</w:t>
      </w:r>
      <w:r w:rsidR="00D6090F" w:rsidRPr="001128EA">
        <w:rPr>
          <w:rFonts w:ascii="Verdana" w:hAnsi="Verdana" w:cs="PTSans-Regular"/>
          <w:color w:val="000000"/>
          <w:sz w:val="22"/>
          <w:szCs w:val="22"/>
        </w:rPr>
        <w:t xml:space="preserve"> </w:t>
      </w:r>
      <w:r w:rsidR="00BC4B78" w:rsidRPr="001128EA">
        <w:rPr>
          <w:rFonts w:ascii="Verdana" w:hAnsi="Verdana" w:cs="PTSans-Regular"/>
          <w:color w:val="000000"/>
          <w:sz w:val="22"/>
          <w:szCs w:val="22"/>
        </w:rPr>
        <w:t xml:space="preserve">is a brilliant declaration of many important </w:t>
      </w:r>
      <w:r w:rsidR="00D87D8D" w:rsidRPr="001128EA">
        <w:rPr>
          <w:rFonts w:ascii="Verdana" w:hAnsi="Verdana" w:cs="PTSans-Regular"/>
          <w:color w:val="000000"/>
          <w:sz w:val="22"/>
          <w:szCs w:val="22"/>
        </w:rPr>
        <w:t>points</w:t>
      </w:r>
      <w:r w:rsidR="00BC4B78" w:rsidRPr="001128EA">
        <w:rPr>
          <w:rFonts w:ascii="Verdana" w:hAnsi="Verdana" w:cs="PTSans-Regular"/>
          <w:color w:val="000000"/>
          <w:sz w:val="22"/>
          <w:szCs w:val="22"/>
        </w:rPr>
        <w:t>, several of which have been a part of our Covenant Theology study.</w:t>
      </w:r>
    </w:p>
    <w:p w14:paraId="54F19892" w14:textId="77777777" w:rsidR="00BC4B78" w:rsidRPr="001128EA" w:rsidRDefault="00BC4B78" w:rsidP="001128EA">
      <w:pPr>
        <w:spacing w:after="0"/>
        <w:rPr>
          <w:rFonts w:ascii="Verdana" w:hAnsi="Verdana" w:cs="PTSans-Regular"/>
          <w:color w:val="000000"/>
          <w:sz w:val="22"/>
          <w:szCs w:val="22"/>
        </w:rPr>
      </w:pPr>
    </w:p>
    <w:p w14:paraId="5376F8DF" w14:textId="1BD2D1EF" w:rsidR="00BC4B78" w:rsidRPr="001128EA" w:rsidRDefault="00BC4B78" w:rsidP="001128EA">
      <w:pPr>
        <w:spacing w:after="0"/>
        <w:rPr>
          <w:rFonts w:ascii="Verdana" w:hAnsi="Verdana" w:cs="PTSans-Regular"/>
          <w:color w:val="000000"/>
          <w:sz w:val="22"/>
          <w:szCs w:val="22"/>
        </w:rPr>
      </w:pPr>
      <w:r w:rsidRPr="001128EA">
        <w:rPr>
          <w:rFonts w:ascii="Verdana" w:hAnsi="Verdana" w:cs="PTSans-Regular"/>
          <w:color w:val="000000"/>
          <w:sz w:val="22"/>
          <w:szCs w:val="22"/>
        </w:rPr>
        <w:t>Main points we are looking at here is that the inspired Paul</w:t>
      </w:r>
      <w:r w:rsidR="007B45A3" w:rsidRPr="001128EA">
        <w:rPr>
          <w:rFonts w:ascii="Verdana" w:hAnsi="Verdana" w:cs="PTSans-Regular"/>
          <w:color w:val="000000"/>
          <w:sz w:val="22"/>
          <w:szCs w:val="22"/>
        </w:rPr>
        <w:t>:</w:t>
      </w:r>
    </w:p>
    <w:p w14:paraId="16366911" w14:textId="1A58CBEE" w:rsidR="00BC4B78" w:rsidRPr="001128EA" w:rsidRDefault="00BC4B78" w:rsidP="001128EA">
      <w:pPr>
        <w:spacing w:after="0"/>
        <w:rPr>
          <w:rFonts w:ascii="Verdana" w:hAnsi="Verdana" w:cs="PTSans-Regular"/>
          <w:color w:val="000000"/>
          <w:sz w:val="22"/>
          <w:szCs w:val="22"/>
        </w:rPr>
      </w:pPr>
      <w:r w:rsidRPr="001128EA">
        <w:rPr>
          <w:rFonts w:ascii="Verdana" w:hAnsi="Verdana" w:cs="PTSans-Regular"/>
          <w:color w:val="000000"/>
          <w:sz w:val="22"/>
          <w:szCs w:val="22"/>
        </w:rPr>
        <w:t>-Declares God's absolute and decisive sovereignty over who is saved</w:t>
      </w:r>
      <w:r w:rsidR="00D87D8D" w:rsidRPr="001128EA">
        <w:rPr>
          <w:rFonts w:ascii="Verdana" w:hAnsi="Verdana" w:cs="PTSans-Regular"/>
          <w:color w:val="000000"/>
          <w:sz w:val="22"/>
          <w:szCs w:val="22"/>
        </w:rPr>
        <w:t xml:space="preserve"> for eternity</w:t>
      </w:r>
      <w:r w:rsidRPr="001128EA">
        <w:rPr>
          <w:rFonts w:ascii="Verdana" w:hAnsi="Verdana" w:cs="PTSans-Regular"/>
          <w:color w:val="000000"/>
          <w:sz w:val="22"/>
          <w:szCs w:val="22"/>
        </w:rPr>
        <w:t>.</w:t>
      </w:r>
    </w:p>
    <w:p w14:paraId="406973CA" w14:textId="73FD24F5" w:rsidR="00BC4B78" w:rsidRPr="001128EA" w:rsidRDefault="00BC4B78" w:rsidP="001128EA">
      <w:pPr>
        <w:spacing w:after="0"/>
        <w:rPr>
          <w:rFonts w:ascii="Verdana" w:hAnsi="Verdana" w:cs="PTSans-Regular"/>
          <w:color w:val="000000"/>
          <w:sz w:val="22"/>
          <w:szCs w:val="22"/>
        </w:rPr>
      </w:pPr>
      <w:r w:rsidRPr="001128EA">
        <w:rPr>
          <w:rFonts w:ascii="Verdana" w:hAnsi="Verdana" w:cs="PTSans-Regular"/>
          <w:color w:val="000000"/>
          <w:sz w:val="22"/>
          <w:szCs w:val="22"/>
        </w:rPr>
        <w:t>-</w:t>
      </w:r>
      <w:r w:rsidR="007520B8" w:rsidRPr="001128EA">
        <w:rPr>
          <w:rFonts w:ascii="Verdana" w:hAnsi="Verdana" w:cs="PTSans-Regular"/>
          <w:color w:val="000000"/>
          <w:sz w:val="22"/>
          <w:szCs w:val="22"/>
        </w:rPr>
        <w:t>Paul declares</w:t>
      </w:r>
      <w:r w:rsidRPr="001128EA">
        <w:rPr>
          <w:rFonts w:ascii="Verdana" w:hAnsi="Verdana" w:cs="PTSans-Regular"/>
          <w:color w:val="000000"/>
          <w:sz w:val="22"/>
          <w:szCs w:val="22"/>
        </w:rPr>
        <w:t xml:space="preserve"> this</w:t>
      </w:r>
      <w:r w:rsidR="00D87D8D" w:rsidRPr="001128EA">
        <w:rPr>
          <w:rFonts w:ascii="Verdana" w:hAnsi="Verdana" w:cs="PTSans-Regular"/>
          <w:color w:val="000000"/>
          <w:sz w:val="22"/>
          <w:szCs w:val="22"/>
        </w:rPr>
        <w:t xml:space="preserve"> choice</w:t>
      </w:r>
      <w:r w:rsidRPr="001128EA">
        <w:rPr>
          <w:rFonts w:ascii="Verdana" w:hAnsi="Verdana" w:cs="PTSans-Regular"/>
          <w:color w:val="000000"/>
          <w:sz w:val="22"/>
          <w:szCs w:val="22"/>
        </w:rPr>
        <w:t xml:space="preserve"> happened before </w:t>
      </w:r>
      <w:r w:rsidR="007520B8" w:rsidRPr="001128EA">
        <w:rPr>
          <w:rFonts w:ascii="Verdana" w:hAnsi="Verdana" w:cs="PTSans-Regular"/>
          <w:color w:val="000000"/>
          <w:sz w:val="22"/>
          <w:szCs w:val="22"/>
        </w:rPr>
        <w:t>c</w:t>
      </w:r>
      <w:r w:rsidRPr="001128EA">
        <w:rPr>
          <w:rFonts w:ascii="Verdana" w:hAnsi="Verdana" w:cs="PTSans-Regular"/>
          <w:color w:val="000000"/>
          <w:sz w:val="22"/>
          <w:szCs w:val="22"/>
        </w:rPr>
        <w:t>reation</w:t>
      </w:r>
      <w:r w:rsidR="007520B8" w:rsidRPr="001128EA">
        <w:rPr>
          <w:rFonts w:ascii="Verdana" w:hAnsi="Verdana" w:cs="PTSans-Regular"/>
          <w:color w:val="000000"/>
          <w:sz w:val="22"/>
          <w:szCs w:val="22"/>
        </w:rPr>
        <w:t xml:space="preserve"> began, before time.</w:t>
      </w:r>
    </w:p>
    <w:p w14:paraId="517FC729" w14:textId="0EE4C444" w:rsidR="00B34314" w:rsidRPr="001128EA" w:rsidRDefault="00B34314" w:rsidP="001128EA">
      <w:pPr>
        <w:spacing w:after="0"/>
        <w:rPr>
          <w:rFonts w:ascii="Verdana" w:hAnsi="Verdana" w:cs="PTSans-Regular"/>
          <w:color w:val="000000"/>
          <w:sz w:val="22"/>
          <w:szCs w:val="22"/>
        </w:rPr>
      </w:pPr>
      <w:r w:rsidRPr="001128EA">
        <w:rPr>
          <w:rFonts w:ascii="Verdana" w:hAnsi="Verdana" w:cs="PTSans-Regular"/>
          <w:color w:val="000000"/>
          <w:sz w:val="22"/>
          <w:szCs w:val="22"/>
        </w:rPr>
        <w:t>-Paul declares that salvation is by grace alone through faith alone in Jesus alone.</w:t>
      </w:r>
    </w:p>
    <w:p w14:paraId="170C6CE9" w14:textId="7F208429" w:rsidR="00BC4B78" w:rsidRPr="001128EA" w:rsidRDefault="00BC4B78" w:rsidP="001128EA">
      <w:pPr>
        <w:spacing w:after="0"/>
        <w:rPr>
          <w:rFonts w:ascii="Verdana" w:hAnsi="Verdana" w:cs="PTSans-Regular"/>
          <w:color w:val="000000"/>
          <w:sz w:val="22"/>
          <w:szCs w:val="22"/>
        </w:rPr>
      </w:pPr>
      <w:r w:rsidRPr="001128EA">
        <w:rPr>
          <w:rFonts w:ascii="Verdana" w:hAnsi="Verdana" w:cs="PTSans-Regular"/>
          <w:color w:val="000000"/>
          <w:sz w:val="22"/>
          <w:szCs w:val="22"/>
        </w:rPr>
        <w:t>-</w:t>
      </w:r>
      <w:r w:rsidR="007520B8" w:rsidRPr="001128EA">
        <w:rPr>
          <w:rFonts w:ascii="Verdana" w:hAnsi="Verdana" w:cs="PTSans-Regular"/>
          <w:color w:val="000000"/>
          <w:sz w:val="22"/>
          <w:szCs w:val="22"/>
        </w:rPr>
        <w:t>Paul declares</w:t>
      </w:r>
      <w:r w:rsidRPr="001128EA">
        <w:rPr>
          <w:rFonts w:ascii="Verdana" w:hAnsi="Verdana" w:cs="PTSans-Regular"/>
          <w:color w:val="000000"/>
          <w:sz w:val="22"/>
          <w:szCs w:val="22"/>
        </w:rPr>
        <w:t xml:space="preserve"> that </w:t>
      </w:r>
      <w:r w:rsidR="007520B8" w:rsidRPr="001128EA">
        <w:rPr>
          <w:rFonts w:ascii="Verdana" w:hAnsi="Verdana" w:cs="PTSans-Regular"/>
          <w:color w:val="000000"/>
          <w:sz w:val="22"/>
          <w:szCs w:val="22"/>
        </w:rPr>
        <w:t>ethnic</w:t>
      </w:r>
      <w:r w:rsidRPr="001128EA">
        <w:rPr>
          <w:rFonts w:ascii="Verdana" w:hAnsi="Verdana" w:cs="PTSans-Regular"/>
          <w:color w:val="000000"/>
          <w:sz w:val="22"/>
          <w:szCs w:val="22"/>
        </w:rPr>
        <w:t xml:space="preserve"> </w:t>
      </w:r>
      <w:r w:rsidR="007520B8" w:rsidRPr="001128EA">
        <w:rPr>
          <w:rFonts w:ascii="Verdana" w:hAnsi="Verdana" w:cs="PTSans-Regular"/>
          <w:color w:val="000000"/>
          <w:sz w:val="22"/>
          <w:szCs w:val="22"/>
        </w:rPr>
        <w:t>Israel</w:t>
      </w:r>
      <w:r w:rsidRPr="001128EA">
        <w:rPr>
          <w:rFonts w:ascii="Verdana" w:hAnsi="Verdana" w:cs="PTSans-Regular"/>
          <w:color w:val="000000"/>
          <w:sz w:val="22"/>
          <w:szCs w:val="22"/>
        </w:rPr>
        <w:t xml:space="preserve"> </w:t>
      </w:r>
      <w:proofErr w:type="gramStart"/>
      <w:r w:rsidRPr="001128EA">
        <w:rPr>
          <w:rFonts w:ascii="Verdana" w:hAnsi="Verdana" w:cs="PTSans-Regular"/>
          <w:color w:val="000000"/>
          <w:sz w:val="22"/>
          <w:szCs w:val="22"/>
        </w:rPr>
        <w:t xml:space="preserve">as a whole </w:t>
      </w:r>
      <w:r w:rsidR="00D87D8D" w:rsidRPr="001128EA">
        <w:rPr>
          <w:rFonts w:ascii="Verdana" w:hAnsi="Verdana" w:cs="PTSans-Regular"/>
          <w:color w:val="000000"/>
          <w:sz w:val="22"/>
          <w:szCs w:val="22"/>
        </w:rPr>
        <w:t>are</w:t>
      </w:r>
      <w:proofErr w:type="gramEnd"/>
      <w:r w:rsidR="00D87D8D" w:rsidRPr="001128EA">
        <w:rPr>
          <w:rFonts w:ascii="Verdana" w:hAnsi="Verdana" w:cs="PTSans-Regular"/>
          <w:color w:val="000000"/>
          <w:sz w:val="22"/>
          <w:szCs w:val="22"/>
        </w:rPr>
        <w:t xml:space="preserve"> not the elect</w:t>
      </w:r>
      <w:r w:rsidRPr="001128EA">
        <w:rPr>
          <w:rFonts w:ascii="Verdana" w:hAnsi="Verdana" w:cs="PTSans-Regular"/>
          <w:color w:val="000000"/>
          <w:sz w:val="22"/>
          <w:szCs w:val="22"/>
        </w:rPr>
        <w:t>.</w:t>
      </w:r>
    </w:p>
    <w:p w14:paraId="52BAF3D2" w14:textId="127E21ED" w:rsidR="00BC4B78" w:rsidRPr="001128EA" w:rsidRDefault="00BC4B78" w:rsidP="001128EA">
      <w:pPr>
        <w:spacing w:after="0"/>
        <w:rPr>
          <w:rFonts w:ascii="Verdana" w:hAnsi="Verdana" w:cs="PTSans-Regular"/>
          <w:color w:val="000000"/>
          <w:sz w:val="22"/>
          <w:szCs w:val="22"/>
        </w:rPr>
      </w:pPr>
      <w:r w:rsidRPr="001128EA">
        <w:rPr>
          <w:rFonts w:ascii="Verdana" w:hAnsi="Verdana" w:cs="PTSans-Regular"/>
          <w:color w:val="000000"/>
          <w:sz w:val="22"/>
          <w:szCs w:val="22"/>
        </w:rPr>
        <w:t>-</w:t>
      </w:r>
      <w:r w:rsidR="007520B8" w:rsidRPr="001128EA">
        <w:rPr>
          <w:rFonts w:ascii="Verdana" w:hAnsi="Verdana" w:cs="PTSans-Regular"/>
          <w:color w:val="000000"/>
          <w:sz w:val="22"/>
          <w:szCs w:val="22"/>
        </w:rPr>
        <w:t>Paul declares</w:t>
      </w:r>
      <w:r w:rsidRPr="001128EA">
        <w:rPr>
          <w:rFonts w:ascii="Verdana" w:hAnsi="Verdana" w:cs="PTSans-Regular"/>
          <w:color w:val="000000"/>
          <w:sz w:val="22"/>
          <w:szCs w:val="22"/>
        </w:rPr>
        <w:t xml:space="preserve"> that some of </w:t>
      </w:r>
      <w:r w:rsidR="007520B8" w:rsidRPr="001128EA">
        <w:rPr>
          <w:rFonts w:ascii="Verdana" w:hAnsi="Verdana" w:cs="PTSans-Regular"/>
          <w:color w:val="000000"/>
          <w:sz w:val="22"/>
          <w:szCs w:val="22"/>
        </w:rPr>
        <w:t>ethnic</w:t>
      </w:r>
      <w:r w:rsidRPr="001128EA">
        <w:rPr>
          <w:rFonts w:ascii="Verdana" w:hAnsi="Verdana" w:cs="PTSans-Regular"/>
          <w:color w:val="000000"/>
          <w:sz w:val="22"/>
          <w:szCs w:val="22"/>
        </w:rPr>
        <w:t xml:space="preserve"> </w:t>
      </w:r>
      <w:r w:rsidR="007520B8" w:rsidRPr="001128EA">
        <w:rPr>
          <w:rFonts w:ascii="Verdana" w:hAnsi="Verdana" w:cs="PTSans-Regular"/>
          <w:color w:val="000000"/>
          <w:sz w:val="22"/>
          <w:szCs w:val="22"/>
        </w:rPr>
        <w:t>Israel</w:t>
      </w:r>
      <w:r w:rsidRPr="001128EA">
        <w:rPr>
          <w:rFonts w:ascii="Verdana" w:hAnsi="Verdana" w:cs="PTSans-Regular"/>
          <w:color w:val="000000"/>
          <w:sz w:val="22"/>
          <w:szCs w:val="22"/>
        </w:rPr>
        <w:t xml:space="preserve"> </w:t>
      </w:r>
      <w:r w:rsidR="007B45A3" w:rsidRPr="001128EA">
        <w:rPr>
          <w:rFonts w:ascii="Verdana" w:hAnsi="Verdana" w:cs="PTSans-Regular"/>
          <w:color w:val="000000"/>
          <w:sz w:val="22"/>
          <w:szCs w:val="22"/>
        </w:rPr>
        <w:t>are of the elect</w:t>
      </w:r>
      <w:r w:rsidRPr="001128EA">
        <w:rPr>
          <w:rFonts w:ascii="Verdana" w:hAnsi="Verdana" w:cs="PTSans-Regular"/>
          <w:color w:val="000000"/>
          <w:sz w:val="22"/>
          <w:szCs w:val="22"/>
        </w:rPr>
        <w:t>.</w:t>
      </w:r>
    </w:p>
    <w:p w14:paraId="0A59494D" w14:textId="17089FA0" w:rsidR="00BC4B78" w:rsidRPr="001128EA" w:rsidRDefault="00BC4B78" w:rsidP="001128EA">
      <w:pPr>
        <w:spacing w:after="0"/>
        <w:rPr>
          <w:rFonts w:ascii="Verdana" w:hAnsi="Verdana" w:cs="PTSans-Regular"/>
          <w:color w:val="000000"/>
          <w:sz w:val="22"/>
          <w:szCs w:val="22"/>
        </w:rPr>
      </w:pPr>
      <w:r w:rsidRPr="001128EA">
        <w:rPr>
          <w:rFonts w:ascii="Verdana" w:hAnsi="Verdana" w:cs="PTSans-Regular"/>
          <w:color w:val="000000"/>
          <w:sz w:val="22"/>
          <w:szCs w:val="22"/>
        </w:rPr>
        <w:t>-</w:t>
      </w:r>
      <w:r w:rsidR="007520B8" w:rsidRPr="001128EA">
        <w:rPr>
          <w:rFonts w:ascii="Verdana" w:hAnsi="Verdana" w:cs="PTSans-Regular"/>
          <w:color w:val="000000"/>
          <w:sz w:val="22"/>
          <w:szCs w:val="22"/>
        </w:rPr>
        <w:t xml:space="preserve">Paul declares </w:t>
      </w:r>
      <w:r w:rsidRPr="001128EA">
        <w:rPr>
          <w:rFonts w:ascii="Verdana" w:hAnsi="Verdana" w:cs="PTSans-Regular"/>
          <w:color w:val="000000"/>
          <w:sz w:val="22"/>
          <w:szCs w:val="22"/>
        </w:rPr>
        <w:t xml:space="preserve">that some gentiles are </w:t>
      </w:r>
      <w:r w:rsidR="007B45A3" w:rsidRPr="001128EA">
        <w:rPr>
          <w:rFonts w:ascii="Verdana" w:hAnsi="Verdana" w:cs="PTSans-Regular"/>
          <w:color w:val="000000"/>
          <w:sz w:val="22"/>
          <w:szCs w:val="22"/>
        </w:rPr>
        <w:t>of the elect</w:t>
      </w:r>
      <w:r w:rsidRPr="001128EA">
        <w:rPr>
          <w:rFonts w:ascii="Verdana" w:hAnsi="Verdana" w:cs="PTSans-Regular"/>
          <w:color w:val="000000"/>
          <w:sz w:val="22"/>
          <w:szCs w:val="22"/>
        </w:rPr>
        <w:t>.</w:t>
      </w:r>
    </w:p>
    <w:p w14:paraId="40E07120" w14:textId="3185F4BC" w:rsidR="00B34314" w:rsidRPr="001128EA" w:rsidRDefault="00B34314"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-Paul declares that the </w:t>
      </w:r>
      <w:r w:rsidRPr="001128EA">
        <w:rPr>
          <w:rFonts w:ascii="Verdana" w:hAnsi="Verdana" w:cs="PTSans-Regular"/>
          <w:color w:val="000000"/>
          <w:sz w:val="22"/>
          <w:szCs w:val="22"/>
          <w:u w:val="single"/>
        </w:rPr>
        <w:t>elect</w:t>
      </w:r>
      <w:r w:rsidRPr="001128EA">
        <w:rPr>
          <w:rFonts w:ascii="Verdana" w:hAnsi="Verdana" w:cs="PTSans-Regular"/>
          <w:color w:val="000000"/>
          <w:sz w:val="22"/>
          <w:szCs w:val="22"/>
        </w:rPr>
        <w:t xml:space="preserve"> Israelites and </w:t>
      </w:r>
      <w:r w:rsidRPr="001128EA">
        <w:rPr>
          <w:rFonts w:ascii="Verdana" w:hAnsi="Verdana" w:cs="PTSans-Regular"/>
          <w:color w:val="000000"/>
          <w:sz w:val="22"/>
          <w:szCs w:val="22"/>
          <w:u w:val="single"/>
        </w:rPr>
        <w:t>elect</w:t>
      </w:r>
      <w:r w:rsidRPr="001128EA">
        <w:rPr>
          <w:rFonts w:ascii="Verdana" w:hAnsi="Verdana" w:cs="PTSans-Regular"/>
          <w:color w:val="000000"/>
          <w:sz w:val="22"/>
          <w:szCs w:val="22"/>
        </w:rPr>
        <w:t xml:space="preserve"> Gentiles make up the one eternal people of God. </w:t>
      </w:r>
    </w:p>
    <w:p w14:paraId="11BE223D" w14:textId="16C9F0BC" w:rsidR="00BC4B78" w:rsidRPr="001128EA" w:rsidRDefault="00BC4B78" w:rsidP="001128EA">
      <w:pPr>
        <w:spacing w:after="0"/>
        <w:rPr>
          <w:rFonts w:ascii="Verdana" w:hAnsi="Verdana" w:cs="PTSans-Regular"/>
          <w:color w:val="000000"/>
          <w:sz w:val="22"/>
          <w:szCs w:val="22"/>
        </w:rPr>
      </w:pPr>
      <w:r w:rsidRPr="001128EA">
        <w:rPr>
          <w:rFonts w:ascii="Verdana" w:hAnsi="Verdana" w:cs="PTSans-Regular"/>
          <w:color w:val="000000"/>
          <w:sz w:val="22"/>
          <w:szCs w:val="22"/>
        </w:rPr>
        <w:t>And the</w:t>
      </w:r>
      <w:r w:rsidR="00811157" w:rsidRPr="001128EA">
        <w:rPr>
          <w:rFonts w:ascii="Verdana" w:hAnsi="Verdana" w:cs="PTSans-Regular"/>
          <w:color w:val="000000"/>
          <w:sz w:val="22"/>
          <w:szCs w:val="22"/>
        </w:rPr>
        <w:t xml:space="preserve"> first and</w:t>
      </w:r>
      <w:r w:rsidRPr="001128EA">
        <w:rPr>
          <w:rFonts w:ascii="Verdana" w:hAnsi="Verdana" w:cs="PTSans-Regular"/>
          <w:color w:val="000000"/>
          <w:sz w:val="22"/>
          <w:szCs w:val="22"/>
        </w:rPr>
        <w:t xml:space="preserve"> last portion</w:t>
      </w:r>
      <w:r w:rsidR="00811157" w:rsidRPr="001128EA">
        <w:rPr>
          <w:rFonts w:ascii="Verdana" w:hAnsi="Verdana" w:cs="PTSans-Regular"/>
          <w:color w:val="000000"/>
          <w:sz w:val="22"/>
          <w:szCs w:val="22"/>
        </w:rPr>
        <w:t>s</w:t>
      </w:r>
      <w:r w:rsidRPr="001128EA">
        <w:rPr>
          <w:rFonts w:ascii="Verdana" w:hAnsi="Verdana" w:cs="PTSans-Regular"/>
          <w:color w:val="000000"/>
          <w:sz w:val="22"/>
          <w:szCs w:val="22"/>
        </w:rPr>
        <w:t xml:space="preserve"> we saw, declares that </w:t>
      </w:r>
      <w:r w:rsidRPr="001128EA">
        <w:rPr>
          <w:rFonts w:ascii="Verdana" w:hAnsi="Verdana" w:cs="PTSans-Regular"/>
          <w:color w:val="000000"/>
          <w:sz w:val="22"/>
          <w:szCs w:val="22"/>
          <w:highlight w:val="yellow"/>
        </w:rPr>
        <w:t>there is a way Scripture uses the title or name "Israel" that means something different th</w:t>
      </w:r>
      <w:r w:rsidR="00D6090F" w:rsidRPr="001128EA">
        <w:rPr>
          <w:rFonts w:ascii="Verdana" w:hAnsi="Verdana" w:cs="PTSans-Regular"/>
          <w:color w:val="000000"/>
          <w:sz w:val="22"/>
          <w:szCs w:val="22"/>
          <w:highlight w:val="yellow"/>
        </w:rPr>
        <w:t>a</w:t>
      </w:r>
      <w:r w:rsidRPr="001128EA">
        <w:rPr>
          <w:rFonts w:ascii="Verdana" w:hAnsi="Verdana" w:cs="PTSans-Regular"/>
          <w:color w:val="000000"/>
          <w:sz w:val="22"/>
          <w:szCs w:val="22"/>
          <w:highlight w:val="yellow"/>
        </w:rPr>
        <w:t xml:space="preserve">n ethnic Israel. </w:t>
      </w:r>
      <w:r w:rsidR="008E66AE" w:rsidRPr="001128EA">
        <w:rPr>
          <w:rFonts w:ascii="Verdana" w:hAnsi="Verdana" w:cs="PTSans-Regular"/>
          <w:color w:val="000000"/>
          <w:sz w:val="22"/>
          <w:szCs w:val="22"/>
          <w:highlight w:val="yellow"/>
        </w:rPr>
        <w:t>In these cases, i</w:t>
      </w:r>
      <w:r w:rsidRPr="001128EA">
        <w:rPr>
          <w:rFonts w:ascii="Verdana" w:hAnsi="Verdana" w:cs="PTSans-Regular"/>
          <w:color w:val="000000"/>
          <w:sz w:val="22"/>
          <w:szCs w:val="22"/>
          <w:highlight w:val="yellow"/>
        </w:rPr>
        <w:t xml:space="preserve">t means </w:t>
      </w:r>
      <w:r w:rsidRPr="001128EA">
        <w:rPr>
          <w:rFonts w:ascii="Verdana" w:hAnsi="Verdana" w:cs="PTSans-Regular"/>
          <w:color w:val="000000"/>
          <w:sz w:val="22"/>
          <w:szCs w:val="22"/>
          <w:highlight w:val="yellow"/>
          <w:u w:val="single"/>
        </w:rPr>
        <w:t>Spiritual Israel</w:t>
      </w:r>
      <w:r w:rsidR="007520B8" w:rsidRPr="001128EA">
        <w:rPr>
          <w:rFonts w:ascii="Verdana" w:hAnsi="Verdana" w:cs="PTSans-Regular"/>
          <w:color w:val="000000"/>
          <w:sz w:val="22"/>
          <w:szCs w:val="22"/>
          <w:highlight w:val="yellow"/>
        </w:rPr>
        <w:t>—</w:t>
      </w:r>
      <w:r w:rsidRPr="001128EA">
        <w:rPr>
          <w:rFonts w:ascii="Verdana" w:hAnsi="Verdana" w:cs="PTSans-Regular"/>
          <w:color w:val="000000"/>
          <w:sz w:val="22"/>
          <w:szCs w:val="22"/>
          <w:highlight w:val="yellow"/>
        </w:rPr>
        <w:t>that is the elect</w:t>
      </w:r>
      <w:r w:rsidR="007520B8" w:rsidRPr="001128EA">
        <w:rPr>
          <w:rFonts w:ascii="Verdana" w:hAnsi="Verdana" w:cs="PTSans-Regular"/>
          <w:color w:val="000000"/>
          <w:sz w:val="22"/>
          <w:szCs w:val="22"/>
          <w:highlight w:val="yellow"/>
        </w:rPr>
        <w:t>—</w:t>
      </w:r>
      <w:r w:rsidRPr="001128EA">
        <w:rPr>
          <w:rFonts w:ascii="Verdana" w:hAnsi="Verdana" w:cs="PTSans-Regular"/>
          <w:color w:val="000000"/>
          <w:sz w:val="22"/>
          <w:szCs w:val="22"/>
          <w:highlight w:val="yellow"/>
        </w:rPr>
        <w:t>the eternally chosen ones</w:t>
      </w:r>
      <w:r w:rsidR="007520B8" w:rsidRPr="001128EA">
        <w:rPr>
          <w:rFonts w:ascii="Verdana" w:hAnsi="Verdana" w:cs="PTSans-Regular"/>
          <w:color w:val="000000"/>
          <w:sz w:val="22"/>
          <w:szCs w:val="22"/>
          <w:highlight w:val="yellow"/>
        </w:rPr>
        <w:t>—</w:t>
      </w:r>
      <w:r w:rsidRPr="001128EA">
        <w:rPr>
          <w:rFonts w:ascii="Verdana" w:hAnsi="Verdana" w:cs="PTSans-Regular"/>
          <w:color w:val="000000"/>
          <w:sz w:val="22"/>
          <w:szCs w:val="22"/>
          <w:highlight w:val="yellow"/>
        </w:rPr>
        <w:t>those chosen before time began in the Covenant of Redemption</w:t>
      </w:r>
      <w:r w:rsidR="00264EEB" w:rsidRPr="001128EA">
        <w:rPr>
          <w:rFonts w:ascii="Verdana" w:hAnsi="Verdana" w:cs="PTSans-Regular"/>
          <w:color w:val="000000"/>
          <w:sz w:val="22"/>
          <w:szCs w:val="22"/>
          <w:highlight w:val="yellow"/>
        </w:rPr>
        <w:t>—</w:t>
      </w:r>
      <w:r w:rsidR="00264EEB" w:rsidRPr="001128EA">
        <w:rPr>
          <w:rFonts w:ascii="Verdana" w:hAnsi="Verdana" w:cs="PTSans-Regular"/>
          <w:b/>
          <w:bCs/>
          <w:color w:val="000000"/>
          <w:sz w:val="22"/>
          <w:szCs w:val="22"/>
          <w:highlight w:val="yellow"/>
        </w:rPr>
        <w:t xml:space="preserve">the </w:t>
      </w:r>
      <w:r w:rsidR="00264EEB" w:rsidRPr="001128EA">
        <w:rPr>
          <w:rFonts w:ascii="Verdana" w:hAnsi="Verdana" w:cs="PTSans-Regular"/>
          <w:b/>
          <w:bCs/>
          <w:color w:val="000000"/>
          <w:sz w:val="22"/>
          <w:szCs w:val="22"/>
          <w:highlight w:val="yellow"/>
          <w:u w:val="single"/>
        </w:rPr>
        <w:t>antitype</w:t>
      </w:r>
      <w:r w:rsidR="00264EEB" w:rsidRPr="001128EA">
        <w:rPr>
          <w:rFonts w:ascii="Verdana" w:hAnsi="Verdana" w:cs="PTSans-Regular"/>
          <w:b/>
          <w:bCs/>
          <w:color w:val="000000"/>
          <w:sz w:val="22"/>
          <w:szCs w:val="22"/>
          <w:highlight w:val="yellow"/>
        </w:rPr>
        <w:t xml:space="preserve"> people</w:t>
      </w:r>
      <w:r w:rsidRPr="001128EA">
        <w:rPr>
          <w:rFonts w:ascii="Verdana" w:hAnsi="Verdana" w:cs="PTSans-Regular"/>
          <w:color w:val="000000"/>
          <w:sz w:val="22"/>
          <w:szCs w:val="22"/>
          <w:highlight w:val="yellow"/>
        </w:rPr>
        <w:t>.</w:t>
      </w:r>
      <w:r w:rsidR="00216668" w:rsidRPr="001128EA">
        <w:rPr>
          <w:rFonts w:ascii="Verdana" w:hAnsi="Verdana"/>
          <w:sz w:val="22"/>
          <w:szCs w:val="22"/>
        </w:rPr>
        <w:t xml:space="preserve"> </w:t>
      </w:r>
    </w:p>
    <w:p w14:paraId="6014E661" w14:textId="77777777" w:rsidR="00BC4B78" w:rsidRPr="001128EA" w:rsidRDefault="00BC4B78" w:rsidP="001128EA">
      <w:pPr>
        <w:spacing w:after="0"/>
        <w:rPr>
          <w:rFonts w:ascii="Verdana" w:hAnsi="Verdana" w:cs="PTSans-Regular"/>
          <w:color w:val="000000"/>
          <w:sz w:val="22"/>
          <w:szCs w:val="22"/>
        </w:rPr>
      </w:pPr>
    </w:p>
    <w:p w14:paraId="77A51AB0" w14:textId="0AACA10C" w:rsidR="003126AF" w:rsidRPr="001128EA" w:rsidRDefault="0028341E" w:rsidP="001128EA">
      <w:pPr>
        <w:spacing w:after="0"/>
        <w:rPr>
          <w:rFonts w:ascii="Verdana" w:hAnsi="Verdana" w:cs="PTSans-Regular"/>
          <w:color w:val="000000"/>
          <w:sz w:val="22"/>
          <w:szCs w:val="22"/>
        </w:rPr>
      </w:pPr>
      <w:r w:rsidRPr="001128EA">
        <w:rPr>
          <w:rFonts w:ascii="Verdana" w:hAnsi="Verdana" w:cs="PTSans-Regular"/>
          <w:color w:val="000000"/>
          <w:sz w:val="22"/>
          <w:szCs w:val="22"/>
          <w:highlight w:val="yellow"/>
        </w:rPr>
        <w:t>There is significant beauty in this. God decreed to save people from all nations and unite them into one people, one flock, one family, one household.</w:t>
      </w:r>
    </w:p>
    <w:p w14:paraId="38A2804C" w14:textId="77777777" w:rsidR="00051F81" w:rsidRPr="001128EA" w:rsidRDefault="00051F81" w:rsidP="001128EA">
      <w:pPr>
        <w:spacing w:after="0"/>
        <w:rPr>
          <w:rFonts w:ascii="Verdana" w:hAnsi="Verdana" w:cs="PTSans-Regular"/>
          <w:color w:val="000000"/>
          <w:sz w:val="22"/>
          <w:szCs w:val="22"/>
        </w:rPr>
      </w:pPr>
    </w:p>
    <w:p w14:paraId="670ECF74" w14:textId="77777777" w:rsidR="00975045" w:rsidRPr="001128EA" w:rsidRDefault="00051F81"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We see this in other places of the New Testament as well. </w:t>
      </w:r>
    </w:p>
    <w:p w14:paraId="285AE71F" w14:textId="4966ABD5" w:rsidR="00975045" w:rsidRPr="001128EA" w:rsidRDefault="00975045" w:rsidP="001128EA">
      <w:pPr>
        <w:spacing w:after="0"/>
        <w:rPr>
          <w:rFonts w:ascii="Verdana" w:hAnsi="Verdana" w:cs="PTSans-Regular"/>
          <w:color w:val="000000"/>
          <w:sz w:val="22"/>
          <w:szCs w:val="22"/>
        </w:rPr>
      </w:pPr>
      <w:r w:rsidRPr="001128EA">
        <w:rPr>
          <w:rFonts w:ascii="Verdana" w:hAnsi="Verdana" w:cs="PTSans-Regular"/>
          <w:color w:val="000000"/>
          <w:sz w:val="22"/>
          <w:szCs w:val="22"/>
        </w:rPr>
        <w:t>See a few examples.</w:t>
      </w:r>
    </w:p>
    <w:p w14:paraId="2ACC202D" w14:textId="77777777" w:rsidR="00975045" w:rsidRPr="001128EA" w:rsidRDefault="00975045" w:rsidP="001128EA">
      <w:pPr>
        <w:spacing w:after="0"/>
        <w:rPr>
          <w:rFonts w:ascii="Verdana" w:hAnsi="Verdana" w:cs="PTSans-Regular"/>
          <w:color w:val="000000"/>
          <w:sz w:val="22"/>
          <w:szCs w:val="22"/>
        </w:rPr>
      </w:pPr>
    </w:p>
    <w:p w14:paraId="26A1D3A8" w14:textId="3CFD29B1" w:rsidR="00975045" w:rsidRPr="001128EA" w:rsidRDefault="00975045" w:rsidP="001128EA">
      <w:pPr>
        <w:spacing w:after="0"/>
        <w:rPr>
          <w:rFonts w:ascii="Verdana" w:hAnsi="Verdana" w:cs="PTSans-Regular"/>
          <w:color w:val="000000"/>
          <w:sz w:val="22"/>
          <w:szCs w:val="22"/>
        </w:rPr>
      </w:pPr>
      <w:r w:rsidRPr="001128EA">
        <w:rPr>
          <w:rFonts w:ascii="Verdana" w:hAnsi="Verdana" w:cs="PTSans-Regular"/>
          <w:color w:val="000000"/>
          <w:sz w:val="22"/>
          <w:szCs w:val="22"/>
        </w:rPr>
        <w:t>First, Colossians 3.</w:t>
      </w:r>
    </w:p>
    <w:p w14:paraId="4D20B7FA" w14:textId="29419392" w:rsidR="00051F81" w:rsidRPr="001128EA" w:rsidRDefault="00051F81" w:rsidP="001128EA">
      <w:pPr>
        <w:spacing w:after="0"/>
        <w:rPr>
          <w:rFonts w:ascii="Verdana" w:hAnsi="Verdana" w:cs="PTSans-Regular"/>
          <w:color w:val="000000"/>
          <w:sz w:val="22"/>
          <w:szCs w:val="22"/>
        </w:rPr>
      </w:pPr>
      <w:r w:rsidRPr="001128EA">
        <w:rPr>
          <w:rFonts w:ascii="Verdana" w:hAnsi="Verdana" w:cs="PTSans-Regular"/>
          <w:color w:val="000000"/>
          <w:sz w:val="22"/>
          <w:szCs w:val="22"/>
        </w:rPr>
        <w:t>For some context, verse 1 tells us:</w:t>
      </w:r>
    </w:p>
    <w:p w14:paraId="7B3EDFE3" w14:textId="77777777" w:rsidR="00051F81" w:rsidRPr="001128EA" w:rsidRDefault="00051F81" w:rsidP="001128EA">
      <w:pPr>
        <w:spacing w:after="0"/>
        <w:rPr>
          <w:rFonts w:ascii="Verdana" w:hAnsi="Verdana" w:cs="PTSans-Regular"/>
          <w:b/>
          <w:color w:val="0070C0"/>
          <w:sz w:val="22"/>
          <w:szCs w:val="22"/>
        </w:rPr>
      </w:pPr>
      <w:r w:rsidRPr="001128EA">
        <w:rPr>
          <w:rFonts w:ascii="Verdana" w:hAnsi="Verdana" w:cs="PTSans-Regular"/>
          <w:b/>
          <w:color w:val="0070C0"/>
          <w:sz w:val="22"/>
          <w:szCs w:val="22"/>
        </w:rPr>
        <w:t>Colossians 3</w:t>
      </w:r>
    </w:p>
    <w:p w14:paraId="36200126" w14:textId="77777777" w:rsidR="00051F81" w:rsidRPr="001128EA" w:rsidRDefault="00051F81" w:rsidP="001128EA">
      <w:pPr>
        <w:spacing w:after="0"/>
        <w:rPr>
          <w:rFonts w:ascii="Verdana" w:hAnsi="Verdana" w:cs="PTSans-Regular"/>
          <w:color w:val="0070C0"/>
          <w:sz w:val="22"/>
          <w:szCs w:val="22"/>
        </w:rPr>
      </w:pPr>
      <w:r w:rsidRPr="001128EA">
        <w:rPr>
          <w:rFonts w:ascii="Verdana" w:hAnsi="Verdana" w:cs="PTSans-Regular"/>
          <w:b/>
          <w:bCs/>
          <w:color w:val="0070C0"/>
          <w:sz w:val="22"/>
          <w:szCs w:val="22"/>
          <w:vertAlign w:val="superscript"/>
        </w:rPr>
        <w:t>1 </w:t>
      </w:r>
      <w:r w:rsidRPr="001128EA">
        <w:rPr>
          <w:rFonts w:ascii="Verdana" w:hAnsi="Verdana" w:cs="PTSans-Regular"/>
          <w:color w:val="0070C0"/>
          <w:sz w:val="22"/>
          <w:szCs w:val="22"/>
        </w:rPr>
        <w:t>If then you have been raised with Christ...</w:t>
      </w:r>
    </w:p>
    <w:p w14:paraId="04D8E80C" w14:textId="77777777" w:rsidR="00051F81" w:rsidRPr="001128EA" w:rsidRDefault="00051F81" w:rsidP="001128EA">
      <w:pPr>
        <w:spacing w:after="0"/>
        <w:rPr>
          <w:rFonts w:ascii="Verdana" w:hAnsi="Verdana" w:cs="PTSans-Regular"/>
          <w:b/>
          <w:bCs/>
          <w:color w:val="0070C0"/>
          <w:sz w:val="22"/>
          <w:szCs w:val="22"/>
          <w:vertAlign w:val="superscript"/>
        </w:rPr>
      </w:pPr>
      <w:r w:rsidRPr="001128EA">
        <w:rPr>
          <w:rFonts w:ascii="Verdana" w:hAnsi="Verdana" w:cs="PTSans-Regular"/>
          <w:color w:val="000000"/>
          <w:sz w:val="22"/>
          <w:szCs w:val="22"/>
        </w:rPr>
        <w:t>verse</w:t>
      </w:r>
      <w:r w:rsidRPr="001128EA">
        <w:rPr>
          <w:rFonts w:ascii="Verdana" w:hAnsi="Verdana" w:cs="PTSans-Regular"/>
          <w:b/>
          <w:bCs/>
          <w:color w:val="002060"/>
          <w:sz w:val="22"/>
          <w:szCs w:val="22"/>
          <w:vertAlign w:val="superscript"/>
        </w:rPr>
        <w:t xml:space="preserve">  </w:t>
      </w:r>
      <w:r w:rsidRPr="001128EA">
        <w:rPr>
          <w:rFonts w:ascii="Verdana" w:hAnsi="Verdana" w:cs="PTSans-Regular"/>
          <w:b/>
          <w:bCs/>
          <w:color w:val="0070C0"/>
          <w:sz w:val="22"/>
          <w:szCs w:val="22"/>
          <w:vertAlign w:val="superscript"/>
        </w:rPr>
        <w:t>3 </w:t>
      </w:r>
      <w:r w:rsidRPr="001128EA">
        <w:rPr>
          <w:rFonts w:ascii="Verdana" w:hAnsi="Verdana" w:cs="PTSans-Regular"/>
          <w:color w:val="0070C0"/>
          <w:sz w:val="22"/>
          <w:szCs w:val="22"/>
        </w:rPr>
        <w:t>…your life is hidden with Christ in God. </w:t>
      </w:r>
      <w:r w:rsidRPr="001128EA">
        <w:rPr>
          <w:rFonts w:ascii="Verdana" w:hAnsi="Verdana" w:cs="PTSans-Regular"/>
          <w:b/>
          <w:bCs/>
          <w:color w:val="0070C0"/>
          <w:sz w:val="22"/>
          <w:szCs w:val="22"/>
          <w:vertAlign w:val="superscript"/>
        </w:rPr>
        <w:t xml:space="preserve"> </w:t>
      </w:r>
    </w:p>
    <w:p w14:paraId="104AD4A7" w14:textId="77777777" w:rsidR="00051F81" w:rsidRPr="001128EA" w:rsidRDefault="00051F81" w:rsidP="001128EA">
      <w:pPr>
        <w:spacing w:after="0"/>
        <w:rPr>
          <w:rFonts w:ascii="Verdana" w:hAnsi="Verdana" w:cs="PTSans-Regular"/>
          <w:color w:val="002060"/>
          <w:sz w:val="22"/>
          <w:szCs w:val="22"/>
        </w:rPr>
      </w:pPr>
      <w:r w:rsidRPr="001128EA">
        <w:rPr>
          <w:rFonts w:ascii="Verdana" w:hAnsi="Verdana" w:cs="PTSans-Regular"/>
          <w:color w:val="000000"/>
          <w:sz w:val="22"/>
          <w:szCs w:val="22"/>
        </w:rPr>
        <w:t xml:space="preserve">Verse 11 now </w:t>
      </w:r>
      <w:r w:rsidRPr="001128EA">
        <w:rPr>
          <w:rFonts w:ascii="Verdana" w:hAnsi="Verdana" w:cs="PTSans-Regular"/>
          <w:b/>
          <w:bCs/>
          <w:color w:val="0070C0"/>
          <w:sz w:val="22"/>
          <w:szCs w:val="22"/>
          <w:vertAlign w:val="superscript"/>
        </w:rPr>
        <w:t>11 </w:t>
      </w:r>
      <w:r w:rsidRPr="001128EA">
        <w:rPr>
          <w:rFonts w:ascii="Verdana" w:hAnsi="Verdana" w:cs="PTSans-Regular"/>
          <w:color w:val="0070C0"/>
          <w:sz w:val="22"/>
          <w:szCs w:val="22"/>
        </w:rPr>
        <w:t xml:space="preserve">Here </w:t>
      </w:r>
      <w:r w:rsidRPr="001128EA">
        <w:rPr>
          <w:rFonts w:ascii="Verdana" w:hAnsi="Verdana" w:cs="PTSans-Regular"/>
          <w:color w:val="0070C0"/>
          <w:sz w:val="22"/>
          <w:szCs w:val="22"/>
          <w:u w:val="single"/>
        </w:rPr>
        <w:t>there is not Greek and Jew, circumcised and uncircumcised, barbarian, Scythian, slave, free</w:t>
      </w:r>
      <w:r w:rsidRPr="001128EA">
        <w:rPr>
          <w:rFonts w:ascii="Verdana" w:hAnsi="Verdana" w:cs="PTSans-Regular"/>
          <w:color w:val="0070C0"/>
          <w:sz w:val="22"/>
          <w:szCs w:val="22"/>
        </w:rPr>
        <w:t xml:space="preserve">; but Christ is all, and in all. </w:t>
      </w:r>
    </w:p>
    <w:p w14:paraId="051DE575" w14:textId="77777777" w:rsidR="00051F81" w:rsidRPr="001128EA" w:rsidRDefault="00051F81" w:rsidP="001128EA">
      <w:pPr>
        <w:spacing w:after="0"/>
        <w:rPr>
          <w:rFonts w:ascii="Verdana" w:hAnsi="Verdana" w:cs="PTSans-Regular"/>
          <w:color w:val="000000"/>
          <w:sz w:val="22"/>
          <w:szCs w:val="22"/>
        </w:rPr>
      </w:pPr>
    </w:p>
    <w:p w14:paraId="66F86A81" w14:textId="77777777" w:rsidR="00051F81" w:rsidRPr="001128EA" w:rsidRDefault="00051F81" w:rsidP="001128EA">
      <w:pPr>
        <w:spacing w:after="0"/>
        <w:rPr>
          <w:rFonts w:ascii="Verdana" w:hAnsi="Verdana" w:cs="PTSans-Regular"/>
          <w:color w:val="000000"/>
          <w:sz w:val="22"/>
          <w:szCs w:val="22"/>
        </w:rPr>
      </w:pPr>
    </w:p>
    <w:p w14:paraId="631ACF1F" w14:textId="64633476" w:rsidR="00051F81" w:rsidRPr="001128EA" w:rsidRDefault="00975045" w:rsidP="001128EA">
      <w:pPr>
        <w:spacing w:after="0"/>
        <w:rPr>
          <w:rFonts w:ascii="Verdana" w:hAnsi="Verdana" w:cs="PTSans-Regular"/>
          <w:color w:val="000000"/>
          <w:sz w:val="22"/>
          <w:szCs w:val="22"/>
        </w:rPr>
      </w:pPr>
      <w:r w:rsidRPr="001128EA">
        <w:rPr>
          <w:rFonts w:ascii="Verdana" w:hAnsi="Verdana" w:cs="PTSans-Regular"/>
          <w:color w:val="000000"/>
          <w:sz w:val="22"/>
          <w:szCs w:val="22"/>
        </w:rPr>
        <w:t>See also</w:t>
      </w:r>
      <w:r w:rsidR="00051F81" w:rsidRPr="001128EA">
        <w:rPr>
          <w:rFonts w:ascii="Verdana" w:hAnsi="Verdana" w:cs="PTSans-Regular"/>
          <w:color w:val="000000"/>
          <w:sz w:val="22"/>
          <w:szCs w:val="22"/>
        </w:rPr>
        <w:t>:</w:t>
      </w:r>
    </w:p>
    <w:p w14:paraId="1688C68F" w14:textId="77777777" w:rsidR="00051F81" w:rsidRPr="001128EA" w:rsidRDefault="00051F81" w:rsidP="001128EA">
      <w:pPr>
        <w:spacing w:after="0"/>
        <w:rPr>
          <w:rFonts w:ascii="Verdana" w:hAnsi="Verdana" w:cs="PTSans-Regular"/>
          <w:b/>
          <w:color w:val="0070C0"/>
          <w:sz w:val="22"/>
          <w:szCs w:val="22"/>
        </w:rPr>
      </w:pPr>
      <w:r w:rsidRPr="001128EA">
        <w:rPr>
          <w:rFonts w:ascii="Verdana" w:hAnsi="Verdana" w:cs="PTSans-Regular"/>
          <w:b/>
          <w:color w:val="0070C0"/>
          <w:sz w:val="22"/>
          <w:szCs w:val="22"/>
        </w:rPr>
        <w:t>Galatians 3:26-29</w:t>
      </w:r>
    </w:p>
    <w:p w14:paraId="18361DD0" w14:textId="77777777" w:rsidR="00051F81" w:rsidRPr="001128EA" w:rsidRDefault="00051F81" w:rsidP="001128EA">
      <w:pPr>
        <w:spacing w:after="0"/>
        <w:rPr>
          <w:rFonts w:ascii="Verdana" w:hAnsi="Verdana" w:cs="PTSans-Regular"/>
          <w:color w:val="0070C0"/>
          <w:sz w:val="22"/>
          <w:szCs w:val="22"/>
        </w:rPr>
      </w:pPr>
      <w:r w:rsidRPr="001128EA">
        <w:rPr>
          <w:rFonts w:ascii="Verdana" w:hAnsi="Verdana" w:cs="PTSans-Regular"/>
          <w:b/>
          <w:bCs/>
          <w:color w:val="0070C0"/>
          <w:sz w:val="22"/>
          <w:szCs w:val="22"/>
          <w:vertAlign w:val="superscript"/>
        </w:rPr>
        <w:t>26 </w:t>
      </w:r>
      <w:r w:rsidRPr="001128EA">
        <w:rPr>
          <w:rFonts w:ascii="Verdana" w:hAnsi="Verdana" w:cs="PTSans-Regular"/>
          <w:color w:val="0070C0"/>
          <w:sz w:val="22"/>
          <w:szCs w:val="22"/>
        </w:rPr>
        <w:t xml:space="preserve">for </w:t>
      </w:r>
      <w:r w:rsidRPr="001128EA">
        <w:rPr>
          <w:rFonts w:ascii="Verdana" w:hAnsi="Verdana" w:cs="PTSans-Regular"/>
          <w:color w:val="0070C0"/>
          <w:sz w:val="22"/>
          <w:szCs w:val="22"/>
          <w:u w:val="single"/>
        </w:rPr>
        <w:t>in Christ Jesus </w:t>
      </w:r>
      <w:r w:rsidRPr="001128EA">
        <w:rPr>
          <w:rFonts w:ascii="Verdana" w:hAnsi="Verdana" w:cs="PTSans-Regular"/>
          <w:i/>
          <w:iCs/>
          <w:color w:val="0070C0"/>
          <w:sz w:val="22"/>
          <w:szCs w:val="22"/>
          <w:u w:val="single"/>
        </w:rPr>
        <w:t>you are all sons of God, through faith</w:t>
      </w:r>
      <w:r w:rsidRPr="001128EA">
        <w:rPr>
          <w:rFonts w:ascii="Verdana" w:hAnsi="Verdana" w:cs="PTSans-Regular"/>
          <w:color w:val="0070C0"/>
          <w:sz w:val="22"/>
          <w:szCs w:val="22"/>
        </w:rPr>
        <w:t>. </w:t>
      </w:r>
      <w:r w:rsidRPr="001128EA">
        <w:rPr>
          <w:rFonts w:ascii="Verdana" w:hAnsi="Verdana" w:cs="PTSans-Regular"/>
          <w:b/>
          <w:bCs/>
          <w:color w:val="0070C0"/>
          <w:sz w:val="22"/>
          <w:szCs w:val="22"/>
          <w:vertAlign w:val="superscript"/>
        </w:rPr>
        <w:t>27 </w:t>
      </w:r>
      <w:r w:rsidRPr="001128EA">
        <w:rPr>
          <w:rFonts w:ascii="Verdana" w:hAnsi="Verdana" w:cs="PTSans-Regular"/>
          <w:color w:val="0070C0"/>
          <w:sz w:val="22"/>
          <w:szCs w:val="22"/>
        </w:rPr>
        <w:t>For as many of you as were baptized </w:t>
      </w:r>
      <w:r w:rsidRPr="001128EA">
        <w:rPr>
          <w:rFonts w:ascii="Verdana" w:hAnsi="Verdana" w:cs="PTSans-Regular"/>
          <w:color w:val="0070C0"/>
          <w:sz w:val="22"/>
          <w:szCs w:val="22"/>
          <w:u w:val="single"/>
        </w:rPr>
        <w:t>into Christ</w:t>
      </w:r>
      <w:r w:rsidRPr="001128EA">
        <w:rPr>
          <w:rFonts w:ascii="Verdana" w:hAnsi="Verdana" w:cs="PTSans-Regular"/>
          <w:color w:val="0070C0"/>
          <w:sz w:val="22"/>
          <w:szCs w:val="22"/>
        </w:rPr>
        <w:t xml:space="preserve"> have put on Christ. </w:t>
      </w:r>
      <w:r w:rsidRPr="001128EA">
        <w:rPr>
          <w:rFonts w:ascii="Verdana" w:hAnsi="Verdana" w:cs="PTSans-Regular"/>
          <w:b/>
          <w:bCs/>
          <w:color w:val="0070C0"/>
          <w:sz w:val="22"/>
          <w:szCs w:val="22"/>
          <w:vertAlign w:val="superscript"/>
        </w:rPr>
        <w:t>28 </w:t>
      </w:r>
      <w:r w:rsidRPr="001128EA">
        <w:rPr>
          <w:rFonts w:ascii="Verdana" w:hAnsi="Verdana" w:cs="PTSans-Regular"/>
          <w:color w:val="0070C0"/>
          <w:sz w:val="22"/>
          <w:szCs w:val="22"/>
          <w:u w:val="single"/>
        </w:rPr>
        <w:t xml:space="preserve">There is neither Jew nor Greek, there is neither </w:t>
      </w:r>
      <w:r w:rsidRPr="001128EA">
        <w:rPr>
          <w:rFonts w:ascii="Verdana" w:hAnsi="Verdana" w:cs="PTSans-Regular"/>
          <w:color w:val="0070C0"/>
          <w:sz w:val="22"/>
          <w:szCs w:val="22"/>
          <w:u w:val="single"/>
        </w:rPr>
        <w:lastRenderedPageBreak/>
        <w:t>slave nor free, there is no male and female, for you are all one in Christ Jesus.</w:t>
      </w:r>
      <w:r w:rsidRPr="001128EA">
        <w:rPr>
          <w:rFonts w:ascii="Verdana" w:hAnsi="Verdana" w:cs="PTSans-Regular"/>
          <w:color w:val="0070C0"/>
          <w:sz w:val="22"/>
          <w:szCs w:val="22"/>
        </w:rPr>
        <w:t> </w:t>
      </w:r>
      <w:r w:rsidRPr="001128EA">
        <w:rPr>
          <w:rFonts w:ascii="Verdana" w:hAnsi="Verdana" w:cs="PTSans-Regular"/>
          <w:b/>
          <w:bCs/>
          <w:color w:val="0070C0"/>
          <w:sz w:val="22"/>
          <w:szCs w:val="22"/>
          <w:vertAlign w:val="superscript"/>
        </w:rPr>
        <w:t>29 </w:t>
      </w:r>
      <w:r w:rsidRPr="001128EA">
        <w:rPr>
          <w:rFonts w:ascii="Verdana" w:hAnsi="Verdana" w:cs="PTSans-Regular"/>
          <w:color w:val="0070C0"/>
          <w:sz w:val="22"/>
          <w:szCs w:val="22"/>
        </w:rPr>
        <w:t>And </w:t>
      </w:r>
      <w:r w:rsidRPr="001128EA">
        <w:rPr>
          <w:rFonts w:ascii="Verdana" w:hAnsi="Verdana" w:cs="PTSans-Regular"/>
          <w:b/>
          <w:bCs/>
          <w:color w:val="0070C0"/>
          <w:sz w:val="22"/>
          <w:szCs w:val="22"/>
          <w:u w:val="single"/>
        </w:rPr>
        <w:t>if you are Christ's, then you are Abraham's offspring</w:t>
      </w:r>
      <w:r w:rsidRPr="001128EA">
        <w:rPr>
          <w:rFonts w:ascii="Verdana" w:hAnsi="Verdana" w:cs="PTSans-Regular"/>
          <w:color w:val="0070C0"/>
          <w:sz w:val="22"/>
          <w:szCs w:val="22"/>
        </w:rPr>
        <w:t>, heirs according to promise.</w:t>
      </w:r>
    </w:p>
    <w:p w14:paraId="6F228170" w14:textId="77777777" w:rsidR="00051F81" w:rsidRPr="001128EA" w:rsidRDefault="00051F81" w:rsidP="001128EA">
      <w:pPr>
        <w:spacing w:after="0"/>
        <w:rPr>
          <w:rFonts w:ascii="Verdana" w:hAnsi="Verdana" w:cs="PTSans-Regular"/>
          <w:color w:val="000000"/>
          <w:sz w:val="22"/>
          <w:szCs w:val="22"/>
        </w:rPr>
      </w:pPr>
    </w:p>
    <w:p w14:paraId="57310E1A" w14:textId="77777777" w:rsidR="00B05792" w:rsidRPr="001128EA" w:rsidRDefault="00B05792"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There it is again! </w:t>
      </w:r>
    </w:p>
    <w:p w14:paraId="0BC2DECC" w14:textId="26897494" w:rsidR="00B05792" w:rsidRPr="001128EA" w:rsidRDefault="000565F3"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See the connections? </w:t>
      </w:r>
      <w:r w:rsidRPr="001128EA">
        <w:rPr>
          <w:rFonts w:ascii="Verdana" w:hAnsi="Verdana" w:cs="PTSans-Regular"/>
          <w:color w:val="000000"/>
          <w:sz w:val="22"/>
          <w:szCs w:val="22"/>
          <w:highlight w:val="yellow"/>
        </w:rPr>
        <w:t xml:space="preserve">God’s </w:t>
      </w:r>
      <w:r w:rsidR="00216668" w:rsidRPr="001128EA">
        <w:rPr>
          <w:rFonts w:ascii="Verdana" w:hAnsi="Verdana" w:cs="PTSans-Regular"/>
          <w:color w:val="000000"/>
          <w:sz w:val="22"/>
          <w:szCs w:val="22"/>
          <w:highlight w:val="yellow"/>
        </w:rPr>
        <w:t xml:space="preserve">Covenant of Redemption </w:t>
      </w:r>
      <w:r w:rsidRPr="001128EA">
        <w:rPr>
          <w:rFonts w:ascii="Verdana" w:hAnsi="Verdana" w:cs="PTSans-Regular"/>
          <w:color w:val="000000"/>
          <w:sz w:val="22"/>
          <w:szCs w:val="22"/>
          <w:highlight w:val="yellow"/>
        </w:rPr>
        <w:t xml:space="preserve">chosen ones are one by one united to Christ, and </w:t>
      </w:r>
      <w:r w:rsidRPr="001128EA">
        <w:rPr>
          <w:rFonts w:ascii="Verdana" w:hAnsi="Verdana" w:cs="PTSans-Regular"/>
          <w:color w:val="000000"/>
          <w:sz w:val="22"/>
          <w:szCs w:val="22"/>
          <w:highlight w:val="yellow"/>
          <w:u w:val="single"/>
        </w:rPr>
        <w:t>there is no difference or eternal benefit in ethnicity, circumcision, social status, gender</w:t>
      </w:r>
      <w:r w:rsidR="00B05792" w:rsidRPr="001128EA">
        <w:rPr>
          <w:rFonts w:ascii="Verdana" w:hAnsi="Verdana" w:cs="PTSans-Regular"/>
          <w:color w:val="000000"/>
          <w:sz w:val="22"/>
          <w:szCs w:val="22"/>
          <w:highlight w:val="yellow"/>
          <w:u w:val="single"/>
        </w:rPr>
        <w:t>,</w:t>
      </w:r>
      <w:r w:rsidRPr="001128EA">
        <w:rPr>
          <w:rFonts w:ascii="Verdana" w:hAnsi="Verdana" w:cs="PTSans-Regular"/>
          <w:color w:val="000000"/>
          <w:sz w:val="22"/>
          <w:szCs w:val="22"/>
          <w:highlight w:val="yellow"/>
          <w:u w:val="single"/>
        </w:rPr>
        <w:t xml:space="preserve"> etc</w:t>
      </w:r>
      <w:r w:rsidRPr="001128EA">
        <w:rPr>
          <w:rFonts w:ascii="Verdana" w:hAnsi="Verdana" w:cs="PTSans-Regular"/>
          <w:color w:val="000000"/>
          <w:sz w:val="22"/>
          <w:szCs w:val="22"/>
          <w:highlight w:val="yellow"/>
        </w:rPr>
        <w:t>.</w:t>
      </w:r>
      <w:r w:rsidRPr="001128EA">
        <w:rPr>
          <w:rFonts w:ascii="Verdana" w:hAnsi="Verdana" w:cs="PTSans-Regular"/>
          <w:color w:val="000000"/>
          <w:sz w:val="22"/>
          <w:szCs w:val="22"/>
        </w:rPr>
        <w:t xml:space="preserve"> </w:t>
      </w:r>
    </w:p>
    <w:p w14:paraId="471F170F" w14:textId="40881118" w:rsidR="000565F3" w:rsidRPr="001128EA" w:rsidRDefault="000565F3"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So, being of ethnic descent from Israel plays no factor to if you are in the true, eternal, Spiritual Israel. </w:t>
      </w:r>
      <w:r w:rsidRPr="001128EA">
        <w:rPr>
          <w:rFonts w:ascii="Verdana" w:hAnsi="Verdana" w:cs="PTSans-Regular"/>
          <w:color w:val="000000"/>
          <w:sz w:val="22"/>
          <w:szCs w:val="22"/>
          <w:highlight w:val="yellow"/>
        </w:rPr>
        <w:t xml:space="preserve">By the New Covenant, God is </w:t>
      </w:r>
      <w:proofErr w:type="gramStart"/>
      <w:r w:rsidRPr="001128EA">
        <w:rPr>
          <w:rFonts w:ascii="Verdana" w:hAnsi="Verdana" w:cs="PTSans-Regular"/>
          <w:color w:val="000000"/>
          <w:sz w:val="22"/>
          <w:szCs w:val="22"/>
          <w:highlight w:val="yellow"/>
        </w:rPr>
        <w:t>draws</w:t>
      </w:r>
      <w:proofErr w:type="gramEnd"/>
      <w:r w:rsidRPr="001128EA">
        <w:rPr>
          <w:rFonts w:ascii="Verdana" w:hAnsi="Verdana" w:cs="PTSans-Regular"/>
          <w:color w:val="000000"/>
          <w:sz w:val="22"/>
          <w:szCs w:val="22"/>
          <w:highlight w:val="yellow"/>
        </w:rPr>
        <w:t xml:space="preserve"> His chosen ones from all </w:t>
      </w:r>
      <w:r w:rsidR="00B05792" w:rsidRPr="001128EA">
        <w:rPr>
          <w:rFonts w:ascii="Verdana" w:hAnsi="Verdana" w:cs="PTSans-Regular"/>
          <w:color w:val="000000"/>
          <w:sz w:val="22"/>
          <w:szCs w:val="22"/>
          <w:highlight w:val="yellow"/>
        </w:rPr>
        <w:t>kinds of people</w:t>
      </w:r>
      <w:r w:rsidRPr="001128EA">
        <w:rPr>
          <w:rFonts w:ascii="Verdana" w:hAnsi="Verdana" w:cs="PTSans-Regular"/>
          <w:color w:val="000000"/>
          <w:sz w:val="22"/>
          <w:szCs w:val="22"/>
          <w:highlight w:val="yellow"/>
        </w:rPr>
        <w:t>, not just one</w:t>
      </w:r>
      <w:r w:rsidR="00B05792" w:rsidRPr="001128EA">
        <w:rPr>
          <w:rFonts w:ascii="Verdana" w:hAnsi="Verdana" w:cs="PTSans-Regular"/>
          <w:color w:val="000000"/>
          <w:sz w:val="22"/>
          <w:szCs w:val="22"/>
        </w:rPr>
        <w:t>;</w:t>
      </w:r>
      <w:r w:rsidRPr="001128EA">
        <w:rPr>
          <w:rFonts w:ascii="Verdana" w:hAnsi="Verdana" w:cs="PTSans-Regular"/>
          <w:color w:val="000000"/>
          <w:sz w:val="22"/>
          <w:szCs w:val="22"/>
        </w:rPr>
        <w:t xml:space="preserve"> </w:t>
      </w:r>
      <w:r w:rsidRPr="001128EA">
        <w:rPr>
          <w:rFonts w:ascii="Verdana" w:hAnsi="Verdana" w:cs="PTSans-Regular"/>
          <w:color w:val="000000"/>
          <w:sz w:val="22"/>
          <w:szCs w:val="22"/>
          <w:u w:val="single"/>
        </w:rPr>
        <w:t>Uniting us into one family again</w:t>
      </w:r>
      <w:r w:rsidRPr="001128EA">
        <w:rPr>
          <w:rFonts w:ascii="Verdana" w:hAnsi="Verdana" w:cs="PTSans-Regular"/>
          <w:color w:val="000000"/>
          <w:sz w:val="22"/>
          <w:szCs w:val="22"/>
        </w:rPr>
        <w:t>.</w:t>
      </w:r>
    </w:p>
    <w:p w14:paraId="07B92BC4" w14:textId="77777777" w:rsidR="003126AF" w:rsidRPr="001128EA" w:rsidRDefault="003126AF" w:rsidP="001128EA">
      <w:pPr>
        <w:spacing w:after="0"/>
        <w:rPr>
          <w:rFonts w:ascii="Verdana" w:hAnsi="Verdana" w:cs="PTSans-Regular"/>
          <w:color w:val="000000"/>
          <w:sz w:val="22"/>
          <w:szCs w:val="22"/>
        </w:rPr>
      </w:pPr>
    </w:p>
    <w:p w14:paraId="4A45FAF4" w14:textId="2F6A029F" w:rsidR="007520B8" w:rsidRPr="001128EA" w:rsidRDefault="00264EEB" w:rsidP="001128EA">
      <w:pPr>
        <w:spacing w:after="0"/>
        <w:rPr>
          <w:rFonts w:ascii="Verdana" w:hAnsi="Verdana" w:cs="PTSans-Regular"/>
          <w:color w:val="000000"/>
          <w:sz w:val="22"/>
          <w:szCs w:val="22"/>
        </w:rPr>
      </w:pPr>
      <w:r w:rsidRPr="001128EA">
        <w:rPr>
          <w:rFonts w:ascii="Verdana" w:hAnsi="Verdana" w:cs="PTSans-Regular"/>
          <w:color w:val="000000"/>
          <w:sz w:val="22"/>
          <w:szCs w:val="22"/>
          <w:highlight w:val="yellow"/>
        </w:rPr>
        <w:t>That is certainly what Jesus taught</w:t>
      </w:r>
      <w:r w:rsidR="00B05792" w:rsidRPr="001128EA">
        <w:rPr>
          <w:rFonts w:ascii="Verdana" w:hAnsi="Verdana" w:cs="PTSans-Regular"/>
          <w:color w:val="000000"/>
          <w:sz w:val="22"/>
          <w:szCs w:val="22"/>
          <w:highlight w:val="yellow"/>
        </w:rPr>
        <w:t>:</w:t>
      </w:r>
      <w:r w:rsidRPr="001128EA">
        <w:rPr>
          <w:rFonts w:ascii="Verdana" w:hAnsi="Verdana" w:cs="PTSans-Regular"/>
          <w:color w:val="000000"/>
          <w:sz w:val="22"/>
          <w:szCs w:val="22"/>
        </w:rPr>
        <w:t xml:space="preserve"> </w:t>
      </w:r>
      <w:r w:rsidR="007520B8" w:rsidRPr="001128EA">
        <w:rPr>
          <w:rFonts w:ascii="Verdana" w:hAnsi="Verdana" w:cs="PTSans-Regular"/>
          <w:color w:val="000000"/>
          <w:sz w:val="22"/>
          <w:szCs w:val="22"/>
        </w:rPr>
        <w:t>Jesus’ claim</w:t>
      </w:r>
      <w:r w:rsidRPr="001128EA">
        <w:rPr>
          <w:rFonts w:ascii="Verdana" w:hAnsi="Verdana" w:cs="PTSans-Regular"/>
          <w:color w:val="000000"/>
          <w:sz w:val="22"/>
          <w:szCs w:val="22"/>
        </w:rPr>
        <w:t>ed</w:t>
      </w:r>
      <w:r w:rsidR="007520B8" w:rsidRPr="001128EA">
        <w:rPr>
          <w:rFonts w:ascii="Verdana" w:hAnsi="Verdana" w:cs="PTSans-Regular"/>
          <w:color w:val="000000"/>
          <w:sz w:val="22"/>
          <w:szCs w:val="22"/>
        </w:rPr>
        <w:t xml:space="preserve"> to have other people (non-Israelites) to gather into His </w:t>
      </w:r>
      <w:r w:rsidR="007520B8" w:rsidRPr="001128EA">
        <w:rPr>
          <w:rFonts w:ascii="Verdana" w:hAnsi="Verdana" w:cs="PTSans-Regular"/>
          <w:i/>
          <w:color w:val="000000"/>
          <w:sz w:val="22"/>
          <w:szCs w:val="22"/>
        </w:rPr>
        <w:t>one</w:t>
      </w:r>
      <w:r w:rsidR="007520B8" w:rsidRPr="001128EA">
        <w:rPr>
          <w:rFonts w:ascii="Verdana" w:hAnsi="Verdana" w:cs="PTSans-Regular"/>
          <w:color w:val="000000"/>
          <w:sz w:val="22"/>
          <w:szCs w:val="22"/>
        </w:rPr>
        <w:t xml:space="preserve"> flock:</w:t>
      </w:r>
    </w:p>
    <w:p w14:paraId="79B92EB1" w14:textId="0983EFFC" w:rsidR="007520B8" w:rsidRPr="001128EA" w:rsidRDefault="007520B8" w:rsidP="001128EA">
      <w:pPr>
        <w:spacing w:after="0"/>
        <w:rPr>
          <w:rFonts w:ascii="Verdana" w:hAnsi="Verdana" w:cs="PTSans-Regular"/>
          <w:b/>
          <w:color w:val="0070C0"/>
          <w:sz w:val="22"/>
          <w:szCs w:val="22"/>
        </w:rPr>
      </w:pPr>
      <w:r w:rsidRPr="001128EA">
        <w:rPr>
          <w:rFonts w:ascii="Verdana" w:hAnsi="Verdana" w:cs="PTSans-Regular"/>
          <w:b/>
          <w:color w:val="0070C0"/>
          <w:sz w:val="22"/>
          <w:szCs w:val="22"/>
        </w:rPr>
        <w:t>John 10:16</w:t>
      </w:r>
    </w:p>
    <w:p w14:paraId="50412427" w14:textId="25D94105" w:rsidR="007520B8" w:rsidRPr="001128EA" w:rsidRDefault="00264EEB" w:rsidP="001128EA">
      <w:pPr>
        <w:spacing w:after="0"/>
        <w:rPr>
          <w:rFonts w:ascii="Verdana" w:hAnsi="Verdana" w:cs="PTSans-Regular"/>
          <w:color w:val="0070C0"/>
          <w:sz w:val="22"/>
          <w:szCs w:val="22"/>
        </w:rPr>
      </w:pPr>
      <w:r w:rsidRPr="001128EA">
        <w:rPr>
          <w:rFonts w:ascii="Verdana" w:hAnsi="Verdana" w:cs="PTSans-Regular"/>
          <w:color w:val="0070C0"/>
          <w:sz w:val="22"/>
          <w:szCs w:val="22"/>
        </w:rPr>
        <w:t xml:space="preserve">… </w:t>
      </w:r>
      <w:r w:rsidR="007520B8" w:rsidRPr="001128EA">
        <w:rPr>
          <w:rFonts w:ascii="Verdana" w:hAnsi="Verdana" w:cs="PTSans-Regular"/>
          <w:color w:val="FF0000"/>
          <w:sz w:val="22"/>
          <w:szCs w:val="22"/>
        </w:rPr>
        <w:t xml:space="preserve">I have other sheep that are not of this fold. I must bring them also, and they will listen to my voice. </w:t>
      </w:r>
      <w:proofErr w:type="gramStart"/>
      <w:r w:rsidR="007520B8" w:rsidRPr="001128EA">
        <w:rPr>
          <w:rFonts w:ascii="Verdana" w:hAnsi="Verdana" w:cs="PTSans-Regular"/>
          <w:color w:val="FF0000"/>
          <w:sz w:val="22"/>
          <w:szCs w:val="22"/>
        </w:rPr>
        <w:t>So</w:t>
      </w:r>
      <w:proofErr w:type="gramEnd"/>
      <w:r w:rsidR="007520B8" w:rsidRPr="001128EA">
        <w:rPr>
          <w:rFonts w:ascii="Verdana" w:hAnsi="Verdana" w:cs="PTSans-Regular"/>
          <w:color w:val="FF0000"/>
          <w:sz w:val="22"/>
          <w:szCs w:val="22"/>
        </w:rPr>
        <w:t xml:space="preserve"> </w:t>
      </w:r>
      <w:r w:rsidR="007520B8" w:rsidRPr="001128EA">
        <w:rPr>
          <w:rFonts w:ascii="Verdana" w:hAnsi="Verdana" w:cs="PTSans-Regular"/>
          <w:color w:val="FF0000"/>
          <w:sz w:val="22"/>
          <w:szCs w:val="22"/>
          <w:u w:val="single"/>
        </w:rPr>
        <w:t>there will be one flock</w:t>
      </w:r>
      <w:r w:rsidR="007520B8" w:rsidRPr="001128EA">
        <w:rPr>
          <w:rFonts w:ascii="Verdana" w:hAnsi="Verdana" w:cs="PTSans-Regular"/>
          <w:color w:val="FF0000"/>
          <w:sz w:val="22"/>
          <w:szCs w:val="22"/>
        </w:rPr>
        <w:t>, </w:t>
      </w:r>
      <w:r w:rsidR="007520B8" w:rsidRPr="001128EA">
        <w:rPr>
          <w:rFonts w:ascii="Verdana" w:hAnsi="Verdana" w:cs="PTSans-Regular"/>
          <w:color w:val="FF0000"/>
          <w:sz w:val="22"/>
          <w:szCs w:val="22"/>
          <w:u w:val="single"/>
        </w:rPr>
        <w:t>one shepherd</w:t>
      </w:r>
      <w:r w:rsidR="007520B8" w:rsidRPr="001128EA">
        <w:rPr>
          <w:rFonts w:ascii="Verdana" w:hAnsi="Verdana" w:cs="PTSans-Regular"/>
          <w:color w:val="0070C0"/>
          <w:sz w:val="22"/>
          <w:szCs w:val="22"/>
        </w:rPr>
        <w:t>.</w:t>
      </w:r>
    </w:p>
    <w:p w14:paraId="63AF0837" w14:textId="2B14746D" w:rsidR="003126AF" w:rsidRPr="001128EA" w:rsidRDefault="003126AF" w:rsidP="001128EA">
      <w:pPr>
        <w:spacing w:after="0"/>
        <w:rPr>
          <w:rFonts w:ascii="Verdana" w:hAnsi="Verdana" w:cs="PTSans-Regular"/>
          <w:color w:val="000000"/>
          <w:sz w:val="22"/>
          <w:szCs w:val="22"/>
        </w:rPr>
      </w:pPr>
    </w:p>
    <w:p w14:paraId="4AC33401" w14:textId="6C9B05C3" w:rsidR="00216668" w:rsidRPr="001128EA" w:rsidRDefault="00216668" w:rsidP="001128EA">
      <w:pPr>
        <w:spacing w:after="0"/>
        <w:rPr>
          <w:rFonts w:ascii="Verdana" w:hAnsi="Verdana" w:cs="PTSans-Regular"/>
          <w:color w:val="000000"/>
          <w:sz w:val="22"/>
          <w:szCs w:val="22"/>
        </w:rPr>
      </w:pPr>
      <w:r w:rsidRPr="001128EA">
        <w:rPr>
          <w:rFonts w:ascii="Verdana" w:hAnsi="Verdana" w:cs="PTSans-Regular"/>
          <w:color w:val="000000"/>
          <w:sz w:val="22"/>
          <w:szCs w:val="22"/>
        </w:rPr>
        <w:t>“</w:t>
      </w:r>
      <w:r w:rsidRPr="001128EA">
        <w:rPr>
          <w:rFonts w:ascii="Verdana" w:hAnsi="Verdana" w:cs="PTSans-Regular"/>
          <w:b/>
          <w:bCs/>
          <w:color w:val="000000"/>
          <w:sz w:val="22"/>
          <w:szCs w:val="22"/>
        </w:rPr>
        <w:t>One flock, one shepherd</w:t>
      </w:r>
      <w:r w:rsidRPr="001128EA">
        <w:rPr>
          <w:rFonts w:ascii="Verdana" w:hAnsi="Verdana" w:cs="PTSans-Regular"/>
          <w:color w:val="000000"/>
          <w:sz w:val="22"/>
          <w:szCs w:val="22"/>
        </w:rPr>
        <w:t>.”</w:t>
      </w:r>
    </w:p>
    <w:p w14:paraId="5B06783A" w14:textId="77777777" w:rsidR="00216668" w:rsidRPr="001128EA" w:rsidRDefault="00216668" w:rsidP="001128EA">
      <w:pPr>
        <w:spacing w:after="0"/>
        <w:rPr>
          <w:rFonts w:ascii="Verdana" w:hAnsi="Verdana" w:cs="PTSans-Regular"/>
          <w:color w:val="000000"/>
          <w:sz w:val="22"/>
          <w:szCs w:val="22"/>
        </w:rPr>
      </w:pPr>
    </w:p>
    <w:p w14:paraId="6E14BCB7" w14:textId="4713F51C" w:rsidR="007520B8" w:rsidRPr="001128EA" w:rsidRDefault="007520B8" w:rsidP="001128EA">
      <w:pPr>
        <w:spacing w:after="0"/>
        <w:rPr>
          <w:rFonts w:ascii="Verdana" w:hAnsi="Verdana" w:cs="PTSans-Regular"/>
          <w:color w:val="000000"/>
          <w:sz w:val="22"/>
          <w:szCs w:val="22"/>
        </w:rPr>
      </w:pPr>
      <w:r w:rsidRPr="001128EA">
        <w:rPr>
          <w:rFonts w:ascii="Verdana" w:hAnsi="Verdana" w:cs="PTSans-Regular"/>
          <w:color w:val="000000"/>
          <w:sz w:val="22"/>
          <w:szCs w:val="22"/>
          <w:highlight w:val="green"/>
        </w:rPr>
        <w:t>This point is also the informed way to understand a commonly misunderstood passage in 1 John</w:t>
      </w:r>
      <w:r w:rsidR="00264EEB" w:rsidRPr="001128EA">
        <w:rPr>
          <w:rFonts w:ascii="Verdana" w:hAnsi="Verdana" w:cs="PTSans-Regular"/>
          <w:color w:val="000000"/>
          <w:sz w:val="22"/>
          <w:szCs w:val="22"/>
          <w:highlight w:val="green"/>
        </w:rPr>
        <w:t>. John wrote this to an ethnic Israel audience</w:t>
      </w:r>
      <w:r w:rsidRPr="001128EA">
        <w:rPr>
          <w:rFonts w:ascii="Verdana" w:hAnsi="Verdana" w:cs="PTSans-Regular"/>
          <w:color w:val="000000"/>
          <w:sz w:val="22"/>
          <w:szCs w:val="22"/>
          <w:highlight w:val="green"/>
        </w:rPr>
        <w:t>:</w:t>
      </w:r>
    </w:p>
    <w:p w14:paraId="2C989C70" w14:textId="5FA82D5D" w:rsidR="007520B8" w:rsidRPr="001128EA" w:rsidRDefault="007520B8" w:rsidP="001128EA">
      <w:pPr>
        <w:spacing w:after="0"/>
        <w:rPr>
          <w:rFonts w:ascii="Verdana" w:hAnsi="Verdana" w:cs="PTSans-Regular"/>
          <w:b/>
          <w:color w:val="0070C0"/>
          <w:sz w:val="22"/>
          <w:szCs w:val="22"/>
        </w:rPr>
      </w:pPr>
      <w:r w:rsidRPr="001128EA">
        <w:rPr>
          <w:rFonts w:ascii="Verdana" w:hAnsi="Verdana" w:cs="PTSans-Regular"/>
          <w:b/>
          <w:color w:val="0070C0"/>
          <w:sz w:val="22"/>
          <w:szCs w:val="22"/>
        </w:rPr>
        <w:t>1 John 2:2</w:t>
      </w:r>
    </w:p>
    <w:p w14:paraId="75B63426" w14:textId="5C02B064" w:rsidR="007520B8" w:rsidRPr="001128EA" w:rsidRDefault="00051F81" w:rsidP="001128EA">
      <w:pPr>
        <w:spacing w:after="0"/>
        <w:rPr>
          <w:rFonts w:ascii="Verdana" w:hAnsi="Verdana" w:cs="PTSans-Regular"/>
          <w:color w:val="0070C0"/>
          <w:sz w:val="22"/>
          <w:szCs w:val="22"/>
        </w:rPr>
      </w:pPr>
      <w:r w:rsidRPr="001128EA">
        <w:rPr>
          <w:rFonts w:ascii="Verdana" w:hAnsi="Verdana" w:cs="PTSans-Regular"/>
          <w:color w:val="0070C0"/>
          <w:sz w:val="22"/>
          <w:szCs w:val="22"/>
        </w:rPr>
        <w:t>[Jesus]</w:t>
      </w:r>
      <w:r w:rsidR="007520B8" w:rsidRPr="001128EA">
        <w:rPr>
          <w:rFonts w:ascii="Verdana" w:hAnsi="Verdana" w:cs="PTSans-Regular"/>
          <w:color w:val="0070C0"/>
          <w:sz w:val="22"/>
          <w:szCs w:val="22"/>
        </w:rPr>
        <w:t xml:space="preserve"> is the propitiation for our sins, and not for ours only but also for the sins of the whole world.</w:t>
      </w:r>
    </w:p>
    <w:p w14:paraId="0D46DA5A" w14:textId="26B853C2" w:rsidR="00B34F3C" w:rsidRPr="00535390" w:rsidRDefault="007520B8" w:rsidP="001128EA">
      <w:pPr>
        <w:spacing w:after="0"/>
        <w:rPr>
          <w:rFonts w:ascii="Verdana" w:hAnsi="Verdana" w:cs="PTSans-Regular"/>
          <w:color w:val="000000"/>
          <w:sz w:val="22"/>
          <w:szCs w:val="22"/>
        </w:rPr>
      </w:pPr>
      <w:r w:rsidRPr="001128EA">
        <w:rPr>
          <w:rFonts w:ascii="Verdana" w:hAnsi="Verdana" w:cs="PTSans-Regular"/>
          <w:color w:val="000000"/>
          <w:sz w:val="22"/>
          <w:szCs w:val="22"/>
          <w:highlight w:val="yellow"/>
        </w:rPr>
        <w:t xml:space="preserve">John’s point here is </w:t>
      </w:r>
      <w:r w:rsidRPr="001128EA">
        <w:rPr>
          <w:rFonts w:ascii="Verdana" w:hAnsi="Verdana" w:cs="PTSans-Regular"/>
          <w:b/>
          <w:bCs/>
          <w:color w:val="000000"/>
          <w:sz w:val="22"/>
          <w:szCs w:val="22"/>
          <w:highlight w:val="yellow"/>
        </w:rPr>
        <w:t>not</w:t>
      </w:r>
      <w:r w:rsidRPr="001128EA">
        <w:rPr>
          <w:rFonts w:ascii="Verdana" w:hAnsi="Verdana" w:cs="PTSans-Regular"/>
          <w:color w:val="000000"/>
          <w:sz w:val="22"/>
          <w:szCs w:val="22"/>
          <w:highlight w:val="yellow"/>
        </w:rPr>
        <w:t xml:space="preserve"> that Jesus paid </w:t>
      </w:r>
      <w:r w:rsidRPr="001128EA">
        <w:rPr>
          <w:rFonts w:ascii="Verdana" w:hAnsi="Verdana" w:cs="PTSans-Regular"/>
          <w:i/>
          <w:iCs/>
          <w:color w:val="000000"/>
          <w:sz w:val="22"/>
          <w:szCs w:val="22"/>
          <w:highlight w:val="yellow"/>
        </w:rPr>
        <w:t>for the sins of every person who ever lived</w:t>
      </w:r>
      <w:r w:rsidRPr="001128EA">
        <w:rPr>
          <w:rFonts w:ascii="Verdana" w:hAnsi="Verdana" w:cs="PTSans-Regular"/>
          <w:color w:val="000000"/>
          <w:sz w:val="22"/>
          <w:szCs w:val="22"/>
          <w:highlight w:val="yellow"/>
        </w:rPr>
        <w:t xml:space="preserve">; rather, he is teaching that Jesus is the Savior of people from within ethnic Israel AND </w:t>
      </w:r>
      <w:r w:rsidR="00E75722" w:rsidRPr="001128EA">
        <w:rPr>
          <w:rFonts w:ascii="Verdana" w:hAnsi="Verdana" w:cs="PTSans-Regular"/>
          <w:color w:val="000000"/>
          <w:sz w:val="22"/>
          <w:szCs w:val="22"/>
          <w:highlight w:val="yellow"/>
        </w:rPr>
        <w:t xml:space="preserve">non-Israelites—those </w:t>
      </w:r>
      <w:r w:rsidRPr="001128EA">
        <w:rPr>
          <w:rFonts w:ascii="Verdana" w:hAnsi="Verdana" w:cs="PTSans-Regular"/>
          <w:color w:val="000000"/>
          <w:sz w:val="22"/>
          <w:szCs w:val="22"/>
          <w:highlight w:val="yellow"/>
        </w:rPr>
        <w:t xml:space="preserve">scattered throughout the world. </w:t>
      </w:r>
      <w:r w:rsidRPr="001128EA">
        <w:rPr>
          <w:rFonts w:ascii="Verdana" w:hAnsi="Verdana" w:cs="PTSans-Regular"/>
          <w:color w:val="000000"/>
          <w:sz w:val="22"/>
          <w:szCs w:val="22"/>
          <w:highlight w:val="yellow"/>
          <w:u w:val="single"/>
        </w:rPr>
        <w:t xml:space="preserve">The elect </w:t>
      </w:r>
      <w:proofErr w:type="gramStart"/>
      <w:r w:rsidRPr="001128EA">
        <w:rPr>
          <w:rFonts w:ascii="Verdana" w:hAnsi="Verdana" w:cs="PTSans-Regular"/>
          <w:color w:val="000000"/>
          <w:sz w:val="22"/>
          <w:szCs w:val="22"/>
          <w:highlight w:val="yellow"/>
          <w:u w:val="single"/>
        </w:rPr>
        <w:t>are</w:t>
      </w:r>
      <w:proofErr w:type="gramEnd"/>
      <w:r w:rsidRPr="001128EA">
        <w:rPr>
          <w:rFonts w:ascii="Verdana" w:hAnsi="Verdana" w:cs="PTSans-Regular"/>
          <w:color w:val="000000"/>
          <w:sz w:val="22"/>
          <w:szCs w:val="22"/>
          <w:highlight w:val="yellow"/>
          <w:u w:val="single"/>
        </w:rPr>
        <w:t xml:space="preserve"> from </w:t>
      </w:r>
      <w:r w:rsidR="00B34F3C" w:rsidRPr="001128EA">
        <w:rPr>
          <w:rFonts w:ascii="Verdana" w:hAnsi="Verdana" w:cs="PTSans-Regular"/>
          <w:color w:val="000000"/>
          <w:sz w:val="22"/>
          <w:szCs w:val="22"/>
          <w:highlight w:val="yellow"/>
          <w:u w:val="single"/>
        </w:rPr>
        <w:t xml:space="preserve"> “</w:t>
      </w:r>
      <w:r w:rsidR="00B34F3C" w:rsidRPr="001128EA">
        <w:rPr>
          <w:rFonts w:ascii="Verdana" w:hAnsi="Verdana" w:cs="PTSans-Regular"/>
          <w:color w:val="0070C0"/>
          <w:sz w:val="22"/>
          <w:szCs w:val="22"/>
          <w:highlight w:val="yellow"/>
          <w:u w:val="single"/>
        </w:rPr>
        <w:t>every nation, from all tribes and peoples and languages</w:t>
      </w:r>
      <w:r w:rsidR="00B34F3C" w:rsidRPr="001128EA">
        <w:rPr>
          <w:rFonts w:ascii="Verdana" w:hAnsi="Verdana" w:cs="PTSans-Regular"/>
          <w:color w:val="000000"/>
          <w:sz w:val="22"/>
          <w:szCs w:val="22"/>
          <w:highlight w:val="yellow"/>
          <w:u w:val="single"/>
        </w:rPr>
        <w:t>”</w:t>
      </w:r>
      <w:r w:rsidR="00B34F3C" w:rsidRPr="001128EA">
        <w:rPr>
          <w:rFonts w:ascii="Verdana" w:hAnsi="Verdana" w:cs="PTSans-Regular"/>
          <w:color w:val="000000"/>
          <w:sz w:val="22"/>
          <w:szCs w:val="22"/>
          <w:highlight w:val="yellow"/>
        </w:rPr>
        <w:t xml:space="preserve"> (</w:t>
      </w:r>
      <w:r w:rsidR="00B34F3C" w:rsidRPr="001128EA">
        <w:rPr>
          <w:rFonts w:ascii="Verdana" w:hAnsi="Verdana" w:cs="PTSans-Regular"/>
          <w:b/>
          <w:color w:val="0070C0"/>
          <w:sz w:val="22"/>
          <w:szCs w:val="22"/>
          <w:highlight w:val="yellow"/>
        </w:rPr>
        <w:t>Revelation 7:9</w:t>
      </w:r>
      <w:r w:rsidR="00B34F3C" w:rsidRPr="001128EA">
        <w:rPr>
          <w:rFonts w:ascii="Verdana" w:hAnsi="Verdana" w:cs="PTSans-Regular"/>
          <w:color w:val="000000"/>
          <w:sz w:val="22"/>
          <w:szCs w:val="22"/>
          <w:highlight w:val="yellow"/>
        </w:rPr>
        <w:t>).</w:t>
      </w:r>
    </w:p>
    <w:p w14:paraId="672F120C" w14:textId="77777777" w:rsidR="00B05792" w:rsidRPr="001128EA" w:rsidRDefault="00B05792" w:rsidP="001128EA">
      <w:pPr>
        <w:spacing w:after="0"/>
        <w:rPr>
          <w:rFonts w:ascii="Verdana" w:hAnsi="Verdana" w:cs="PTSans-Regular"/>
          <w:color w:val="000000"/>
          <w:sz w:val="22"/>
          <w:szCs w:val="22"/>
        </w:rPr>
      </w:pPr>
    </w:p>
    <w:p w14:paraId="383BE03D" w14:textId="53B647BC" w:rsidR="00E75722" w:rsidRPr="001128EA" w:rsidRDefault="007E2B6A" w:rsidP="001128EA">
      <w:pPr>
        <w:spacing w:after="0"/>
        <w:rPr>
          <w:rFonts w:ascii="Verdana" w:hAnsi="Verdana" w:cs="PTSans-Regular"/>
          <w:color w:val="000000"/>
          <w:sz w:val="22"/>
          <w:szCs w:val="22"/>
        </w:rPr>
      </w:pPr>
      <w:r w:rsidRPr="001128EA">
        <w:rPr>
          <w:rFonts w:ascii="Verdana" w:hAnsi="Verdana" w:cs="PTSans-Regular"/>
          <w:color w:val="000000"/>
          <w:sz w:val="22"/>
          <w:szCs w:val="22"/>
        </w:rPr>
        <w:t>Despite what some people think because of the historic existence of the Old Covenant, Jesus is the Messiah for the eternal</w:t>
      </w:r>
      <w:r w:rsidR="00E75722" w:rsidRPr="001128EA">
        <w:rPr>
          <w:rFonts w:ascii="Verdana" w:hAnsi="Verdana" w:cs="PTSans-Regular"/>
          <w:color w:val="000000"/>
          <w:sz w:val="22"/>
          <w:szCs w:val="22"/>
        </w:rPr>
        <w:t>ly</w:t>
      </w:r>
      <w:r w:rsidRPr="001128EA">
        <w:rPr>
          <w:rFonts w:ascii="Verdana" w:hAnsi="Verdana" w:cs="PTSans-Regular"/>
          <w:color w:val="000000"/>
          <w:sz w:val="22"/>
          <w:szCs w:val="22"/>
        </w:rPr>
        <w:t xml:space="preserve"> chosen ones throughout the whole world. This teaching was so significant, and that’s why it is emphasized so much in the New Testament books. </w:t>
      </w:r>
    </w:p>
    <w:p w14:paraId="505DAD9D" w14:textId="022CF266" w:rsidR="007E2B6A" w:rsidRPr="001128EA" w:rsidRDefault="007E2B6A"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Jesus is the Savior of the world, meaning </w:t>
      </w:r>
      <w:r w:rsidRPr="001128EA">
        <w:rPr>
          <w:rFonts w:ascii="Verdana" w:hAnsi="Verdana" w:cs="PTSans-Regular"/>
          <w:b/>
          <w:bCs/>
          <w:color w:val="000000"/>
          <w:sz w:val="22"/>
          <w:szCs w:val="22"/>
        </w:rPr>
        <w:t>the elect</w:t>
      </w:r>
      <w:r w:rsidRPr="001128EA">
        <w:rPr>
          <w:rFonts w:ascii="Verdana" w:hAnsi="Verdana" w:cs="PTSans-Regular"/>
          <w:color w:val="000000"/>
          <w:sz w:val="22"/>
          <w:szCs w:val="22"/>
        </w:rPr>
        <w:t xml:space="preserve"> from every tongue, tribe, and nation—not just ethnic Israelites. I hope you’re seeing that connection more clearly now AND why the Bible </w:t>
      </w:r>
      <w:r w:rsidR="00216668" w:rsidRPr="001128EA">
        <w:rPr>
          <w:rFonts w:ascii="Verdana" w:hAnsi="Verdana" w:cs="PTSans-Regular"/>
          <w:color w:val="000000"/>
          <w:sz w:val="22"/>
          <w:szCs w:val="22"/>
        </w:rPr>
        <w:t>takes important steps</w:t>
      </w:r>
      <w:r w:rsidRPr="001128EA">
        <w:rPr>
          <w:rFonts w:ascii="Verdana" w:hAnsi="Verdana" w:cs="PTSans-Regular"/>
          <w:color w:val="000000"/>
          <w:sz w:val="22"/>
          <w:szCs w:val="22"/>
        </w:rPr>
        <w:t xml:space="preserve"> to teach this.</w:t>
      </w:r>
    </w:p>
    <w:p w14:paraId="3341542B" w14:textId="77777777" w:rsidR="007E2B6A" w:rsidRPr="001128EA" w:rsidRDefault="007E2B6A" w:rsidP="001128EA">
      <w:pPr>
        <w:spacing w:after="0"/>
        <w:rPr>
          <w:rFonts w:ascii="Verdana" w:hAnsi="Verdana" w:cs="PTSans-Regular"/>
          <w:color w:val="000000"/>
          <w:sz w:val="22"/>
          <w:szCs w:val="22"/>
        </w:rPr>
      </w:pPr>
    </w:p>
    <w:p w14:paraId="6C12D2A4" w14:textId="70FD3B3F" w:rsidR="0001101E" w:rsidRPr="001128EA" w:rsidRDefault="007520B8" w:rsidP="001128EA">
      <w:pPr>
        <w:spacing w:after="0"/>
        <w:rPr>
          <w:rFonts w:ascii="Verdana" w:hAnsi="Verdana" w:cs="PTSans-Regular"/>
          <w:color w:val="000000"/>
          <w:sz w:val="22"/>
          <w:szCs w:val="22"/>
          <w:lang w:bidi="en-US"/>
        </w:rPr>
      </w:pPr>
      <w:r w:rsidRPr="001128EA">
        <w:rPr>
          <w:rFonts w:ascii="Verdana" w:hAnsi="Verdana" w:cs="PTSans-Regular"/>
          <w:color w:val="000000"/>
          <w:sz w:val="22"/>
          <w:szCs w:val="22"/>
          <w:lang w:bidi="en-US"/>
        </w:rPr>
        <w:t>As Jesus said, “</w:t>
      </w:r>
      <w:r w:rsidRPr="001128EA">
        <w:rPr>
          <w:rFonts w:ascii="Verdana" w:hAnsi="Verdana" w:cs="PTSans-Regular"/>
          <w:color w:val="000000"/>
          <w:sz w:val="22"/>
          <w:szCs w:val="22"/>
          <w:u w:val="single"/>
          <w:lang w:bidi="en-US"/>
        </w:rPr>
        <w:t>one flock, one shepherd</w:t>
      </w:r>
      <w:r w:rsidRPr="001128EA">
        <w:rPr>
          <w:rFonts w:ascii="Verdana" w:hAnsi="Verdana" w:cs="PTSans-Regular"/>
          <w:color w:val="000000"/>
          <w:sz w:val="22"/>
          <w:szCs w:val="22"/>
          <w:lang w:bidi="en-US"/>
        </w:rPr>
        <w:t>” (John 10:16).</w:t>
      </w:r>
    </w:p>
    <w:p w14:paraId="5ED594BA" w14:textId="42B79B3B" w:rsidR="007E2B6A" w:rsidRPr="001128EA" w:rsidRDefault="007E2B6A" w:rsidP="001128EA">
      <w:pPr>
        <w:spacing w:after="0"/>
        <w:rPr>
          <w:rFonts w:ascii="Verdana" w:hAnsi="Verdana" w:cs="PTSans-Regular"/>
          <w:color w:val="000000"/>
          <w:sz w:val="22"/>
          <w:szCs w:val="22"/>
          <w:lang w:bidi="en-US"/>
        </w:rPr>
      </w:pPr>
    </w:p>
    <w:p w14:paraId="3F4C29CD" w14:textId="6A1CADD9" w:rsidR="007E2B6A" w:rsidRPr="001128EA" w:rsidRDefault="00E75722" w:rsidP="001128EA">
      <w:pPr>
        <w:spacing w:after="0"/>
        <w:ind w:left="720"/>
        <w:rPr>
          <w:rFonts w:ascii="Verdana" w:hAnsi="Verdana" w:cs="PTSans-Regular"/>
          <w:color w:val="000000"/>
          <w:sz w:val="22"/>
          <w:szCs w:val="22"/>
        </w:rPr>
      </w:pPr>
      <w:r w:rsidRPr="001128EA">
        <w:rPr>
          <w:rFonts w:ascii="Verdana" w:hAnsi="Verdana" w:cs="PTSans-Regular"/>
          <w:color w:val="000000"/>
          <w:sz w:val="22"/>
          <w:szCs w:val="22"/>
        </w:rPr>
        <w:t>Get this Church….</w:t>
      </w:r>
      <w:r w:rsidR="007E2B6A" w:rsidRPr="001128EA">
        <w:rPr>
          <w:rFonts w:ascii="Verdana" w:hAnsi="Verdana" w:cs="PTSans-Regular"/>
          <w:color w:val="000000"/>
          <w:sz w:val="22"/>
          <w:szCs w:val="22"/>
        </w:rPr>
        <w:t xml:space="preserve">Remember how we saw at the Tower of Babel </w:t>
      </w:r>
      <w:proofErr w:type="gramStart"/>
      <w:r w:rsidR="007E2B6A" w:rsidRPr="001128EA">
        <w:rPr>
          <w:rFonts w:ascii="Verdana" w:hAnsi="Verdana" w:cs="PTSans-Regular"/>
          <w:color w:val="000000"/>
          <w:sz w:val="22"/>
          <w:szCs w:val="22"/>
        </w:rPr>
        <w:t>the human race</w:t>
      </w:r>
      <w:proofErr w:type="gramEnd"/>
      <w:r w:rsidR="007E2B6A" w:rsidRPr="001128EA">
        <w:rPr>
          <w:rFonts w:ascii="Verdana" w:hAnsi="Verdana" w:cs="PTSans-Regular"/>
          <w:color w:val="000000"/>
          <w:sz w:val="22"/>
          <w:szCs w:val="22"/>
        </w:rPr>
        <w:t xml:space="preserve"> split into different nations and ethnicities? </w:t>
      </w:r>
    </w:p>
    <w:p w14:paraId="67EC675A" w14:textId="77777777" w:rsidR="007E2B6A" w:rsidRPr="001128EA" w:rsidRDefault="007E2B6A" w:rsidP="001128EA">
      <w:pPr>
        <w:spacing w:after="0"/>
        <w:ind w:left="720"/>
        <w:rPr>
          <w:rFonts w:ascii="Verdana" w:hAnsi="Verdana" w:cs="PTSans-Regular"/>
          <w:color w:val="000000"/>
          <w:sz w:val="22"/>
          <w:szCs w:val="22"/>
        </w:rPr>
      </w:pPr>
      <w:r w:rsidRPr="001128EA">
        <w:rPr>
          <w:rFonts w:ascii="Verdana" w:hAnsi="Verdana" w:cs="PTSans-Regular"/>
          <w:color w:val="000000"/>
          <w:sz w:val="22"/>
          <w:szCs w:val="22"/>
        </w:rPr>
        <w:t xml:space="preserve">See this now: By the New Covenant, God is drawing in His chosen ones from all these people groups, not just one. </w:t>
      </w:r>
      <w:r w:rsidRPr="001128EA">
        <w:rPr>
          <w:rFonts w:ascii="Verdana" w:hAnsi="Verdana" w:cs="PTSans-Regular"/>
          <w:i/>
          <w:iCs/>
          <w:color w:val="000000"/>
          <w:sz w:val="22"/>
          <w:szCs w:val="22"/>
          <w:u w:val="single"/>
        </w:rPr>
        <w:t>Uniting us into one family again</w:t>
      </w:r>
      <w:r w:rsidRPr="001128EA">
        <w:rPr>
          <w:rFonts w:ascii="Verdana" w:hAnsi="Verdana" w:cs="PTSans-Regular"/>
          <w:color w:val="000000"/>
          <w:sz w:val="22"/>
          <w:szCs w:val="22"/>
        </w:rPr>
        <w:t xml:space="preserve">. </w:t>
      </w:r>
    </w:p>
    <w:p w14:paraId="18CB0359" w14:textId="78373A7A" w:rsidR="007E2B6A" w:rsidRPr="001128EA" w:rsidRDefault="007E2B6A" w:rsidP="001128EA">
      <w:pPr>
        <w:spacing w:after="0"/>
        <w:ind w:left="720"/>
        <w:rPr>
          <w:rFonts w:ascii="Verdana" w:hAnsi="Verdana" w:cs="PTSans-Regular"/>
          <w:color w:val="000000"/>
          <w:sz w:val="22"/>
          <w:szCs w:val="22"/>
          <w:highlight w:val="yellow"/>
        </w:rPr>
      </w:pPr>
      <w:r w:rsidRPr="001128EA">
        <w:rPr>
          <w:rFonts w:ascii="Verdana" w:hAnsi="Verdana" w:cs="PTSans-Regular"/>
          <w:color w:val="000000"/>
          <w:sz w:val="22"/>
          <w:szCs w:val="22"/>
        </w:rPr>
        <w:t xml:space="preserve">See how this comes full circle? It’s glorious. </w:t>
      </w:r>
      <w:r w:rsidRPr="001128EA">
        <w:rPr>
          <w:rFonts w:ascii="Verdana" w:hAnsi="Verdana" w:cs="PTSans-Regular"/>
          <w:color w:val="000000"/>
          <w:sz w:val="22"/>
          <w:szCs w:val="22"/>
          <w:highlight w:val="yellow"/>
        </w:rPr>
        <w:t xml:space="preserve">God has now shown the world more </w:t>
      </w:r>
      <w:proofErr w:type="spellStart"/>
      <w:r w:rsidR="00594665" w:rsidRPr="001128EA">
        <w:rPr>
          <w:rFonts w:ascii="Verdana" w:hAnsi="Verdana" w:cs="PTSans-Regular"/>
          <w:color w:val="000000"/>
          <w:sz w:val="22"/>
          <w:szCs w:val="22"/>
          <w:highlight w:val="yellow"/>
        </w:rPr>
        <w:t>didacticly</w:t>
      </w:r>
      <w:proofErr w:type="spellEnd"/>
      <w:r w:rsidR="00594665" w:rsidRPr="001128EA">
        <w:rPr>
          <w:rFonts w:ascii="Verdana" w:hAnsi="Verdana" w:cs="PTSans-Regular"/>
          <w:color w:val="000000"/>
          <w:sz w:val="22"/>
          <w:szCs w:val="22"/>
          <w:highlight w:val="yellow"/>
        </w:rPr>
        <w:t xml:space="preserve"> </w:t>
      </w:r>
      <w:r w:rsidRPr="001128EA">
        <w:rPr>
          <w:rFonts w:ascii="Verdana" w:hAnsi="Verdana" w:cs="PTSans-Regular"/>
          <w:color w:val="000000"/>
          <w:sz w:val="22"/>
          <w:szCs w:val="22"/>
          <w:highlight w:val="yellow"/>
        </w:rPr>
        <w:t xml:space="preserve">who His </w:t>
      </w:r>
      <w:r w:rsidRPr="001128EA">
        <w:rPr>
          <w:rFonts w:ascii="Verdana" w:hAnsi="Verdana" w:cs="PTSans-Regular"/>
          <w:i/>
          <w:color w:val="000000"/>
          <w:sz w:val="22"/>
          <w:szCs w:val="22"/>
          <w:highlight w:val="yellow"/>
        </w:rPr>
        <w:t>eternally chosen people</w:t>
      </w:r>
      <w:r w:rsidRPr="001128EA">
        <w:rPr>
          <w:rFonts w:ascii="Verdana" w:hAnsi="Verdana" w:cs="PTSans-Regular"/>
          <w:color w:val="000000"/>
          <w:sz w:val="22"/>
          <w:szCs w:val="22"/>
          <w:highlight w:val="yellow"/>
        </w:rPr>
        <w:t xml:space="preserve"> have always been</w:t>
      </w:r>
      <w:r w:rsidR="00594665" w:rsidRPr="001128EA">
        <w:rPr>
          <w:rFonts w:ascii="Verdana" w:hAnsi="Verdana" w:cs="PTSans-Regular"/>
          <w:color w:val="000000"/>
          <w:sz w:val="22"/>
          <w:szCs w:val="22"/>
          <w:highlight w:val="yellow"/>
        </w:rPr>
        <w:t>—</w:t>
      </w:r>
      <w:r w:rsidRPr="001128EA">
        <w:rPr>
          <w:rFonts w:ascii="Verdana" w:hAnsi="Verdana" w:cs="PTSans-Regular"/>
          <w:color w:val="000000"/>
          <w:sz w:val="22"/>
          <w:szCs w:val="22"/>
          <w:highlight w:val="yellow"/>
        </w:rPr>
        <w:t>that is the people chosen in the Covenant of Redemption for the New Covenant</w:t>
      </w:r>
      <w:r w:rsidR="00B05792" w:rsidRPr="001128EA">
        <w:rPr>
          <w:rFonts w:ascii="Verdana" w:hAnsi="Verdana" w:cs="PTSans-Regular"/>
          <w:color w:val="000000"/>
          <w:sz w:val="22"/>
          <w:szCs w:val="22"/>
        </w:rPr>
        <w:t>—</w:t>
      </w:r>
      <w:r w:rsidRPr="001128EA">
        <w:rPr>
          <w:rFonts w:ascii="Verdana" w:hAnsi="Verdana" w:cs="PTSans-Regular"/>
          <w:color w:val="000000"/>
          <w:sz w:val="22"/>
          <w:szCs w:val="22"/>
        </w:rPr>
        <w:t>a people, again, who are from “</w:t>
      </w:r>
      <w:r w:rsidRPr="001128EA">
        <w:rPr>
          <w:rFonts w:ascii="Verdana" w:hAnsi="Verdana" w:cs="PTSans-Regular"/>
          <w:color w:val="0070C0"/>
          <w:sz w:val="22"/>
          <w:szCs w:val="22"/>
        </w:rPr>
        <w:t>every nation, from all tribes and peoples and languages</w:t>
      </w:r>
      <w:r w:rsidRPr="001128EA">
        <w:rPr>
          <w:rFonts w:ascii="Verdana" w:hAnsi="Verdana" w:cs="PTSans-Regular"/>
          <w:color w:val="000000"/>
          <w:sz w:val="22"/>
          <w:szCs w:val="22"/>
        </w:rPr>
        <w:t>” (</w:t>
      </w:r>
      <w:r w:rsidRPr="001128EA">
        <w:rPr>
          <w:rFonts w:ascii="Verdana" w:hAnsi="Verdana" w:cs="PTSans-Regular"/>
          <w:bCs/>
          <w:color w:val="0070C0"/>
          <w:sz w:val="22"/>
          <w:szCs w:val="22"/>
        </w:rPr>
        <w:t>Revelation 7:9</w:t>
      </w:r>
      <w:r w:rsidRPr="001128EA">
        <w:rPr>
          <w:rFonts w:ascii="Verdana" w:hAnsi="Verdana" w:cs="PTSans-Regular"/>
          <w:color w:val="000000"/>
          <w:sz w:val="22"/>
          <w:szCs w:val="22"/>
        </w:rPr>
        <w:t>).</w:t>
      </w:r>
    </w:p>
    <w:p w14:paraId="446D6F1B" w14:textId="694641DC" w:rsidR="00E673F8" w:rsidRPr="001128EA" w:rsidRDefault="00E673F8" w:rsidP="001128EA">
      <w:pPr>
        <w:spacing w:after="0"/>
        <w:rPr>
          <w:rFonts w:ascii="Verdana" w:hAnsi="Verdana" w:cs="PTSans-Regular"/>
          <w:color w:val="000000"/>
          <w:sz w:val="22"/>
          <w:szCs w:val="22"/>
        </w:rPr>
      </w:pPr>
    </w:p>
    <w:p w14:paraId="47598191" w14:textId="77777777" w:rsidR="00E75722" w:rsidRPr="001128EA" w:rsidRDefault="00E75722" w:rsidP="001128EA">
      <w:pPr>
        <w:spacing w:after="0"/>
        <w:rPr>
          <w:rFonts w:ascii="Verdana" w:hAnsi="Verdana" w:cs="PTSans-Regular"/>
          <w:color w:val="000000"/>
          <w:sz w:val="22"/>
          <w:szCs w:val="22"/>
        </w:rPr>
      </w:pPr>
    </w:p>
    <w:p w14:paraId="354C36B3" w14:textId="77777777" w:rsidR="00E673F8" w:rsidRPr="001128EA" w:rsidRDefault="00E673F8" w:rsidP="001128EA">
      <w:pPr>
        <w:pStyle w:val="ListParagraph"/>
        <w:numPr>
          <w:ilvl w:val="1"/>
          <w:numId w:val="16"/>
        </w:numPr>
        <w:spacing w:after="0"/>
        <w:rPr>
          <w:rFonts w:ascii="Verdana" w:hAnsi="Verdana" w:cs="PTSans-Regular"/>
          <w:b/>
          <w:bCs/>
          <w:color w:val="000000"/>
          <w:sz w:val="22"/>
          <w:szCs w:val="22"/>
          <w:lang w:bidi="en-US"/>
        </w:rPr>
      </w:pPr>
      <w:r w:rsidRPr="001128EA">
        <w:rPr>
          <w:rFonts w:ascii="Verdana" w:hAnsi="Verdana" w:cs="PTSans-Regular"/>
          <w:b/>
          <w:bCs/>
          <w:color w:val="000000"/>
          <w:sz w:val="22"/>
          <w:szCs w:val="22"/>
          <w:lang w:bidi="en-US"/>
        </w:rPr>
        <w:t>The Church</w:t>
      </w:r>
    </w:p>
    <w:p w14:paraId="47DB4D57" w14:textId="4112FECF" w:rsidR="00E673F8" w:rsidRPr="001128EA" w:rsidRDefault="00E673F8" w:rsidP="001128EA">
      <w:pPr>
        <w:spacing w:after="0"/>
        <w:rPr>
          <w:rFonts w:ascii="Verdana" w:hAnsi="Verdana" w:cs="PTSans-Regular"/>
          <w:i/>
          <w:iCs/>
          <w:color w:val="000000"/>
          <w:sz w:val="22"/>
          <w:szCs w:val="22"/>
          <w:lang w:bidi="en-US"/>
        </w:rPr>
      </w:pPr>
      <w:r w:rsidRPr="001128EA">
        <w:rPr>
          <w:rFonts w:ascii="Verdana" w:hAnsi="Verdana" w:cs="PTSans-Regular"/>
          <w:color w:val="000000"/>
          <w:sz w:val="22"/>
          <w:szCs w:val="22"/>
          <w:lang w:bidi="en-US"/>
        </w:rPr>
        <w:t xml:space="preserve">These people </w:t>
      </w:r>
      <w:r w:rsidR="00E75722" w:rsidRPr="001128EA">
        <w:rPr>
          <w:rFonts w:ascii="Verdana" w:hAnsi="Verdana" w:cs="PTSans-Regular"/>
          <w:color w:val="000000"/>
          <w:sz w:val="22"/>
          <w:szCs w:val="22"/>
          <w:highlight w:val="yellow"/>
          <w:lang w:bidi="en-US"/>
        </w:rPr>
        <w:t>(</w:t>
      </w:r>
      <w:r w:rsidR="00B05792" w:rsidRPr="001128EA">
        <w:rPr>
          <w:rFonts w:ascii="Verdana" w:hAnsi="Verdana" w:cs="PTSans-Regular"/>
          <w:color w:val="000000"/>
          <w:sz w:val="22"/>
          <w:szCs w:val="22"/>
          <w:highlight w:val="yellow"/>
          <w:lang w:bidi="en-US"/>
        </w:rPr>
        <w:t>S</w:t>
      </w:r>
      <w:r w:rsidR="00E75722" w:rsidRPr="001128EA">
        <w:rPr>
          <w:rFonts w:ascii="Verdana" w:hAnsi="Verdana" w:cs="PTSans-Regular"/>
          <w:color w:val="000000"/>
          <w:sz w:val="22"/>
          <w:szCs w:val="22"/>
          <w:highlight w:val="yellow"/>
          <w:lang w:bidi="en-US"/>
        </w:rPr>
        <w:t xml:space="preserve">piritual Israel) </w:t>
      </w:r>
      <w:r w:rsidRPr="001128EA">
        <w:rPr>
          <w:rFonts w:ascii="Verdana" w:hAnsi="Verdana" w:cs="PTSans-Regular"/>
          <w:color w:val="000000"/>
          <w:sz w:val="22"/>
          <w:szCs w:val="22"/>
          <w:highlight w:val="yellow"/>
          <w:lang w:bidi="en-US"/>
        </w:rPr>
        <w:t xml:space="preserve">are the true </w:t>
      </w:r>
      <w:r w:rsidR="003126AF" w:rsidRPr="001128EA">
        <w:rPr>
          <w:rFonts w:ascii="Verdana" w:hAnsi="Verdana" w:cs="PTSans-Regular"/>
          <w:color w:val="000000"/>
          <w:sz w:val="22"/>
          <w:szCs w:val="22"/>
          <w:highlight w:val="yellow"/>
          <w:lang w:bidi="en-US"/>
        </w:rPr>
        <w:t>C</w:t>
      </w:r>
      <w:r w:rsidRPr="001128EA">
        <w:rPr>
          <w:rFonts w:ascii="Verdana" w:hAnsi="Verdana" w:cs="PTSans-Regular"/>
          <w:color w:val="000000"/>
          <w:sz w:val="22"/>
          <w:szCs w:val="22"/>
          <w:highlight w:val="yellow"/>
          <w:lang w:bidi="en-US"/>
        </w:rPr>
        <w:t>hurch</w:t>
      </w:r>
      <w:r w:rsidR="003126AF" w:rsidRPr="001128EA">
        <w:rPr>
          <w:rFonts w:ascii="Verdana" w:hAnsi="Verdana" w:cs="PTSans-Regular"/>
          <w:color w:val="000000"/>
          <w:sz w:val="22"/>
          <w:szCs w:val="22"/>
          <w:highlight w:val="yellow"/>
          <w:lang w:bidi="en-US"/>
        </w:rPr>
        <w:t xml:space="preserve"> (capital “C” Church)</w:t>
      </w:r>
      <w:r w:rsidRPr="001128EA">
        <w:rPr>
          <w:rFonts w:ascii="Verdana" w:hAnsi="Verdana" w:cs="PTSans-Regular"/>
          <w:color w:val="000000"/>
          <w:sz w:val="22"/>
          <w:szCs w:val="22"/>
          <w:highlight w:val="yellow"/>
          <w:lang w:bidi="en-US"/>
        </w:rPr>
        <w:t>—</w:t>
      </w:r>
      <w:r w:rsidR="00051F81" w:rsidRPr="001128EA">
        <w:rPr>
          <w:rFonts w:ascii="Verdana" w:hAnsi="Verdana" w:cs="PTSans-Regular"/>
          <w:color w:val="000000"/>
          <w:sz w:val="22"/>
          <w:szCs w:val="22"/>
          <w:highlight w:val="yellow"/>
          <w:lang w:bidi="en-US"/>
        </w:rPr>
        <w:t xml:space="preserve">theologically </w:t>
      </w:r>
      <w:r w:rsidRPr="001128EA">
        <w:rPr>
          <w:rFonts w:ascii="Verdana" w:hAnsi="Verdana" w:cs="PTSans-Regular"/>
          <w:color w:val="000000"/>
          <w:sz w:val="22"/>
          <w:szCs w:val="22"/>
          <w:highlight w:val="yellow"/>
          <w:lang w:bidi="en-US"/>
        </w:rPr>
        <w:t xml:space="preserve">called the </w:t>
      </w:r>
      <w:r w:rsidRPr="001128EA">
        <w:rPr>
          <w:rFonts w:ascii="Verdana" w:hAnsi="Verdana" w:cs="PTSans-Regular"/>
          <w:i/>
          <w:iCs/>
          <w:color w:val="000000"/>
          <w:sz w:val="22"/>
          <w:szCs w:val="22"/>
          <w:highlight w:val="yellow"/>
          <w:lang w:bidi="en-US"/>
        </w:rPr>
        <w:t>universal Church.</w:t>
      </w:r>
    </w:p>
    <w:p w14:paraId="4E4DE041" w14:textId="77777777" w:rsidR="004448BF" w:rsidRPr="001128EA" w:rsidRDefault="004448BF" w:rsidP="001128EA">
      <w:pPr>
        <w:spacing w:after="0"/>
        <w:rPr>
          <w:rFonts w:ascii="Verdana" w:hAnsi="Verdana" w:cs="PTSans-Regular"/>
          <w:color w:val="000000"/>
          <w:sz w:val="22"/>
          <w:szCs w:val="22"/>
          <w:lang w:bidi="en-US"/>
        </w:rPr>
      </w:pPr>
      <w:r w:rsidRPr="001128EA">
        <w:rPr>
          <w:rFonts w:ascii="Verdana" w:hAnsi="Verdana" w:cs="PTSans-Regular"/>
          <w:color w:val="000000"/>
          <w:sz w:val="22"/>
          <w:szCs w:val="22"/>
          <w:lang w:bidi="en-US"/>
        </w:rPr>
        <w:lastRenderedPageBreak/>
        <w:t xml:space="preserve">While there are local gatherings of believers that we call “the church”, what we are talking about here is the spiritual Church—those who </w:t>
      </w:r>
      <w:r w:rsidRPr="001128EA">
        <w:rPr>
          <w:rFonts w:ascii="Verdana" w:hAnsi="Verdana" w:cs="PTSans-Regular"/>
          <w:i/>
          <w:iCs/>
          <w:color w:val="000000"/>
          <w:sz w:val="22"/>
          <w:szCs w:val="22"/>
          <w:u w:val="single"/>
          <w:lang w:bidi="en-US"/>
        </w:rPr>
        <w:t>truly</w:t>
      </w:r>
      <w:r w:rsidRPr="001128EA">
        <w:rPr>
          <w:rFonts w:ascii="Verdana" w:hAnsi="Verdana" w:cs="PTSans-Regular"/>
          <w:color w:val="000000"/>
          <w:sz w:val="22"/>
          <w:szCs w:val="22"/>
          <w:lang w:bidi="en-US"/>
        </w:rPr>
        <w:t xml:space="preserve"> make up Christ’s bride, those brought in </w:t>
      </w:r>
      <w:r w:rsidRPr="001128EA">
        <w:rPr>
          <w:rFonts w:ascii="Verdana" w:hAnsi="Verdana" w:cs="PTSans-Regular"/>
          <w:color w:val="000000"/>
          <w:sz w:val="22"/>
          <w:szCs w:val="22"/>
        </w:rPr>
        <w:t>under Jesus’ New Covenant Federal Headship.</w:t>
      </w:r>
    </w:p>
    <w:p w14:paraId="1C4B6506" w14:textId="77777777" w:rsidR="00B05792" w:rsidRPr="001128EA" w:rsidRDefault="00B05792" w:rsidP="001128EA">
      <w:pPr>
        <w:spacing w:after="0"/>
        <w:rPr>
          <w:rFonts w:ascii="Verdana" w:hAnsi="Verdana" w:cs="PTSans-Regular"/>
          <w:color w:val="000000"/>
          <w:sz w:val="22"/>
          <w:szCs w:val="22"/>
          <w:highlight w:val="yellow"/>
          <w:lang w:bidi="en-US"/>
        </w:rPr>
      </w:pPr>
    </w:p>
    <w:p w14:paraId="0FFDE193" w14:textId="30434AAC" w:rsidR="00E673F8" w:rsidRPr="001128EA" w:rsidRDefault="00E673F8" w:rsidP="001128EA">
      <w:pPr>
        <w:spacing w:after="0"/>
        <w:rPr>
          <w:rFonts w:ascii="Verdana" w:hAnsi="Verdana" w:cs="PTSans-Regular"/>
          <w:color w:val="000000"/>
          <w:sz w:val="22"/>
          <w:szCs w:val="22"/>
          <w:lang w:bidi="en-US"/>
        </w:rPr>
      </w:pPr>
      <w:r w:rsidRPr="001128EA">
        <w:rPr>
          <w:rFonts w:ascii="Verdana" w:hAnsi="Verdana" w:cs="PTSans-Regular"/>
          <w:color w:val="000000"/>
          <w:sz w:val="22"/>
          <w:szCs w:val="22"/>
          <w:highlight w:val="yellow"/>
          <w:lang w:bidi="en-US"/>
        </w:rPr>
        <w:t xml:space="preserve">The universal Church is all the actual members of the body of Christ, made up of people from all times and around the world. It is all who </w:t>
      </w:r>
      <w:r w:rsidRPr="001128EA">
        <w:rPr>
          <w:rFonts w:ascii="Verdana" w:hAnsi="Verdana" w:cs="PTSans-Regular"/>
          <w:i/>
          <w:iCs/>
          <w:color w:val="000000"/>
          <w:sz w:val="22"/>
          <w:szCs w:val="22"/>
          <w:highlight w:val="yellow"/>
          <w:u w:val="single"/>
          <w:lang w:bidi="en-US"/>
        </w:rPr>
        <w:t>are called</w:t>
      </w:r>
      <w:r w:rsidRPr="001128EA">
        <w:rPr>
          <w:rFonts w:ascii="Verdana" w:hAnsi="Verdana" w:cs="PTSans-Regular"/>
          <w:color w:val="000000"/>
          <w:sz w:val="22"/>
          <w:szCs w:val="22"/>
          <w:highlight w:val="yellow"/>
          <w:lang w:bidi="en-US"/>
        </w:rPr>
        <w:t xml:space="preserve"> out of darkness, regenerated, and set apart by God’s saving grace.</w:t>
      </w:r>
    </w:p>
    <w:p w14:paraId="08147D1A" w14:textId="77777777" w:rsidR="00E673F8" w:rsidRPr="001128EA" w:rsidRDefault="00E673F8" w:rsidP="001128EA">
      <w:pPr>
        <w:spacing w:after="0"/>
        <w:rPr>
          <w:rFonts w:ascii="Verdana" w:hAnsi="Verdana" w:cs="PTSans-Regular"/>
          <w:color w:val="000000"/>
          <w:sz w:val="22"/>
          <w:szCs w:val="22"/>
          <w:lang w:bidi="en-US"/>
        </w:rPr>
      </w:pPr>
    </w:p>
    <w:p w14:paraId="7FAF7319" w14:textId="6E7CC1E1" w:rsidR="00383CDF" w:rsidRPr="001128EA" w:rsidRDefault="00E673F8" w:rsidP="001128EA">
      <w:pPr>
        <w:spacing w:after="0"/>
        <w:rPr>
          <w:rFonts w:ascii="Verdana" w:hAnsi="Verdana" w:cs="PTSans-Regular"/>
          <w:color w:val="000000"/>
          <w:sz w:val="22"/>
          <w:szCs w:val="22"/>
          <w:lang w:bidi="en-US"/>
        </w:rPr>
      </w:pPr>
      <w:r w:rsidRPr="001128EA">
        <w:rPr>
          <w:rFonts w:ascii="Verdana" w:hAnsi="Verdana" w:cs="PTSans-Regular"/>
          <w:color w:val="000000"/>
          <w:sz w:val="22"/>
          <w:szCs w:val="22"/>
          <w:u w:val="single"/>
          <w:lang w:bidi="en-US"/>
        </w:rPr>
        <w:t>The formal declaration of the Church began outwardly after the death of Christ</w:t>
      </w:r>
      <w:r w:rsidRPr="001128EA">
        <w:rPr>
          <w:rFonts w:ascii="Verdana" w:hAnsi="Verdana" w:cs="PTSans-Regular"/>
          <w:color w:val="000000"/>
          <w:sz w:val="22"/>
          <w:szCs w:val="22"/>
          <w:lang w:bidi="en-US"/>
        </w:rPr>
        <w:t xml:space="preserve">, but inwardly, its people began long before that—going all the way back to the first person in creation ever effectually called and redeemed on the basis of the Messiah to come. </w:t>
      </w:r>
    </w:p>
    <w:p w14:paraId="4326CBA6" w14:textId="203E3D0F" w:rsidR="004448BF" w:rsidRPr="001128EA" w:rsidRDefault="004448BF" w:rsidP="001128EA">
      <w:pPr>
        <w:spacing w:after="0"/>
        <w:rPr>
          <w:rFonts w:ascii="Verdana" w:hAnsi="Verdana" w:cs="PTSans-Regular"/>
          <w:color w:val="000000"/>
          <w:sz w:val="22"/>
          <w:szCs w:val="22"/>
          <w:lang w:bidi="en-US"/>
        </w:rPr>
      </w:pPr>
    </w:p>
    <w:p w14:paraId="653E4086" w14:textId="569364DC" w:rsidR="004448BF" w:rsidRPr="001128EA" w:rsidRDefault="004448BF" w:rsidP="001128EA">
      <w:pPr>
        <w:spacing w:after="0"/>
        <w:rPr>
          <w:rFonts w:ascii="Verdana" w:hAnsi="Verdana" w:cs="PTSans-Regular"/>
          <w:color w:val="000000"/>
          <w:sz w:val="22"/>
          <w:szCs w:val="22"/>
          <w:lang w:bidi="en-US"/>
        </w:rPr>
      </w:pPr>
      <w:proofErr w:type="spellStart"/>
      <w:r w:rsidRPr="001128EA">
        <w:rPr>
          <w:rFonts w:ascii="Verdana" w:hAnsi="Verdana" w:cs="PTSans-Regular"/>
          <w:color w:val="000000"/>
          <w:sz w:val="22"/>
          <w:szCs w:val="22"/>
          <w:lang w:bidi="en-US"/>
        </w:rPr>
        <w:t>HN</w:t>
      </w:r>
      <w:proofErr w:type="spellEnd"/>
      <w:r w:rsidRPr="001128EA">
        <w:rPr>
          <w:rFonts w:ascii="Verdana" w:hAnsi="Verdana" w:cs="PTSans-Regular"/>
          <w:color w:val="000000"/>
          <w:sz w:val="22"/>
          <w:szCs w:val="22"/>
          <w:lang w:bidi="en-US"/>
        </w:rPr>
        <w:t xml:space="preserve"> 1689 Quote. </w:t>
      </w:r>
    </w:p>
    <w:p w14:paraId="6F911F04" w14:textId="70C84560" w:rsidR="0027248F" w:rsidRPr="001128EA" w:rsidRDefault="0027248F" w:rsidP="001128EA">
      <w:pPr>
        <w:spacing w:after="0"/>
        <w:rPr>
          <w:rFonts w:ascii="Verdana" w:hAnsi="Verdana" w:cs="PTSans-Regular"/>
          <w:color w:val="000000"/>
          <w:sz w:val="22"/>
          <w:szCs w:val="22"/>
          <w:lang w:bidi="en-US"/>
        </w:rPr>
      </w:pPr>
      <w:r w:rsidRPr="001128EA">
        <w:rPr>
          <w:rFonts w:ascii="Verdana" w:hAnsi="Verdana" w:cs="PTSans-Regular"/>
          <w:color w:val="000000"/>
          <w:sz w:val="22"/>
          <w:szCs w:val="22"/>
          <w:highlight w:val="yellow"/>
          <w:lang w:bidi="en-US"/>
        </w:rPr>
        <w:t>1689 Confession of Faith: “</w:t>
      </w:r>
      <w:r w:rsidRPr="001128EA">
        <w:rPr>
          <w:rFonts w:ascii="Verdana" w:hAnsi="Verdana" w:cs="PTSans-Regular"/>
          <w:color w:val="984806" w:themeColor="accent6" w:themeShade="80"/>
          <w:sz w:val="22"/>
          <w:szCs w:val="22"/>
          <w:highlight w:val="yellow"/>
          <w:lang w:bidi="en-US"/>
        </w:rPr>
        <w:t xml:space="preserve">The universal church, which (with respect to the internal work of the Spirit and truth of grace) may be called invisible, consists of the whole number of the elect, that have been, are, or shall be gathered into one, under Christ, the head thereof; and is the spouse, the body, the fulness of him that </w:t>
      </w:r>
      <w:proofErr w:type="spellStart"/>
      <w:r w:rsidRPr="001128EA">
        <w:rPr>
          <w:rFonts w:ascii="Verdana" w:hAnsi="Verdana" w:cs="PTSans-Regular"/>
          <w:color w:val="984806" w:themeColor="accent6" w:themeShade="80"/>
          <w:sz w:val="22"/>
          <w:szCs w:val="22"/>
          <w:highlight w:val="yellow"/>
          <w:lang w:bidi="en-US"/>
        </w:rPr>
        <w:t>filleth</w:t>
      </w:r>
      <w:proofErr w:type="spellEnd"/>
      <w:r w:rsidRPr="001128EA">
        <w:rPr>
          <w:rFonts w:ascii="Verdana" w:hAnsi="Verdana" w:cs="PTSans-Regular"/>
          <w:color w:val="984806" w:themeColor="accent6" w:themeShade="80"/>
          <w:sz w:val="22"/>
          <w:szCs w:val="22"/>
          <w:highlight w:val="yellow"/>
          <w:lang w:bidi="en-US"/>
        </w:rPr>
        <w:t xml:space="preserve"> all in all.</w:t>
      </w:r>
      <w:r w:rsidRPr="001128EA">
        <w:rPr>
          <w:rFonts w:ascii="Verdana" w:hAnsi="Verdana" w:cs="PTSans-Regular"/>
          <w:color w:val="000000"/>
          <w:sz w:val="22"/>
          <w:szCs w:val="22"/>
          <w:highlight w:val="yellow"/>
          <w:lang w:bidi="en-US"/>
        </w:rPr>
        <w:t>”</w:t>
      </w:r>
    </w:p>
    <w:p w14:paraId="4E67EFD2" w14:textId="77777777" w:rsidR="0027248F" w:rsidRPr="001128EA" w:rsidRDefault="0027248F" w:rsidP="001128EA">
      <w:pPr>
        <w:spacing w:after="0"/>
        <w:rPr>
          <w:rFonts w:ascii="Verdana" w:hAnsi="Verdana" w:cs="PTSans-Regular"/>
          <w:color w:val="000000"/>
          <w:sz w:val="22"/>
          <w:szCs w:val="22"/>
          <w:lang w:bidi="en-US"/>
        </w:rPr>
      </w:pPr>
    </w:p>
    <w:p w14:paraId="07FD9318" w14:textId="47F9E5C7" w:rsidR="00C65379" w:rsidRPr="001128EA" w:rsidRDefault="00C65379" w:rsidP="001128EA">
      <w:pPr>
        <w:pStyle w:val="ListParagraph"/>
        <w:numPr>
          <w:ilvl w:val="1"/>
          <w:numId w:val="16"/>
        </w:numPr>
        <w:spacing w:after="0"/>
        <w:rPr>
          <w:rFonts w:ascii="Verdana" w:hAnsi="Verdana" w:cs="PTSans-Regular"/>
          <w:b/>
          <w:bCs/>
          <w:color w:val="000000"/>
          <w:sz w:val="22"/>
          <w:szCs w:val="22"/>
          <w:lang w:bidi="en-US"/>
        </w:rPr>
      </w:pPr>
      <w:r w:rsidRPr="001128EA">
        <w:rPr>
          <w:rFonts w:ascii="Verdana" w:hAnsi="Verdana" w:cs="PTSans-Regular"/>
          <w:b/>
          <w:bCs/>
          <w:color w:val="000000"/>
          <w:sz w:val="22"/>
          <w:szCs w:val="22"/>
          <w:lang w:bidi="en-US"/>
        </w:rPr>
        <w:t>The Church didn’t replace Israel—rather the Church existed before Israel</w:t>
      </w:r>
    </w:p>
    <w:p w14:paraId="4756AC1E" w14:textId="57703DBE" w:rsidR="00051F81" w:rsidRPr="001128EA" w:rsidRDefault="00E673F8" w:rsidP="001128EA">
      <w:pPr>
        <w:spacing w:after="0"/>
        <w:rPr>
          <w:rFonts w:ascii="Verdana" w:hAnsi="Verdana" w:cs="PTSans-Regular"/>
          <w:color w:val="000000"/>
          <w:sz w:val="22"/>
          <w:szCs w:val="22"/>
          <w:lang w:bidi="en-US"/>
        </w:rPr>
      </w:pPr>
      <w:r w:rsidRPr="001128EA">
        <w:rPr>
          <w:rFonts w:ascii="Verdana" w:hAnsi="Verdana" w:cs="PTSans-Regular"/>
          <w:color w:val="000000"/>
          <w:sz w:val="22"/>
          <w:szCs w:val="22"/>
          <w:lang w:bidi="en-US"/>
        </w:rPr>
        <w:t>Therefore,</w:t>
      </w:r>
      <w:r w:rsidR="00E75722" w:rsidRPr="001128EA">
        <w:rPr>
          <w:rFonts w:ascii="Verdana" w:hAnsi="Verdana" w:cs="PTSans-Regular"/>
          <w:color w:val="000000"/>
          <w:sz w:val="22"/>
          <w:szCs w:val="22"/>
          <w:lang w:bidi="en-US"/>
        </w:rPr>
        <w:t xml:space="preserve"> (this is </w:t>
      </w:r>
      <w:proofErr w:type="gramStart"/>
      <w:r w:rsidR="00E75722" w:rsidRPr="001128EA">
        <w:rPr>
          <w:rFonts w:ascii="Verdana" w:hAnsi="Verdana" w:cs="PTSans-Regular"/>
          <w:color w:val="000000"/>
          <w:sz w:val="22"/>
          <w:szCs w:val="22"/>
          <w:lang w:bidi="en-US"/>
        </w:rPr>
        <w:t>really important</w:t>
      </w:r>
      <w:proofErr w:type="gramEnd"/>
      <w:r w:rsidR="00E75722" w:rsidRPr="001128EA">
        <w:rPr>
          <w:rFonts w:ascii="Verdana" w:hAnsi="Verdana" w:cs="PTSans-Regular"/>
          <w:color w:val="000000"/>
          <w:sz w:val="22"/>
          <w:szCs w:val="22"/>
          <w:lang w:bidi="en-US"/>
        </w:rPr>
        <w:t>),</w:t>
      </w:r>
      <w:r w:rsidRPr="001128EA">
        <w:rPr>
          <w:rFonts w:ascii="Verdana" w:hAnsi="Verdana" w:cs="PTSans-Regular"/>
          <w:color w:val="000000"/>
          <w:sz w:val="22"/>
          <w:szCs w:val="22"/>
          <w:lang w:bidi="en-US"/>
        </w:rPr>
        <w:t xml:space="preserve"> </w:t>
      </w:r>
      <w:r w:rsidRPr="001128EA">
        <w:rPr>
          <w:rFonts w:ascii="Verdana" w:hAnsi="Verdana" w:cs="PTSans-Regular"/>
          <w:b/>
          <w:bCs/>
          <w:color w:val="000000"/>
          <w:sz w:val="22"/>
          <w:szCs w:val="22"/>
          <w:u w:val="single"/>
          <w:lang w:bidi="en-US"/>
        </w:rPr>
        <w:t xml:space="preserve">see that the </w:t>
      </w:r>
      <w:r w:rsidR="00051F81" w:rsidRPr="001128EA">
        <w:rPr>
          <w:rFonts w:ascii="Verdana" w:hAnsi="Verdana" w:cs="PTSans-Regular"/>
          <w:b/>
          <w:bCs/>
          <w:color w:val="000000"/>
          <w:sz w:val="22"/>
          <w:szCs w:val="22"/>
          <w:u w:val="single"/>
          <w:lang w:bidi="en-US"/>
        </w:rPr>
        <w:t>C</w:t>
      </w:r>
      <w:r w:rsidRPr="001128EA">
        <w:rPr>
          <w:rFonts w:ascii="Verdana" w:hAnsi="Verdana" w:cs="PTSans-Regular"/>
          <w:b/>
          <w:bCs/>
          <w:color w:val="000000"/>
          <w:sz w:val="22"/>
          <w:szCs w:val="22"/>
          <w:u w:val="single"/>
          <w:lang w:bidi="en-US"/>
        </w:rPr>
        <w:t>hurch didn’t replace Israel—</w:t>
      </w:r>
      <w:r w:rsidR="00E75722" w:rsidRPr="001128EA">
        <w:rPr>
          <w:rFonts w:ascii="Verdana" w:hAnsi="Verdana" w:cs="PTSans-Regular"/>
          <w:b/>
          <w:bCs/>
          <w:color w:val="000000"/>
          <w:sz w:val="22"/>
          <w:szCs w:val="22"/>
          <w:u w:val="single"/>
          <w:lang w:bidi="en-US"/>
        </w:rPr>
        <w:t xml:space="preserve">rather </w:t>
      </w:r>
      <w:r w:rsidRPr="001128EA">
        <w:rPr>
          <w:rFonts w:ascii="Verdana" w:hAnsi="Verdana" w:cs="PTSans-Regular"/>
          <w:b/>
          <w:bCs/>
          <w:color w:val="000000"/>
          <w:sz w:val="22"/>
          <w:szCs w:val="22"/>
          <w:u w:val="single"/>
          <w:lang w:bidi="en-US"/>
        </w:rPr>
        <w:t xml:space="preserve">the Church </w:t>
      </w:r>
      <w:r w:rsidRPr="001128EA">
        <w:rPr>
          <w:rFonts w:ascii="Verdana" w:hAnsi="Verdana" w:cs="PTSans-Regular"/>
          <w:b/>
          <w:bCs/>
          <w:i/>
          <w:iCs/>
          <w:color w:val="000000"/>
          <w:sz w:val="22"/>
          <w:szCs w:val="22"/>
          <w:u w:val="single"/>
          <w:lang w:bidi="en-US"/>
        </w:rPr>
        <w:t>existed before Israel</w:t>
      </w:r>
      <w:r w:rsidRPr="001128EA">
        <w:rPr>
          <w:rFonts w:ascii="Verdana" w:hAnsi="Verdana" w:cs="PTSans-Regular"/>
          <w:color w:val="000000"/>
          <w:sz w:val="22"/>
          <w:szCs w:val="22"/>
          <w:lang w:bidi="en-US"/>
        </w:rPr>
        <w:t xml:space="preserve">. </w:t>
      </w:r>
    </w:p>
    <w:p w14:paraId="6381A144" w14:textId="3FCC383D" w:rsidR="00383CDF" w:rsidRPr="001128EA" w:rsidRDefault="00E673F8" w:rsidP="001128EA">
      <w:pPr>
        <w:spacing w:after="0"/>
        <w:rPr>
          <w:rFonts w:ascii="Verdana" w:hAnsi="Verdana" w:cs="PTSans-Regular"/>
          <w:color w:val="000000"/>
          <w:sz w:val="22"/>
          <w:szCs w:val="22"/>
          <w:lang w:bidi="en-US"/>
        </w:rPr>
      </w:pPr>
      <w:r w:rsidRPr="001128EA">
        <w:rPr>
          <w:rFonts w:ascii="Verdana" w:hAnsi="Verdana" w:cs="PTSans-Regular"/>
          <w:color w:val="000000"/>
          <w:sz w:val="22"/>
          <w:szCs w:val="22"/>
          <w:highlight w:val="yellow"/>
          <w:lang w:bidi="en-US"/>
        </w:rPr>
        <w:t xml:space="preserve">The </w:t>
      </w:r>
      <w:r w:rsidR="004448BF" w:rsidRPr="001128EA">
        <w:rPr>
          <w:rFonts w:ascii="Verdana" w:hAnsi="Verdana" w:cs="PTSans-Regular"/>
          <w:color w:val="000000"/>
          <w:sz w:val="22"/>
          <w:szCs w:val="22"/>
          <w:highlight w:val="yellow"/>
          <w:lang w:bidi="en-US"/>
        </w:rPr>
        <w:t>C</w:t>
      </w:r>
      <w:r w:rsidRPr="001128EA">
        <w:rPr>
          <w:rFonts w:ascii="Verdana" w:hAnsi="Verdana" w:cs="PTSans-Regular"/>
          <w:color w:val="000000"/>
          <w:sz w:val="22"/>
          <w:szCs w:val="22"/>
          <w:highlight w:val="yellow"/>
          <w:lang w:bidi="en-US"/>
        </w:rPr>
        <w:t>hurch existed before</w:t>
      </w:r>
      <w:r w:rsidR="003126AF" w:rsidRPr="001128EA">
        <w:rPr>
          <w:rFonts w:ascii="Verdana" w:hAnsi="Verdana" w:cs="PTSans-Regular"/>
          <w:color w:val="000000"/>
          <w:sz w:val="22"/>
          <w:szCs w:val="22"/>
          <w:highlight w:val="yellow"/>
          <w:lang w:bidi="en-US"/>
        </w:rPr>
        <w:t xml:space="preserve"> Israel’s covenant time period</w:t>
      </w:r>
      <w:r w:rsidRPr="001128EA">
        <w:rPr>
          <w:rFonts w:ascii="Verdana" w:hAnsi="Verdana" w:cs="PTSans-Regular"/>
          <w:color w:val="000000"/>
          <w:sz w:val="22"/>
          <w:szCs w:val="22"/>
          <w:highlight w:val="yellow"/>
          <w:lang w:bidi="en-US"/>
        </w:rPr>
        <w:t xml:space="preserve">, </w:t>
      </w:r>
      <w:r w:rsidR="003126AF" w:rsidRPr="001128EA">
        <w:rPr>
          <w:rFonts w:ascii="Verdana" w:hAnsi="Verdana" w:cs="PTSans-Regular"/>
          <w:color w:val="000000"/>
          <w:sz w:val="22"/>
          <w:szCs w:val="22"/>
          <w:highlight w:val="yellow"/>
          <w:lang w:bidi="en-US"/>
        </w:rPr>
        <w:t xml:space="preserve">and </w:t>
      </w:r>
      <w:r w:rsidRPr="001128EA">
        <w:rPr>
          <w:rFonts w:ascii="Verdana" w:hAnsi="Verdana" w:cs="PTSans-Regular"/>
          <w:color w:val="000000"/>
          <w:sz w:val="22"/>
          <w:szCs w:val="22"/>
          <w:highlight w:val="yellow"/>
          <w:lang w:bidi="en-US"/>
        </w:rPr>
        <w:t>during</w:t>
      </w:r>
      <w:r w:rsidR="00E75722" w:rsidRPr="001128EA">
        <w:rPr>
          <w:rFonts w:ascii="Verdana" w:hAnsi="Verdana" w:cs="PTSans-Regular"/>
          <w:color w:val="000000"/>
          <w:sz w:val="22"/>
          <w:szCs w:val="22"/>
          <w:highlight w:val="yellow"/>
          <w:lang w:bidi="en-US"/>
        </w:rPr>
        <w:t>,</w:t>
      </w:r>
      <w:r w:rsidRPr="001128EA">
        <w:rPr>
          <w:rFonts w:ascii="Verdana" w:hAnsi="Verdana" w:cs="PTSans-Regular"/>
          <w:color w:val="000000"/>
          <w:sz w:val="22"/>
          <w:szCs w:val="22"/>
          <w:highlight w:val="yellow"/>
          <w:lang w:bidi="en-US"/>
        </w:rPr>
        <w:t xml:space="preserve"> and after. </w:t>
      </w:r>
      <w:r w:rsidR="00383CDF" w:rsidRPr="001128EA">
        <w:rPr>
          <w:rFonts w:ascii="Verdana" w:hAnsi="Verdana" w:cs="PTSans-Regular"/>
          <w:b/>
          <w:bCs/>
          <w:color w:val="000000"/>
          <w:sz w:val="22"/>
          <w:szCs w:val="22"/>
          <w:highlight w:val="yellow"/>
          <w:u w:val="single"/>
          <w:lang w:bidi="en-US"/>
        </w:rPr>
        <w:t>Some</w:t>
      </w:r>
      <w:r w:rsidR="00383CDF" w:rsidRPr="001128EA">
        <w:rPr>
          <w:rFonts w:ascii="Verdana" w:hAnsi="Verdana" w:cs="PTSans-Regular"/>
          <w:b/>
          <w:bCs/>
          <w:color w:val="000000"/>
          <w:sz w:val="22"/>
          <w:szCs w:val="22"/>
          <w:highlight w:val="yellow"/>
          <w:lang w:bidi="en-US"/>
        </w:rPr>
        <w:t xml:space="preserve"> of ethnic Israel </w:t>
      </w:r>
      <w:r w:rsidR="00383CDF" w:rsidRPr="001128EA">
        <w:rPr>
          <w:rFonts w:ascii="Verdana" w:hAnsi="Verdana" w:cs="PTSans-Regular"/>
          <w:b/>
          <w:bCs/>
          <w:color w:val="000000"/>
          <w:sz w:val="22"/>
          <w:szCs w:val="22"/>
          <w:highlight w:val="yellow"/>
          <w:u w:val="single"/>
          <w:lang w:bidi="en-US"/>
        </w:rPr>
        <w:t>are</w:t>
      </w:r>
      <w:r w:rsidR="00383CDF" w:rsidRPr="001128EA">
        <w:rPr>
          <w:rFonts w:ascii="Verdana" w:hAnsi="Verdana" w:cs="PTSans-Regular"/>
          <w:b/>
          <w:bCs/>
          <w:color w:val="000000"/>
          <w:sz w:val="22"/>
          <w:szCs w:val="22"/>
          <w:highlight w:val="yellow"/>
          <w:lang w:bidi="en-US"/>
        </w:rPr>
        <w:t xml:space="preserve"> of the </w:t>
      </w:r>
      <w:r w:rsidR="004448BF" w:rsidRPr="001128EA">
        <w:rPr>
          <w:rFonts w:ascii="Verdana" w:hAnsi="Verdana" w:cs="PTSans-Regular"/>
          <w:b/>
          <w:bCs/>
          <w:color w:val="000000"/>
          <w:sz w:val="22"/>
          <w:szCs w:val="22"/>
          <w:highlight w:val="yellow"/>
          <w:lang w:bidi="en-US"/>
        </w:rPr>
        <w:t>C</w:t>
      </w:r>
      <w:r w:rsidR="00383CDF" w:rsidRPr="001128EA">
        <w:rPr>
          <w:rFonts w:ascii="Verdana" w:hAnsi="Verdana" w:cs="PTSans-Regular"/>
          <w:b/>
          <w:bCs/>
          <w:color w:val="000000"/>
          <w:sz w:val="22"/>
          <w:szCs w:val="22"/>
          <w:highlight w:val="yellow"/>
          <w:lang w:bidi="en-US"/>
        </w:rPr>
        <w:t>hurch</w:t>
      </w:r>
      <w:r w:rsidR="00383CDF" w:rsidRPr="001128EA">
        <w:rPr>
          <w:rFonts w:ascii="Verdana" w:hAnsi="Verdana" w:cs="PTSans-Regular"/>
          <w:color w:val="000000"/>
          <w:sz w:val="22"/>
          <w:szCs w:val="22"/>
          <w:highlight w:val="yellow"/>
          <w:lang w:bidi="en-US"/>
        </w:rPr>
        <w:t xml:space="preserve">, but </w:t>
      </w:r>
      <w:r w:rsidR="00383CDF" w:rsidRPr="001128EA">
        <w:rPr>
          <w:rFonts w:ascii="Verdana" w:hAnsi="Verdana" w:cs="PTSans-Regular"/>
          <w:color w:val="000000"/>
          <w:sz w:val="22"/>
          <w:szCs w:val="22"/>
          <w:highlight w:val="yellow"/>
          <w:u w:val="single"/>
          <w:lang w:bidi="en-US"/>
        </w:rPr>
        <w:t>not all</w:t>
      </w:r>
      <w:r w:rsidR="00383CDF" w:rsidRPr="001128EA">
        <w:rPr>
          <w:rFonts w:ascii="Verdana" w:hAnsi="Verdana" w:cs="PTSans-Regular"/>
          <w:color w:val="000000"/>
          <w:sz w:val="22"/>
          <w:szCs w:val="22"/>
          <w:highlight w:val="yellow"/>
          <w:lang w:bidi="en-US"/>
        </w:rPr>
        <w:t xml:space="preserve"> ethnic Israelites are.</w:t>
      </w:r>
    </w:p>
    <w:p w14:paraId="13DE2549" w14:textId="7F14A788" w:rsidR="00051F81" w:rsidRPr="001128EA" w:rsidRDefault="00051F81" w:rsidP="001128EA">
      <w:pPr>
        <w:spacing w:after="0"/>
        <w:rPr>
          <w:rFonts w:ascii="Verdana" w:hAnsi="Verdana" w:cs="PTSans-Regular"/>
          <w:color w:val="000000"/>
          <w:sz w:val="22"/>
          <w:szCs w:val="22"/>
          <w:lang w:bidi="en-US"/>
        </w:rPr>
      </w:pPr>
    </w:p>
    <w:p w14:paraId="218E3343" w14:textId="566C19F2" w:rsidR="00E673F8" w:rsidRPr="001128EA" w:rsidRDefault="00051F81" w:rsidP="001128EA">
      <w:pPr>
        <w:spacing w:after="0"/>
        <w:rPr>
          <w:rFonts w:ascii="Verdana" w:hAnsi="Verdana" w:cs="PTSans-Regular"/>
          <w:color w:val="000000"/>
          <w:sz w:val="22"/>
          <w:szCs w:val="22"/>
          <w:lang w:bidi="en-US"/>
        </w:rPr>
      </w:pPr>
      <w:r w:rsidRPr="001128EA">
        <w:rPr>
          <w:rFonts w:ascii="Verdana" w:hAnsi="Verdana" w:cs="PTSans-Regular"/>
          <w:color w:val="000000"/>
          <w:sz w:val="22"/>
          <w:szCs w:val="22"/>
          <w:highlight w:val="yellow"/>
          <w:lang w:bidi="en-US"/>
        </w:rPr>
        <w:t xml:space="preserve">Old Covenant </w:t>
      </w:r>
      <w:r w:rsidR="00E673F8" w:rsidRPr="001128EA">
        <w:rPr>
          <w:rFonts w:ascii="Verdana" w:hAnsi="Verdana" w:cs="PTSans-Regular"/>
          <w:color w:val="000000"/>
          <w:sz w:val="22"/>
          <w:szCs w:val="22"/>
          <w:highlight w:val="yellow"/>
          <w:lang w:bidi="en-US"/>
        </w:rPr>
        <w:t>Ethnic Israel was the type,</w:t>
      </w:r>
      <w:r w:rsidR="00E673F8" w:rsidRPr="001128EA">
        <w:rPr>
          <w:rFonts w:ascii="Verdana" w:hAnsi="Verdana"/>
          <w:sz w:val="22"/>
          <w:szCs w:val="22"/>
          <w:highlight w:val="yellow"/>
        </w:rPr>
        <w:t xml:space="preserve"> </w:t>
      </w:r>
      <w:r w:rsidR="00E673F8" w:rsidRPr="001128EA">
        <w:rPr>
          <w:rFonts w:ascii="Verdana" w:hAnsi="Verdana" w:cs="PTSans-Regular"/>
          <w:color w:val="000000"/>
          <w:sz w:val="22"/>
          <w:szCs w:val="22"/>
          <w:highlight w:val="yellow"/>
          <w:lang w:bidi="en-US"/>
        </w:rPr>
        <w:t xml:space="preserve">the Church is the antitype. Ethnic Israel </w:t>
      </w:r>
      <w:r w:rsidR="00C65379" w:rsidRPr="001128EA">
        <w:rPr>
          <w:rFonts w:ascii="Verdana" w:hAnsi="Verdana" w:cs="PTSans-Regular"/>
          <w:color w:val="000000"/>
          <w:sz w:val="22"/>
          <w:szCs w:val="22"/>
          <w:highlight w:val="yellow"/>
          <w:lang w:bidi="en-US"/>
        </w:rPr>
        <w:t>shadowed</w:t>
      </w:r>
      <w:r w:rsidR="00E673F8" w:rsidRPr="001128EA">
        <w:rPr>
          <w:rFonts w:ascii="Verdana" w:hAnsi="Verdana" w:cs="PTSans-Regular"/>
          <w:color w:val="000000"/>
          <w:sz w:val="22"/>
          <w:szCs w:val="22"/>
          <w:highlight w:val="yellow"/>
          <w:lang w:bidi="en-US"/>
        </w:rPr>
        <w:t xml:space="preserve"> a people</w:t>
      </w:r>
      <w:r w:rsidR="00C65379" w:rsidRPr="001128EA">
        <w:rPr>
          <w:rFonts w:ascii="Verdana" w:hAnsi="Verdana" w:cs="PTSans-Regular"/>
          <w:color w:val="000000"/>
          <w:sz w:val="22"/>
          <w:szCs w:val="22"/>
          <w:highlight w:val="yellow"/>
          <w:lang w:bidi="en-US"/>
        </w:rPr>
        <w:t xml:space="preserve"> (</w:t>
      </w:r>
      <w:r w:rsidR="00E673F8" w:rsidRPr="001128EA">
        <w:rPr>
          <w:rFonts w:ascii="Verdana" w:hAnsi="Verdana" w:cs="PTSans-Regular"/>
          <w:color w:val="000000"/>
          <w:sz w:val="22"/>
          <w:szCs w:val="22"/>
          <w:highlight w:val="yellow"/>
          <w:lang w:bidi="en-US"/>
        </w:rPr>
        <w:t>the Church</w:t>
      </w:r>
      <w:r w:rsidR="00C65379" w:rsidRPr="001128EA">
        <w:rPr>
          <w:rFonts w:ascii="Verdana" w:hAnsi="Verdana" w:cs="PTSans-Regular"/>
          <w:color w:val="000000"/>
          <w:sz w:val="22"/>
          <w:szCs w:val="22"/>
          <w:highlight w:val="yellow"/>
          <w:lang w:bidi="en-US"/>
        </w:rPr>
        <w:t xml:space="preserve">) </w:t>
      </w:r>
      <w:r w:rsidR="00E673F8" w:rsidRPr="001128EA">
        <w:rPr>
          <w:rFonts w:ascii="Verdana" w:hAnsi="Verdana" w:cs="PTSans-Regular"/>
          <w:color w:val="000000"/>
          <w:sz w:val="22"/>
          <w:szCs w:val="22"/>
          <w:highlight w:val="yellow"/>
          <w:lang w:bidi="en-US"/>
        </w:rPr>
        <w:t xml:space="preserve">that God was </w:t>
      </w:r>
      <w:r w:rsidR="00C65379" w:rsidRPr="001128EA">
        <w:rPr>
          <w:rFonts w:ascii="Verdana" w:hAnsi="Verdana" w:cs="PTSans-Regular"/>
          <w:color w:val="000000"/>
          <w:sz w:val="22"/>
          <w:szCs w:val="22"/>
          <w:highlight w:val="yellow"/>
          <w:lang w:bidi="en-US"/>
        </w:rPr>
        <w:t xml:space="preserve">actively </w:t>
      </w:r>
      <w:r w:rsidR="00E673F8" w:rsidRPr="001128EA">
        <w:rPr>
          <w:rFonts w:ascii="Verdana" w:hAnsi="Verdana" w:cs="PTSans-Regular"/>
          <w:color w:val="000000"/>
          <w:sz w:val="22"/>
          <w:szCs w:val="22"/>
          <w:highlight w:val="yellow"/>
          <w:lang w:bidi="en-US"/>
        </w:rPr>
        <w:t xml:space="preserve">gathering </w:t>
      </w:r>
      <w:r w:rsidR="003126AF" w:rsidRPr="001128EA">
        <w:rPr>
          <w:rFonts w:ascii="Verdana" w:hAnsi="Verdana" w:cs="PTSans-Regular"/>
          <w:color w:val="000000"/>
          <w:sz w:val="22"/>
          <w:szCs w:val="22"/>
          <w:highlight w:val="yellow"/>
          <w:lang w:bidi="en-US"/>
        </w:rPr>
        <w:t xml:space="preserve">for eternity </w:t>
      </w:r>
      <w:r w:rsidR="002A167B" w:rsidRPr="001128EA">
        <w:rPr>
          <w:rFonts w:ascii="Verdana" w:hAnsi="Verdana" w:cs="PTSans-Regular"/>
          <w:color w:val="000000"/>
          <w:sz w:val="22"/>
          <w:szCs w:val="22"/>
          <w:highlight w:val="yellow"/>
          <w:lang w:bidi="en-US"/>
        </w:rPr>
        <w:t>all along</w:t>
      </w:r>
      <w:r w:rsidR="00C65379" w:rsidRPr="001128EA">
        <w:rPr>
          <w:rFonts w:ascii="Verdana" w:hAnsi="Verdana" w:cs="PTSans-Regular"/>
          <w:color w:val="000000"/>
          <w:sz w:val="22"/>
          <w:szCs w:val="22"/>
          <w:highlight w:val="yellow"/>
          <w:lang w:bidi="en-US"/>
        </w:rPr>
        <w:t>,</w:t>
      </w:r>
      <w:r w:rsidR="002A167B" w:rsidRPr="001128EA">
        <w:rPr>
          <w:rFonts w:ascii="Verdana" w:hAnsi="Verdana" w:cs="PTSans-Regular"/>
          <w:color w:val="000000"/>
          <w:sz w:val="22"/>
          <w:szCs w:val="22"/>
          <w:highlight w:val="yellow"/>
          <w:lang w:bidi="en-US"/>
        </w:rPr>
        <w:t xml:space="preserve"> </w:t>
      </w:r>
      <w:r w:rsidR="00E673F8" w:rsidRPr="001128EA">
        <w:rPr>
          <w:rFonts w:ascii="Verdana" w:hAnsi="Verdana" w:cs="PTSans-Regular"/>
          <w:color w:val="000000"/>
          <w:sz w:val="22"/>
          <w:szCs w:val="22"/>
          <w:highlight w:val="yellow"/>
          <w:lang w:bidi="en-US"/>
        </w:rPr>
        <w:t xml:space="preserve">by grace alone, through </w:t>
      </w:r>
      <w:r w:rsidR="002A167B" w:rsidRPr="001128EA">
        <w:rPr>
          <w:rFonts w:ascii="Verdana" w:hAnsi="Verdana" w:cs="PTSans-Regular"/>
          <w:color w:val="000000"/>
          <w:sz w:val="22"/>
          <w:szCs w:val="22"/>
          <w:highlight w:val="yellow"/>
          <w:lang w:bidi="en-US"/>
        </w:rPr>
        <w:t>the perfect</w:t>
      </w:r>
      <w:r w:rsidR="00E673F8" w:rsidRPr="001128EA">
        <w:rPr>
          <w:rFonts w:ascii="Verdana" w:hAnsi="Verdana" w:cs="PTSans-Regular"/>
          <w:color w:val="000000"/>
          <w:sz w:val="22"/>
          <w:szCs w:val="22"/>
          <w:highlight w:val="yellow"/>
          <w:lang w:bidi="en-US"/>
        </w:rPr>
        <w:t xml:space="preserve"> covenant</w:t>
      </w:r>
      <w:r w:rsidRPr="001128EA">
        <w:rPr>
          <w:rFonts w:ascii="Verdana" w:hAnsi="Verdana" w:cs="PTSans-Regular"/>
          <w:color w:val="000000"/>
          <w:sz w:val="22"/>
          <w:szCs w:val="22"/>
          <w:highlight w:val="yellow"/>
          <w:lang w:bidi="en-US"/>
        </w:rPr>
        <w:t xml:space="preserve"> of Christ</w:t>
      </w:r>
      <w:r w:rsidR="00E673F8" w:rsidRPr="001128EA">
        <w:rPr>
          <w:rFonts w:ascii="Verdana" w:hAnsi="Verdana" w:cs="PTSans-Regular"/>
          <w:color w:val="000000"/>
          <w:sz w:val="22"/>
          <w:szCs w:val="22"/>
          <w:highlight w:val="yellow"/>
          <w:lang w:bidi="en-US"/>
        </w:rPr>
        <w:t>.</w:t>
      </w:r>
    </w:p>
    <w:p w14:paraId="5B8D82BD" w14:textId="77777777" w:rsidR="004448BF" w:rsidRPr="001128EA" w:rsidRDefault="004448BF" w:rsidP="001128EA">
      <w:pPr>
        <w:spacing w:after="0"/>
        <w:rPr>
          <w:rFonts w:ascii="Verdana" w:hAnsi="Verdana" w:cs="PTSans-Regular"/>
          <w:b/>
          <w:bCs/>
          <w:color w:val="000000"/>
          <w:sz w:val="22"/>
          <w:szCs w:val="22"/>
        </w:rPr>
      </w:pPr>
    </w:p>
    <w:p w14:paraId="6CB6B759" w14:textId="5DA6A880" w:rsidR="007520B8" w:rsidRPr="001128EA" w:rsidRDefault="00C65379" w:rsidP="001128EA">
      <w:pPr>
        <w:spacing w:after="0"/>
        <w:rPr>
          <w:rFonts w:ascii="Verdana" w:hAnsi="Verdana" w:cs="PTSans-Regular"/>
          <w:color w:val="000000"/>
          <w:sz w:val="22"/>
          <w:szCs w:val="22"/>
          <w:lang w:bidi="en-US"/>
        </w:rPr>
      </w:pPr>
      <w:proofErr w:type="gramStart"/>
      <w:r w:rsidRPr="001128EA">
        <w:rPr>
          <w:rFonts w:ascii="Verdana" w:hAnsi="Verdana" w:cs="PTSans-Regular"/>
          <w:b/>
          <w:bCs/>
          <w:color w:val="000000"/>
          <w:sz w:val="22"/>
          <w:szCs w:val="22"/>
          <w:highlight w:val="yellow"/>
        </w:rPr>
        <w:t>All of</w:t>
      </w:r>
      <w:proofErr w:type="gramEnd"/>
      <w:r w:rsidRPr="001128EA">
        <w:rPr>
          <w:rFonts w:ascii="Verdana" w:hAnsi="Verdana" w:cs="PTSans-Regular"/>
          <w:b/>
          <w:bCs/>
          <w:color w:val="000000"/>
          <w:sz w:val="22"/>
          <w:szCs w:val="22"/>
          <w:highlight w:val="yellow"/>
        </w:rPr>
        <w:t xml:space="preserve"> the </w:t>
      </w:r>
      <w:r w:rsidRPr="001128EA">
        <w:rPr>
          <w:rFonts w:ascii="Verdana" w:hAnsi="Verdana" w:cs="PTSans-Regular"/>
          <w:b/>
          <w:bCs/>
          <w:color w:val="000000"/>
          <w:sz w:val="22"/>
          <w:szCs w:val="22"/>
          <w:highlight w:val="yellow"/>
          <w:u w:val="single"/>
        </w:rPr>
        <w:t>elect</w:t>
      </w:r>
      <w:r w:rsidRPr="001128EA">
        <w:rPr>
          <w:rFonts w:ascii="Verdana" w:hAnsi="Verdana" w:cs="PTSans-Regular"/>
          <w:b/>
          <w:bCs/>
          <w:color w:val="000000"/>
          <w:sz w:val="22"/>
          <w:szCs w:val="22"/>
          <w:highlight w:val="yellow"/>
        </w:rPr>
        <w:t xml:space="preserve"> Jews and all of the </w:t>
      </w:r>
      <w:r w:rsidRPr="001128EA">
        <w:rPr>
          <w:rFonts w:ascii="Verdana" w:hAnsi="Verdana" w:cs="PTSans-Regular"/>
          <w:b/>
          <w:bCs/>
          <w:color w:val="000000"/>
          <w:sz w:val="22"/>
          <w:szCs w:val="22"/>
          <w:highlight w:val="yellow"/>
          <w:u w:val="single"/>
        </w:rPr>
        <w:t>elect</w:t>
      </w:r>
      <w:r w:rsidRPr="001128EA">
        <w:rPr>
          <w:rFonts w:ascii="Verdana" w:hAnsi="Verdana" w:cs="PTSans-Regular"/>
          <w:b/>
          <w:bCs/>
          <w:color w:val="000000"/>
          <w:sz w:val="22"/>
          <w:szCs w:val="22"/>
          <w:highlight w:val="yellow"/>
        </w:rPr>
        <w:t xml:space="preserve"> Gentiles </w:t>
      </w:r>
      <w:r w:rsidR="004448BF" w:rsidRPr="001128EA">
        <w:rPr>
          <w:rFonts w:ascii="Verdana" w:hAnsi="Verdana" w:cs="PTSans-Regular"/>
          <w:b/>
          <w:bCs/>
          <w:color w:val="000000"/>
          <w:sz w:val="22"/>
          <w:szCs w:val="22"/>
          <w:highlight w:val="yellow"/>
        </w:rPr>
        <w:t xml:space="preserve">(Spiritual Israel) </w:t>
      </w:r>
      <w:r w:rsidRPr="001128EA">
        <w:rPr>
          <w:rFonts w:ascii="Verdana" w:hAnsi="Verdana" w:cs="PTSans-Regular"/>
          <w:b/>
          <w:bCs/>
          <w:color w:val="000000"/>
          <w:sz w:val="22"/>
          <w:szCs w:val="22"/>
          <w:highlight w:val="yellow"/>
        </w:rPr>
        <w:t xml:space="preserve">are </w:t>
      </w:r>
      <w:r w:rsidR="004448BF" w:rsidRPr="001128EA">
        <w:rPr>
          <w:rFonts w:ascii="Verdana" w:hAnsi="Verdana" w:cs="PTSans-Regular"/>
          <w:b/>
          <w:bCs/>
          <w:color w:val="000000"/>
          <w:sz w:val="22"/>
          <w:szCs w:val="22"/>
          <w:highlight w:val="yellow"/>
        </w:rPr>
        <w:t xml:space="preserve">brought into and make up </w:t>
      </w:r>
      <w:r w:rsidRPr="001128EA">
        <w:rPr>
          <w:rFonts w:ascii="Verdana" w:hAnsi="Verdana" w:cs="PTSans-Regular"/>
          <w:b/>
          <w:bCs/>
          <w:color w:val="000000"/>
          <w:sz w:val="22"/>
          <w:szCs w:val="22"/>
          <w:highlight w:val="yellow"/>
        </w:rPr>
        <w:t>the Churc</w:t>
      </w:r>
      <w:r w:rsidR="004448BF" w:rsidRPr="001128EA">
        <w:rPr>
          <w:rFonts w:ascii="Verdana" w:hAnsi="Verdana" w:cs="PTSans-Regular"/>
          <w:b/>
          <w:bCs/>
          <w:color w:val="000000"/>
          <w:sz w:val="22"/>
          <w:szCs w:val="22"/>
          <w:highlight w:val="yellow"/>
        </w:rPr>
        <w:t>h</w:t>
      </w:r>
      <w:r w:rsidRPr="001128EA">
        <w:rPr>
          <w:rFonts w:ascii="Verdana" w:hAnsi="Verdana" w:cs="PTSans-Regular"/>
          <w:color w:val="000000"/>
          <w:sz w:val="22"/>
          <w:szCs w:val="22"/>
          <w:highlight w:val="yellow"/>
        </w:rPr>
        <w:t>.</w:t>
      </w:r>
    </w:p>
    <w:p w14:paraId="38A4B609" w14:textId="77777777" w:rsidR="007520B8" w:rsidRPr="001128EA" w:rsidRDefault="007520B8" w:rsidP="001128EA">
      <w:pPr>
        <w:spacing w:after="0"/>
        <w:rPr>
          <w:rFonts w:ascii="Verdana" w:hAnsi="Verdana" w:cs="PTSans-Regular"/>
          <w:color w:val="000000"/>
          <w:sz w:val="22"/>
          <w:szCs w:val="22"/>
        </w:rPr>
      </w:pPr>
      <w:r w:rsidRPr="001128EA">
        <w:rPr>
          <w:rFonts w:ascii="Verdana" w:hAnsi="Verdana" w:cs="PTSans-Regular"/>
          <w:color w:val="000000"/>
          <w:sz w:val="22"/>
          <w:szCs w:val="22"/>
        </w:rPr>
        <w:t>Look at:</w:t>
      </w:r>
    </w:p>
    <w:p w14:paraId="21E855E8" w14:textId="1536D6D5" w:rsidR="007520B8" w:rsidRPr="001128EA" w:rsidRDefault="007520B8" w:rsidP="001128EA">
      <w:pPr>
        <w:spacing w:after="0"/>
        <w:rPr>
          <w:rFonts w:ascii="Verdana" w:hAnsi="Verdana" w:cs="PTSans-Regular"/>
          <w:b/>
          <w:color w:val="0070C0"/>
          <w:sz w:val="22"/>
          <w:szCs w:val="22"/>
          <w:highlight w:val="yellow"/>
        </w:rPr>
      </w:pPr>
      <w:r w:rsidRPr="001128EA">
        <w:rPr>
          <w:rFonts w:ascii="Verdana" w:hAnsi="Verdana" w:cs="PTSans-Regular"/>
          <w:b/>
          <w:color w:val="0070C0"/>
          <w:sz w:val="22"/>
          <w:szCs w:val="22"/>
          <w:highlight w:val="yellow"/>
        </w:rPr>
        <w:t>Ephesians 2:</w:t>
      </w:r>
      <w:r w:rsidR="0062391B" w:rsidRPr="001128EA">
        <w:rPr>
          <w:rFonts w:ascii="Verdana" w:hAnsi="Verdana" w:cs="PTSans-Regular"/>
          <w:b/>
          <w:color w:val="0070C0"/>
          <w:sz w:val="22"/>
          <w:szCs w:val="22"/>
          <w:highlight w:val="yellow"/>
        </w:rPr>
        <w:t>19</w:t>
      </w:r>
    </w:p>
    <w:p w14:paraId="19C21AEA" w14:textId="34F80BD2" w:rsidR="0055262B" w:rsidRPr="001128EA" w:rsidRDefault="0055262B" w:rsidP="001128EA">
      <w:pPr>
        <w:spacing w:after="0"/>
        <w:rPr>
          <w:rFonts w:ascii="Verdana" w:hAnsi="Verdana" w:cs="PTSans-Regular"/>
          <w:color w:val="0070C0"/>
          <w:sz w:val="22"/>
          <w:szCs w:val="22"/>
        </w:rPr>
      </w:pPr>
      <w:r w:rsidRPr="001128EA">
        <w:rPr>
          <w:rFonts w:ascii="Verdana" w:hAnsi="Verdana" w:cs="PTSans-Regular"/>
          <w:color w:val="000000"/>
          <w:sz w:val="22"/>
          <w:szCs w:val="22"/>
          <w:highlight w:val="yellow"/>
        </w:rPr>
        <w:t>All those redeemed in Christ</w:t>
      </w:r>
      <w:r w:rsidR="00051F81" w:rsidRPr="001128EA">
        <w:rPr>
          <w:rFonts w:ascii="Verdana" w:hAnsi="Verdana" w:cs="PTSans-Regular"/>
          <w:color w:val="000000"/>
          <w:sz w:val="22"/>
          <w:szCs w:val="22"/>
          <w:highlight w:val="yellow"/>
        </w:rPr>
        <w:t xml:space="preserve">, </w:t>
      </w:r>
      <w:r w:rsidRPr="001128EA">
        <w:rPr>
          <w:rFonts w:ascii="Verdana" w:hAnsi="Verdana" w:cs="PTSans-Regular"/>
          <w:color w:val="000000"/>
          <w:sz w:val="22"/>
          <w:szCs w:val="22"/>
          <w:highlight w:val="yellow"/>
        </w:rPr>
        <w:t>“</w:t>
      </w:r>
      <w:r w:rsidRPr="001128EA">
        <w:rPr>
          <w:rFonts w:ascii="Verdana" w:hAnsi="Verdana" w:cs="PTSans-Regular"/>
          <w:color w:val="0070C0"/>
          <w:sz w:val="22"/>
          <w:szCs w:val="22"/>
          <w:highlight w:val="yellow"/>
          <w:u w:val="single"/>
        </w:rPr>
        <w:t>… are fellow citizens with the saints and members of the household of God</w:t>
      </w:r>
      <w:r w:rsidRPr="001128EA">
        <w:rPr>
          <w:rFonts w:ascii="Verdana" w:hAnsi="Verdana" w:cs="PTSans-Regular"/>
          <w:color w:val="0070C0"/>
          <w:sz w:val="22"/>
          <w:szCs w:val="22"/>
          <w:highlight w:val="yellow"/>
        </w:rPr>
        <w:t> </w:t>
      </w:r>
      <w:r w:rsidRPr="001128EA">
        <w:rPr>
          <w:rFonts w:ascii="Verdana" w:hAnsi="Verdana" w:cs="PTSans-Regular"/>
          <w:color w:val="000000"/>
          <w:sz w:val="22"/>
          <w:szCs w:val="22"/>
          <w:highlight w:val="yellow"/>
        </w:rPr>
        <w:t>”</w:t>
      </w:r>
    </w:p>
    <w:p w14:paraId="02BC9568" w14:textId="77777777" w:rsidR="004448BF" w:rsidRPr="001128EA" w:rsidRDefault="004448BF" w:rsidP="001128EA">
      <w:pPr>
        <w:spacing w:after="0"/>
        <w:rPr>
          <w:rFonts w:ascii="Verdana" w:hAnsi="Verdana" w:cs="PTSans-Regular"/>
          <w:color w:val="000000"/>
          <w:sz w:val="22"/>
          <w:szCs w:val="22"/>
        </w:rPr>
      </w:pPr>
    </w:p>
    <w:p w14:paraId="237AF499" w14:textId="591107F4" w:rsidR="007E2B6A" w:rsidRPr="001128EA" w:rsidRDefault="0062391B" w:rsidP="001128EA">
      <w:pPr>
        <w:spacing w:after="0"/>
        <w:rPr>
          <w:rFonts w:ascii="Verdana" w:hAnsi="Verdana" w:cs="PTSans-Regular"/>
          <w:color w:val="000000"/>
          <w:sz w:val="22"/>
          <w:szCs w:val="22"/>
        </w:rPr>
      </w:pPr>
      <w:r w:rsidRPr="001128EA">
        <w:rPr>
          <w:rFonts w:ascii="Verdana" w:hAnsi="Verdana" w:cs="PTSans-Regular"/>
          <w:color w:val="000000"/>
          <w:sz w:val="22"/>
          <w:szCs w:val="22"/>
        </w:rPr>
        <w:t>Ok….</w:t>
      </w:r>
      <w:r w:rsidR="007E2B6A" w:rsidRPr="001128EA">
        <w:rPr>
          <w:rFonts w:ascii="Verdana" w:hAnsi="Verdana" w:cs="PTSans-Regular"/>
          <w:color w:val="000000"/>
          <w:sz w:val="22"/>
          <w:szCs w:val="22"/>
        </w:rPr>
        <w:t>Now that we have allowed Scripture to identify the WHO (that is</w:t>
      </w:r>
      <w:r w:rsidR="004448BF" w:rsidRPr="001128EA">
        <w:rPr>
          <w:rFonts w:ascii="Verdana" w:hAnsi="Verdana" w:cs="PTSans-Regular"/>
          <w:color w:val="000000"/>
          <w:sz w:val="22"/>
          <w:szCs w:val="22"/>
        </w:rPr>
        <w:t>:</w:t>
      </w:r>
      <w:r w:rsidR="007E2B6A" w:rsidRPr="001128EA">
        <w:rPr>
          <w:rFonts w:ascii="Verdana" w:hAnsi="Verdana" w:cs="PTSans-Regular"/>
          <w:color w:val="000000"/>
          <w:sz w:val="22"/>
          <w:szCs w:val="22"/>
        </w:rPr>
        <w:t xml:space="preserve"> the New Covenant is made with the eternally chosen ones: Spiritual Israel)</w:t>
      </w:r>
      <w:r w:rsidR="005C6AF1" w:rsidRPr="001128EA">
        <w:rPr>
          <w:rFonts w:ascii="Verdana" w:hAnsi="Verdana" w:cs="PTSans-Regular"/>
          <w:color w:val="000000"/>
          <w:sz w:val="22"/>
          <w:szCs w:val="22"/>
        </w:rPr>
        <w:t xml:space="preserve"> (which speaks to some Dispensationalism error)</w:t>
      </w:r>
      <w:r w:rsidR="007E2B6A" w:rsidRPr="001128EA">
        <w:rPr>
          <w:rFonts w:ascii="Verdana" w:hAnsi="Verdana" w:cs="PTSans-Regular"/>
          <w:color w:val="000000"/>
          <w:sz w:val="22"/>
          <w:szCs w:val="22"/>
        </w:rPr>
        <w:t xml:space="preserve">…now let’s turn to allow Scripture </w:t>
      </w:r>
      <w:r w:rsidR="007E2B6A" w:rsidRPr="001128EA">
        <w:rPr>
          <w:rFonts w:ascii="Verdana" w:hAnsi="Verdana" w:cs="PTSans-Regular"/>
          <w:b/>
          <w:bCs/>
          <w:color w:val="000000"/>
          <w:sz w:val="22"/>
          <w:szCs w:val="22"/>
        </w:rPr>
        <w:t xml:space="preserve">to identify </w:t>
      </w:r>
      <w:r w:rsidR="005D0E09" w:rsidRPr="001128EA">
        <w:rPr>
          <w:rFonts w:ascii="Verdana" w:hAnsi="Verdana" w:cs="PTSans-Regular"/>
          <w:b/>
          <w:bCs/>
          <w:color w:val="000000"/>
          <w:sz w:val="22"/>
          <w:szCs w:val="22"/>
        </w:rPr>
        <w:t xml:space="preserve">in detail </w:t>
      </w:r>
      <w:r w:rsidR="007E2B6A" w:rsidRPr="001128EA">
        <w:rPr>
          <w:rFonts w:ascii="Verdana" w:hAnsi="Verdana" w:cs="PTSans-Regular"/>
          <w:b/>
          <w:bCs/>
          <w:color w:val="000000"/>
          <w:sz w:val="22"/>
          <w:szCs w:val="22"/>
        </w:rPr>
        <w:t>HOW one is brought in</w:t>
      </w:r>
      <w:r w:rsidR="00D721A3" w:rsidRPr="001128EA">
        <w:rPr>
          <w:rFonts w:ascii="Verdana" w:hAnsi="Verdana" w:cs="PTSans-Regular"/>
          <w:b/>
          <w:bCs/>
          <w:color w:val="000000"/>
          <w:sz w:val="22"/>
          <w:szCs w:val="22"/>
        </w:rPr>
        <w:t>to</w:t>
      </w:r>
      <w:r w:rsidR="007E2B6A" w:rsidRPr="001128EA">
        <w:rPr>
          <w:rFonts w:ascii="Verdana" w:hAnsi="Verdana" w:cs="PTSans-Regular"/>
          <w:b/>
          <w:bCs/>
          <w:color w:val="000000"/>
          <w:sz w:val="22"/>
          <w:szCs w:val="22"/>
        </w:rPr>
        <w:t xml:space="preserve"> the New Covenant</w:t>
      </w:r>
      <w:r w:rsidR="007E2B6A" w:rsidRPr="001128EA">
        <w:rPr>
          <w:rFonts w:ascii="Verdana" w:hAnsi="Verdana" w:cs="PTSans-Regular"/>
          <w:color w:val="000000"/>
          <w:sz w:val="22"/>
          <w:szCs w:val="22"/>
        </w:rPr>
        <w:t xml:space="preserve"> </w:t>
      </w:r>
      <w:r w:rsidR="007E2B6A" w:rsidRPr="001128EA">
        <w:rPr>
          <w:rFonts w:ascii="Verdana" w:hAnsi="Verdana" w:cs="PTSans-Regular"/>
          <w:i/>
          <w:iCs/>
          <w:color w:val="000000"/>
          <w:sz w:val="22"/>
          <w:szCs w:val="22"/>
        </w:rPr>
        <w:t>and</w:t>
      </w:r>
      <w:r w:rsidR="007E2B6A" w:rsidRPr="001128EA">
        <w:rPr>
          <w:rFonts w:ascii="Verdana" w:hAnsi="Verdana" w:cs="PTSans-Regular"/>
          <w:color w:val="000000"/>
          <w:sz w:val="22"/>
          <w:szCs w:val="22"/>
        </w:rPr>
        <w:t xml:space="preserve"> </w:t>
      </w:r>
      <w:r w:rsidR="007E2B6A" w:rsidRPr="001128EA">
        <w:rPr>
          <w:rFonts w:ascii="Verdana" w:hAnsi="Verdana" w:cs="PTSans-Regular"/>
          <w:b/>
          <w:bCs/>
          <w:color w:val="000000"/>
          <w:sz w:val="22"/>
          <w:szCs w:val="22"/>
        </w:rPr>
        <w:t xml:space="preserve">WHO </w:t>
      </w:r>
      <w:r w:rsidR="007E2B6A" w:rsidRPr="001128EA">
        <w:rPr>
          <w:rFonts w:ascii="Verdana" w:hAnsi="Verdana" w:cs="PTSans-Regular"/>
          <w:b/>
          <w:bCs/>
          <w:i/>
          <w:iCs/>
          <w:color w:val="000000"/>
          <w:sz w:val="22"/>
          <w:szCs w:val="22"/>
        </w:rPr>
        <w:t>we</w:t>
      </w:r>
      <w:r w:rsidR="007E2B6A" w:rsidRPr="001128EA">
        <w:rPr>
          <w:rFonts w:ascii="Verdana" w:hAnsi="Verdana" w:cs="PTSans-Regular"/>
          <w:b/>
          <w:bCs/>
          <w:color w:val="000000"/>
          <w:sz w:val="22"/>
          <w:szCs w:val="22"/>
        </w:rPr>
        <w:t xml:space="preserve"> should regard as being in the New Covenant</w:t>
      </w:r>
      <w:r w:rsidR="007E2B6A" w:rsidRPr="001128EA">
        <w:rPr>
          <w:rFonts w:ascii="Verdana" w:hAnsi="Verdana" w:cs="PTSans-Regular"/>
          <w:color w:val="000000"/>
          <w:sz w:val="22"/>
          <w:szCs w:val="22"/>
        </w:rPr>
        <w:t>.</w:t>
      </w:r>
      <w:r w:rsidR="005C6AF1" w:rsidRPr="001128EA">
        <w:rPr>
          <w:rFonts w:ascii="Verdana" w:hAnsi="Verdana" w:cs="PTSans-Regular"/>
          <w:color w:val="000000"/>
          <w:sz w:val="22"/>
          <w:szCs w:val="22"/>
        </w:rPr>
        <w:t xml:space="preserve"> (which speaks to some Presbyterian error)</w:t>
      </w:r>
    </w:p>
    <w:p w14:paraId="3E06582B" w14:textId="21203BC6" w:rsidR="00DC115D" w:rsidRPr="001128EA" w:rsidRDefault="00DC115D" w:rsidP="001128EA">
      <w:pPr>
        <w:pStyle w:val="ListParagraph"/>
        <w:numPr>
          <w:ilvl w:val="0"/>
          <w:numId w:val="4"/>
        </w:numPr>
        <w:spacing w:after="0"/>
        <w:rPr>
          <w:rFonts w:ascii="Verdana" w:hAnsi="Verdana" w:cs="PTSans-Regular"/>
          <w:color w:val="000000"/>
          <w:sz w:val="22"/>
          <w:szCs w:val="22"/>
          <w:u w:val="single"/>
        </w:rPr>
      </w:pPr>
      <w:r w:rsidRPr="001128EA">
        <w:rPr>
          <w:rFonts w:ascii="Verdana" w:hAnsi="Verdana" w:cs="PTSans-Regular"/>
          <w:b/>
          <w:bCs/>
          <w:color w:val="000000"/>
          <w:sz w:val="22"/>
          <w:szCs w:val="22"/>
          <w:u w:val="single"/>
        </w:rPr>
        <w:t>H</w:t>
      </w:r>
      <w:r w:rsidR="00BA1E16" w:rsidRPr="001128EA">
        <w:rPr>
          <w:rFonts w:ascii="Verdana" w:hAnsi="Verdana" w:cs="PTSans-Regular"/>
          <w:b/>
          <w:bCs/>
          <w:color w:val="000000"/>
          <w:sz w:val="22"/>
          <w:szCs w:val="22"/>
          <w:u w:val="single"/>
        </w:rPr>
        <w:t>ow</w:t>
      </w:r>
      <w:r w:rsidR="00F64D71" w:rsidRPr="001128EA">
        <w:rPr>
          <w:rFonts w:ascii="Verdana" w:hAnsi="Verdana" w:cs="PTSans-Regular"/>
          <w:b/>
          <w:bCs/>
          <w:color w:val="000000"/>
          <w:sz w:val="22"/>
          <w:szCs w:val="22"/>
          <w:u w:val="single"/>
        </w:rPr>
        <w:t xml:space="preserve"> </w:t>
      </w:r>
      <w:r w:rsidR="008D2054" w:rsidRPr="001128EA">
        <w:rPr>
          <w:rFonts w:ascii="Verdana" w:hAnsi="Verdana" w:cs="PTSans-Regular"/>
          <w:b/>
          <w:bCs/>
          <w:color w:val="000000"/>
          <w:sz w:val="22"/>
          <w:szCs w:val="22"/>
          <w:u w:val="single"/>
        </w:rPr>
        <w:t>is a person</w:t>
      </w:r>
      <w:r w:rsidR="00F64D71" w:rsidRPr="001128EA">
        <w:rPr>
          <w:rFonts w:ascii="Verdana" w:hAnsi="Verdana" w:cs="PTSans-Regular"/>
          <w:b/>
          <w:bCs/>
          <w:color w:val="000000"/>
          <w:sz w:val="22"/>
          <w:szCs w:val="22"/>
          <w:u w:val="single"/>
        </w:rPr>
        <w:t xml:space="preserve"> brought into the New Covenant</w:t>
      </w:r>
      <w:r w:rsidR="00BA1E16" w:rsidRPr="001128EA">
        <w:rPr>
          <w:rFonts w:ascii="Verdana" w:hAnsi="Verdana" w:cs="PTSans-Regular"/>
          <w:b/>
          <w:bCs/>
          <w:color w:val="000000"/>
          <w:sz w:val="22"/>
          <w:szCs w:val="22"/>
          <w:u w:val="single"/>
        </w:rPr>
        <w:t>?</w:t>
      </w:r>
      <w:r w:rsidRPr="001128EA">
        <w:rPr>
          <w:rFonts w:ascii="Verdana" w:hAnsi="Verdana" w:cs="PTSans-Regular"/>
          <w:b/>
          <w:bCs/>
          <w:color w:val="000000"/>
          <w:sz w:val="22"/>
          <w:szCs w:val="22"/>
          <w:u w:val="single"/>
        </w:rPr>
        <w:t>—</w:t>
      </w:r>
      <w:r w:rsidRPr="001128EA">
        <w:rPr>
          <w:rFonts w:ascii="Verdana" w:hAnsi="Verdana" w:cs="PTSans-Regular"/>
          <w:b/>
          <w:color w:val="000000"/>
          <w:sz w:val="22"/>
          <w:szCs w:val="22"/>
          <w:u w:val="single"/>
        </w:rPr>
        <w:t>Who</w:t>
      </w:r>
      <w:r w:rsidR="00431C50" w:rsidRPr="001128EA">
        <w:rPr>
          <w:rFonts w:ascii="Verdana" w:hAnsi="Verdana" w:cs="PTSans-Regular"/>
          <w:b/>
          <w:color w:val="000000"/>
          <w:sz w:val="22"/>
          <w:szCs w:val="22"/>
          <w:u w:val="single"/>
        </w:rPr>
        <w:t xml:space="preserve"> should we regard as being</w:t>
      </w:r>
      <w:r w:rsidRPr="001128EA">
        <w:rPr>
          <w:rFonts w:ascii="Verdana" w:hAnsi="Verdana" w:cs="PTSans-Regular"/>
          <w:b/>
          <w:color w:val="000000"/>
          <w:sz w:val="22"/>
          <w:szCs w:val="22"/>
          <w:u w:val="single"/>
        </w:rPr>
        <w:t xml:space="preserve"> </w:t>
      </w:r>
      <w:r w:rsidRPr="001128EA">
        <w:rPr>
          <w:rFonts w:ascii="Verdana" w:hAnsi="Verdana" w:cs="PTSans-Regular"/>
          <w:b/>
          <w:i/>
          <w:iCs/>
          <w:color w:val="000000"/>
          <w:sz w:val="22"/>
          <w:szCs w:val="22"/>
          <w:u w:val="single"/>
        </w:rPr>
        <w:t>in</w:t>
      </w:r>
      <w:r w:rsidRPr="001128EA">
        <w:rPr>
          <w:rFonts w:ascii="Verdana" w:hAnsi="Verdana" w:cs="PTSans-Regular"/>
          <w:b/>
          <w:color w:val="000000"/>
          <w:sz w:val="22"/>
          <w:szCs w:val="22"/>
          <w:u w:val="single"/>
        </w:rPr>
        <w:t xml:space="preserve"> the New Covenant?</w:t>
      </w:r>
    </w:p>
    <w:p w14:paraId="12B62176" w14:textId="77777777" w:rsidR="00F64D71" w:rsidRPr="001128EA" w:rsidRDefault="00F64D71" w:rsidP="001128EA">
      <w:pPr>
        <w:spacing w:after="0"/>
        <w:rPr>
          <w:rFonts w:ascii="Verdana" w:hAnsi="Verdana" w:cs="PTSans-Regular"/>
          <w:color w:val="000000"/>
          <w:sz w:val="22"/>
          <w:szCs w:val="22"/>
        </w:rPr>
      </w:pPr>
    </w:p>
    <w:p w14:paraId="475C08EF" w14:textId="39FB1877" w:rsidR="007042E0" w:rsidRPr="001128EA" w:rsidRDefault="007042E0"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Let me remind you again that the terms </w:t>
      </w:r>
      <w:r w:rsidRPr="001128EA">
        <w:rPr>
          <w:rFonts w:ascii="Verdana" w:hAnsi="Verdana" w:cs="PTSans-Regular"/>
          <w:i/>
          <w:iCs/>
          <w:color w:val="000000"/>
          <w:sz w:val="22"/>
          <w:szCs w:val="22"/>
        </w:rPr>
        <w:t>New Covenant</w:t>
      </w:r>
      <w:r w:rsidRPr="001128EA">
        <w:rPr>
          <w:rFonts w:ascii="Verdana" w:hAnsi="Verdana" w:cs="PTSans-Regular"/>
          <w:color w:val="000000"/>
          <w:sz w:val="22"/>
          <w:szCs w:val="22"/>
        </w:rPr>
        <w:t xml:space="preserve"> and </w:t>
      </w:r>
      <w:r w:rsidRPr="001128EA">
        <w:rPr>
          <w:rFonts w:ascii="Verdana" w:hAnsi="Verdana" w:cs="PTSans-Regular"/>
          <w:i/>
          <w:iCs/>
          <w:color w:val="000000"/>
          <w:sz w:val="22"/>
          <w:szCs w:val="22"/>
        </w:rPr>
        <w:t>The Covenant of Grace</w:t>
      </w:r>
      <w:r w:rsidRPr="001128EA">
        <w:rPr>
          <w:rFonts w:ascii="Verdana" w:hAnsi="Verdana" w:cs="PTSans-Regular"/>
          <w:color w:val="000000"/>
          <w:sz w:val="22"/>
          <w:szCs w:val="22"/>
        </w:rPr>
        <w:t xml:space="preserve"> are synonyms.</w:t>
      </w:r>
    </w:p>
    <w:p w14:paraId="6FF08482" w14:textId="77777777" w:rsidR="007042E0" w:rsidRPr="001128EA" w:rsidRDefault="007042E0" w:rsidP="001128EA">
      <w:pPr>
        <w:spacing w:after="0"/>
        <w:rPr>
          <w:rFonts w:ascii="Verdana" w:hAnsi="Verdana" w:cs="PTSans-Regular"/>
          <w:color w:val="000000"/>
          <w:sz w:val="22"/>
          <w:szCs w:val="22"/>
        </w:rPr>
      </w:pPr>
    </w:p>
    <w:p w14:paraId="3891AB0E" w14:textId="77777777" w:rsidR="007042E0" w:rsidRPr="001128EA" w:rsidRDefault="007042E0" w:rsidP="001128EA">
      <w:pPr>
        <w:spacing w:after="0"/>
        <w:rPr>
          <w:rFonts w:ascii="Verdana" w:hAnsi="Verdana" w:cs="PTSans-Regular"/>
          <w:color w:val="000000"/>
          <w:sz w:val="22"/>
          <w:szCs w:val="22"/>
        </w:rPr>
      </w:pPr>
    </w:p>
    <w:p w14:paraId="3190D8D1" w14:textId="7918696E" w:rsidR="009901A5" w:rsidRPr="001128EA" w:rsidRDefault="0021032F"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As we well know by now, </w:t>
      </w:r>
    </w:p>
    <w:p w14:paraId="1B58CE0B" w14:textId="287E7EE0" w:rsidR="00DC115D" w:rsidRPr="001128EA" w:rsidRDefault="00BA1E16" w:rsidP="001128EA">
      <w:pPr>
        <w:spacing w:after="0"/>
        <w:rPr>
          <w:rFonts w:ascii="Verdana" w:hAnsi="Verdana" w:cs="PTSans-Regular"/>
          <w:color w:val="000000"/>
          <w:sz w:val="22"/>
          <w:szCs w:val="22"/>
        </w:rPr>
      </w:pPr>
      <w:r w:rsidRPr="001128EA">
        <w:rPr>
          <w:rFonts w:ascii="Verdana" w:hAnsi="Verdana" w:cs="PTSans-Regular"/>
          <w:color w:val="000000"/>
          <w:sz w:val="22"/>
          <w:szCs w:val="22"/>
          <w:highlight w:val="yellow"/>
        </w:rPr>
        <w:t>th</w:t>
      </w:r>
      <w:r w:rsidR="00F64D71" w:rsidRPr="001128EA">
        <w:rPr>
          <w:rFonts w:ascii="Verdana" w:hAnsi="Verdana" w:cs="PTSans-Regular"/>
          <w:color w:val="000000"/>
          <w:sz w:val="22"/>
          <w:szCs w:val="22"/>
          <w:highlight w:val="yellow"/>
        </w:rPr>
        <w:t>e New Covenant</w:t>
      </w:r>
      <w:r w:rsidRPr="001128EA">
        <w:rPr>
          <w:rFonts w:ascii="Verdana" w:hAnsi="Verdana" w:cs="PTSans-Regular"/>
          <w:color w:val="000000"/>
          <w:sz w:val="22"/>
          <w:szCs w:val="22"/>
          <w:highlight w:val="yellow"/>
        </w:rPr>
        <w:t xml:space="preserve"> is the covenant by which God does </w:t>
      </w:r>
      <w:r w:rsidR="008D2054" w:rsidRPr="001128EA">
        <w:rPr>
          <w:rFonts w:ascii="Verdana" w:hAnsi="Verdana" w:cs="PTSans-Regular"/>
          <w:color w:val="000000"/>
          <w:sz w:val="22"/>
          <w:szCs w:val="22"/>
          <w:highlight w:val="yellow"/>
        </w:rPr>
        <w:t>His</w:t>
      </w:r>
      <w:r w:rsidR="00F64D71" w:rsidRPr="001128EA">
        <w:rPr>
          <w:rFonts w:ascii="Verdana" w:hAnsi="Verdana" w:cs="PTSans-Regular"/>
          <w:color w:val="000000"/>
          <w:sz w:val="22"/>
          <w:szCs w:val="22"/>
          <w:highlight w:val="yellow"/>
        </w:rPr>
        <w:t xml:space="preserve"> redeeming work</w:t>
      </w:r>
      <w:r w:rsidRPr="001128EA">
        <w:rPr>
          <w:rFonts w:ascii="Verdana" w:hAnsi="Verdana" w:cs="PTSans-Regular"/>
          <w:color w:val="000000"/>
          <w:sz w:val="22"/>
          <w:szCs w:val="22"/>
          <w:highlight w:val="yellow"/>
        </w:rPr>
        <w:t>—</w:t>
      </w:r>
      <w:r w:rsidR="00F64D71" w:rsidRPr="001128EA">
        <w:rPr>
          <w:rFonts w:ascii="Verdana" w:hAnsi="Verdana" w:cs="PTSans-Regular"/>
          <w:color w:val="000000"/>
          <w:sz w:val="22"/>
          <w:szCs w:val="22"/>
          <w:highlight w:val="yellow"/>
        </w:rPr>
        <w:t xml:space="preserve">the covenant </w:t>
      </w:r>
      <w:r w:rsidRPr="001128EA">
        <w:rPr>
          <w:rFonts w:ascii="Verdana" w:hAnsi="Verdana" w:cs="PTSans-Regular"/>
          <w:color w:val="000000"/>
          <w:sz w:val="22"/>
          <w:szCs w:val="22"/>
          <w:highlight w:val="yellow"/>
        </w:rPr>
        <w:t xml:space="preserve">by which God is just to </w:t>
      </w:r>
      <w:r w:rsidR="0021032F" w:rsidRPr="001128EA">
        <w:rPr>
          <w:rFonts w:ascii="Verdana" w:hAnsi="Verdana" w:cs="PTSans-Regular"/>
          <w:color w:val="000000"/>
          <w:sz w:val="22"/>
          <w:szCs w:val="22"/>
          <w:highlight w:val="yellow"/>
        </w:rPr>
        <w:t>eternally</w:t>
      </w:r>
      <w:r w:rsidR="00F64D71" w:rsidRPr="001128EA">
        <w:rPr>
          <w:rFonts w:ascii="Verdana" w:hAnsi="Verdana" w:cs="PTSans-Regular"/>
          <w:color w:val="000000"/>
          <w:sz w:val="22"/>
          <w:szCs w:val="22"/>
          <w:highlight w:val="yellow"/>
        </w:rPr>
        <w:t xml:space="preserve"> </w:t>
      </w:r>
      <w:r w:rsidR="0021032F" w:rsidRPr="001128EA">
        <w:rPr>
          <w:rFonts w:ascii="Verdana" w:hAnsi="Verdana" w:cs="PTSans-Regular"/>
          <w:color w:val="000000"/>
          <w:sz w:val="22"/>
          <w:szCs w:val="22"/>
          <w:highlight w:val="yellow"/>
        </w:rPr>
        <w:t xml:space="preserve">forgive and </w:t>
      </w:r>
      <w:r w:rsidRPr="001128EA">
        <w:rPr>
          <w:rFonts w:ascii="Verdana" w:hAnsi="Verdana" w:cs="PTSans-Regular"/>
          <w:color w:val="000000"/>
          <w:sz w:val="22"/>
          <w:szCs w:val="22"/>
          <w:highlight w:val="yellow"/>
        </w:rPr>
        <w:t>save sinners.</w:t>
      </w:r>
      <w:r w:rsidR="004448BF" w:rsidRPr="001128EA">
        <w:rPr>
          <w:rFonts w:ascii="Verdana" w:hAnsi="Verdana" w:cs="PTSans-Regular"/>
          <w:color w:val="000000"/>
          <w:sz w:val="22"/>
          <w:szCs w:val="22"/>
          <w:highlight w:val="yellow"/>
        </w:rPr>
        <w:t xml:space="preserve"> </w:t>
      </w:r>
      <w:r w:rsidRPr="001128EA">
        <w:rPr>
          <w:rFonts w:ascii="Verdana" w:hAnsi="Verdana" w:cs="PTSans-Regular"/>
          <w:color w:val="000000"/>
          <w:sz w:val="22"/>
          <w:szCs w:val="22"/>
          <w:highlight w:val="yellow"/>
        </w:rPr>
        <w:t>This means that redemption</w:t>
      </w:r>
      <w:r w:rsidR="007042E0" w:rsidRPr="001128EA">
        <w:rPr>
          <w:rFonts w:ascii="Verdana" w:hAnsi="Verdana" w:cs="PTSans-Regular"/>
          <w:color w:val="000000"/>
          <w:sz w:val="22"/>
          <w:szCs w:val="22"/>
          <w:highlight w:val="yellow"/>
        </w:rPr>
        <w:t>—</w:t>
      </w:r>
      <w:r w:rsidRPr="001128EA">
        <w:rPr>
          <w:rFonts w:ascii="Verdana" w:hAnsi="Verdana" w:cs="PTSans-Regular"/>
          <w:color w:val="000000"/>
          <w:sz w:val="22"/>
          <w:szCs w:val="22"/>
          <w:highlight w:val="yellow"/>
        </w:rPr>
        <w:t>union with Christ and eternal life</w:t>
      </w:r>
      <w:r w:rsidR="007042E0" w:rsidRPr="001128EA">
        <w:rPr>
          <w:rFonts w:ascii="Verdana" w:hAnsi="Verdana" w:cs="PTSans-Regular"/>
          <w:color w:val="000000"/>
          <w:sz w:val="22"/>
          <w:szCs w:val="22"/>
          <w:highlight w:val="yellow"/>
        </w:rPr>
        <w:t>—</w:t>
      </w:r>
      <w:r w:rsidRPr="001128EA">
        <w:rPr>
          <w:rFonts w:ascii="Verdana" w:hAnsi="Verdana" w:cs="PTSans-Regular"/>
          <w:i/>
          <w:iCs/>
          <w:color w:val="000000"/>
          <w:sz w:val="22"/>
          <w:szCs w:val="22"/>
          <w:highlight w:val="yellow"/>
          <w:u w:val="single"/>
        </w:rPr>
        <w:t>is</w:t>
      </w:r>
      <w:r w:rsidR="007042E0" w:rsidRPr="001128EA">
        <w:rPr>
          <w:rFonts w:ascii="Verdana" w:hAnsi="Verdana" w:cs="PTSans-Regular"/>
          <w:i/>
          <w:iCs/>
          <w:color w:val="000000"/>
          <w:sz w:val="22"/>
          <w:szCs w:val="22"/>
          <w:highlight w:val="yellow"/>
          <w:u w:val="single"/>
        </w:rPr>
        <w:t xml:space="preserve"> only</w:t>
      </w:r>
      <w:r w:rsidRPr="001128EA">
        <w:rPr>
          <w:rFonts w:ascii="Verdana" w:hAnsi="Verdana" w:cs="PTSans-Regular"/>
          <w:i/>
          <w:iCs/>
          <w:color w:val="000000"/>
          <w:sz w:val="22"/>
          <w:szCs w:val="22"/>
          <w:highlight w:val="yellow"/>
          <w:u w:val="single"/>
        </w:rPr>
        <w:t xml:space="preserve"> </w:t>
      </w:r>
      <w:r w:rsidR="004A1F18" w:rsidRPr="001128EA">
        <w:rPr>
          <w:rFonts w:ascii="Verdana" w:hAnsi="Verdana" w:cs="PTSans-Regular"/>
          <w:i/>
          <w:iCs/>
          <w:color w:val="000000"/>
          <w:sz w:val="22"/>
          <w:szCs w:val="22"/>
          <w:highlight w:val="yellow"/>
          <w:u w:val="single"/>
        </w:rPr>
        <w:t>mediated</w:t>
      </w:r>
      <w:r w:rsidRPr="001128EA">
        <w:rPr>
          <w:rFonts w:ascii="Verdana" w:hAnsi="Verdana" w:cs="PTSans-Regular"/>
          <w:i/>
          <w:iCs/>
          <w:color w:val="000000"/>
          <w:sz w:val="22"/>
          <w:szCs w:val="22"/>
          <w:highlight w:val="yellow"/>
        </w:rPr>
        <w:t xml:space="preserve"> to the elect through this New Covenant</w:t>
      </w:r>
      <w:r w:rsidRPr="001128EA">
        <w:rPr>
          <w:rFonts w:ascii="Verdana" w:hAnsi="Verdana" w:cs="PTSans-Regular"/>
          <w:color w:val="000000"/>
          <w:sz w:val="22"/>
          <w:szCs w:val="22"/>
          <w:highlight w:val="yellow"/>
        </w:rPr>
        <w:t>.</w:t>
      </w:r>
      <w:r w:rsidR="004A1F18" w:rsidRPr="001128EA">
        <w:rPr>
          <w:rFonts w:ascii="Verdana" w:hAnsi="Verdana" w:cs="PTSans-Regular"/>
          <w:color w:val="000000"/>
          <w:sz w:val="22"/>
          <w:szCs w:val="22"/>
        </w:rPr>
        <w:t xml:space="preserve"> </w:t>
      </w:r>
    </w:p>
    <w:p w14:paraId="6FF4B29F" w14:textId="77777777" w:rsidR="00DC115D" w:rsidRPr="001128EA" w:rsidRDefault="00DC115D" w:rsidP="001128EA">
      <w:pPr>
        <w:spacing w:after="0"/>
        <w:rPr>
          <w:rFonts w:ascii="Verdana" w:hAnsi="Verdana" w:cs="PTSans-Regular"/>
          <w:color w:val="000000"/>
          <w:sz w:val="22"/>
          <w:szCs w:val="22"/>
        </w:rPr>
      </w:pPr>
    </w:p>
    <w:p w14:paraId="3DEC3866" w14:textId="3193431C" w:rsidR="004A1F18" w:rsidRPr="001128EA" w:rsidRDefault="004A1F18" w:rsidP="001128EA">
      <w:pPr>
        <w:spacing w:after="0"/>
        <w:rPr>
          <w:rFonts w:ascii="Verdana" w:hAnsi="Verdana" w:cs="PTSans-Regular"/>
          <w:color w:val="000000"/>
          <w:sz w:val="22"/>
          <w:szCs w:val="22"/>
        </w:rPr>
      </w:pPr>
      <w:r w:rsidRPr="001128EA">
        <w:rPr>
          <w:rFonts w:ascii="Verdana" w:hAnsi="Verdana" w:cs="PTSans-Regular"/>
          <w:color w:val="000000"/>
          <w:sz w:val="22"/>
          <w:szCs w:val="22"/>
        </w:rPr>
        <w:lastRenderedPageBreak/>
        <w:t>As Hebrews tells us plainly, Jesus is the mediator of the New Covenant, the “better covenant” established on “better promises.”</w:t>
      </w:r>
      <w:r w:rsidR="00DC115D" w:rsidRPr="001128EA">
        <w:rPr>
          <w:rFonts w:ascii="Verdana" w:hAnsi="Verdana" w:cs="PTSans-Regular"/>
          <w:color w:val="000000"/>
          <w:sz w:val="22"/>
          <w:szCs w:val="22"/>
        </w:rPr>
        <w:t xml:space="preserve"> </w:t>
      </w:r>
      <w:r w:rsidRPr="001128EA">
        <w:rPr>
          <w:rFonts w:ascii="Verdana" w:hAnsi="Verdana" w:cs="PTSans-Regular"/>
          <w:color w:val="000000"/>
          <w:sz w:val="22"/>
          <w:szCs w:val="22"/>
        </w:rPr>
        <w:t xml:space="preserve">And </w:t>
      </w:r>
      <w:r w:rsidRPr="001128EA">
        <w:rPr>
          <w:rFonts w:ascii="Verdana" w:hAnsi="Verdana" w:cs="PTSans-Regular"/>
          <w:color w:val="000000"/>
          <w:sz w:val="22"/>
          <w:szCs w:val="22"/>
          <w:u w:val="single"/>
        </w:rPr>
        <w:t xml:space="preserve">that is based </w:t>
      </w:r>
      <w:r w:rsidRPr="001128EA">
        <w:rPr>
          <w:rFonts w:ascii="Verdana" w:hAnsi="Verdana" w:cs="PTSans-Regular"/>
          <w:b/>
          <w:bCs/>
          <w:color w:val="000000"/>
          <w:sz w:val="22"/>
          <w:szCs w:val="22"/>
          <w:u w:val="single"/>
        </w:rPr>
        <w:t>on Jesus being appointed as a Federal Head</w:t>
      </w:r>
      <w:r w:rsidRPr="001128EA">
        <w:rPr>
          <w:rFonts w:ascii="Verdana" w:hAnsi="Verdana" w:cs="PTSans-Regular"/>
          <w:color w:val="000000"/>
          <w:sz w:val="22"/>
          <w:szCs w:val="22"/>
          <w:u w:val="single"/>
        </w:rPr>
        <w:t xml:space="preserve"> </w:t>
      </w:r>
      <w:r w:rsidRPr="001128EA">
        <w:rPr>
          <w:rFonts w:ascii="Verdana" w:hAnsi="Verdana" w:cs="PTSans-Regular"/>
          <w:color w:val="000000"/>
          <w:sz w:val="22"/>
          <w:szCs w:val="22"/>
          <w:highlight w:val="yellow"/>
          <w:u w:val="single"/>
        </w:rPr>
        <w:t>in the Covenant of Redemption</w:t>
      </w:r>
      <w:r w:rsidRPr="001128EA">
        <w:rPr>
          <w:rFonts w:ascii="Verdana" w:hAnsi="Verdana" w:cs="PTSans-Regular"/>
          <w:color w:val="000000"/>
          <w:sz w:val="22"/>
          <w:szCs w:val="22"/>
          <w:highlight w:val="yellow"/>
        </w:rPr>
        <w:t>—</w:t>
      </w:r>
      <w:r w:rsidR="004448BF" w:rsidRPr="001128EA">
        <w:rPr>
          <w:rFonts w:ascii="Verdana" w:hAnsi="Verdana" w:cs="PTSans-Regular"/>
          <w:b/>
          <w:bCs/>
          <w:color w:val="000000"/>
          <w:sz w:val="22"/>
          <w:szCs w:val="22"/>
          <w:highlight w:val="yellow"/>
        </w:rPr>
        <w:t>Jesus</w:t>
      </w:r>
      <w:r w:rsidRPr="001128EA">
        <w:rPr>
          <w:rFonts w:ascii="Verdana" w:hAnsi="Verdana" w:cs="PTSans-Regular"/>
          <w:b/>
          <w:bCs/>
          <w:color w:val="000000"/>
          <w:sz w:val="22"/>
          <w:szCs w:val="22"/>
          <w:highlight w:val="yellow"/>
        </w:rPr>
        <w:t xml:space="preserve"> was appointed as </w:t>
      </w:r>
      <w:r w:rsidRPr="001128EA">
        <w:rPr>
          <w:rFonts w:ascii="Verdana" w:hAnsi="Verdana" w:cs="PTSans-Regular"/>
          <w:b/>
          <w:bCs/>
          <w:i/>
          <w:iCs/>
          <w:color w:val="000000"/>
          <w:sz w:val="22"/>
          <w:szCs w:val="22"/>
          <w:highlight w:val="yellow"/>
          <w:u w:val="single"/>
        </w:rPr>
        <w:t>the</w:t>
      </w:r>
      <w:r w:rsidRPr="001128EA">
        <w:rPr>
          <w:rFonts w:ascii="Verdana" w:hAnsi="Verdana" w:cs="PTSans-Regular"/>
          <w:b/>
          <w:bCs/>
          <w:color w:val="000000"/>
          <w:sz w:val="22"/>
          <w:szCs w:val="22"/>
          <w:highlight w:val="yellow"/>
        </w:rPr>
        <w:t xml:space="preserve"> Federal Head of the New Covenant</w:t>
      </w:r>
      <w:r w:rsidRPr="001128EA">
        <w:rPr>
          <w:rFonts w:ascii="Verdana" w:hAnsi="Verdana" w:cs="PTSans-Regular"/>
          <w:color w:val="000000"/>
          <w:sz w:val="22"/>
          <w:szCs w:val="22"/>
          <w:highlight w:val="yellow"/>
        </w:rPr>
        <w:t>.</w:t>
      </w:r>
    </w:p>
    <w:p w14:paraId="0B72821E" w14:textId="483F6DF1" w:rsidR="007042E0" w:rsidRPr="001128EA" w:rsidRDefault="007042E0" w:rsidP="001128EA">
      <w:pPr>
        <w:spacing w:after="0"/>
        <w:rPr>
          <w:rFonts w:ascii="Verdana" w:hAnsi="Verdana" w:cs="PTSans-Regular"/>
          <w:color w:val="000000"/>
          <w:sz w:val="22"/>
          <w:szCs w:val="22"/>
        </w:rPr>
      </w:pPr>
    </w:p>
    <w:p w14:paraId="44698E24" w14:textId="6DBE55D8" w:rsidR="00383CDF" w:rsidRPr="001128EA" w:rsidRDefault="00383CDF" w:rsidP="001128EA">
      <w:pPr>
        <w:pStyle w:val="ListParagraph"/>
        <w:numPr>
          <w:ilvl w:val="0"/>
          <w:numId w:val="16"/>
        </w:numPr>
        <w:spacing w:after="0"/>
        <w:rPr>
          <w:rFonts w:ascii="Verdana" w:hAnsi="Verdana" w:cs="PTSans-Regular"/>
          <w:b/>
          <w:bCs/>
          <w:color w:val="000000"/>
          <w:sz w:val="22"/>
          <w:szCs w:val="22"/>
        </w:rPr>
      </w:pPr>
      <w:r w:rsidRPr="001128EA">
        <w:rPr>
          <w:rFonts w:ascii="Verdana" w:hAnsi="Verdana" w:cs="PTSans-Regular"/>
          <w:b/>
          <w:bCs/>
          <w:color w:val="000000"/>
          <w:sz w:val="22"/>
          <w:szCs w:val="22"/>
        </w:rPr>
        <w:t>Membership of a given covenant is determined by Federal Headship</w:t>
      </w:r>
    </w:p>
    <w:p w14:paraId="76C6DA1A" w14:textId="77777777" w:rsidR="0062391B" w:rsidRPr="001128EA" w:rsidRDefault="004A1F18" w:rsidP="001128EA">
      <w:pPr>
        <w:spacing w:after="0"/>
        <w:rPr>
          <w:rFonts w:ascii="Verdana" w:hAnsi="Verdana" w:cs="PTSans-Regular"/>
          <w:color w:val="000000"/>
          <w:sz w:val="22"/>
          <w:szCs w:val="22"/>
        </w:rPr>
      </w:pPr>
      <w:r w:rsidRPr="001128EA">
        <w:rPr>
          <w:rFonts w:ascii="Verdana" w:hAnsi="Verdana" w:cs="PTSans-Regular"/>
          <w:color w:val="000000"/>
          <w:sz w:val="22"/>
          <w:szCs w:val="22"/>
        </w:rPr>
        <w:t>As we have seen in th</w:t>
      </w:r>
      <w:r w:rsidR="00DC115D" w:rsidRPr="001128EA">
        <w:rPr>
          <w:rFonts w:ascii="Verdana" w:hAnsi="Verdana" w:cs="PTSans-Regular"/>
          <w:color w:val="000000"/>
          <w:sz w:val="22"/>
          <w:szCs w:val="22"/>
        </w:rPr>
        <w:t>is</w:t>
      </w:r>
      <w:r w:rsidRPr="001128EA">
        <w:rPr>
          <w:rFonts w:ascii="Verdana" w:hAnsi="Verdana" w:cs="PTSans-Regular"/>
          <w:color w:val="000000"/>
          <w:sz w:val="22"/>
          <w:szCs w:val="22"/>
        </w:rPr>
        <w:t xml:space="preserve"> series, </w:t>
      </w:r>
      <w:r w:rsidRPr="001128EA">
        <w:rPr>
          <w:rFonts w:ascii="Verdana" w:hAnsi="Verdana" w:cs="PTSans-Regular"/>
          <w:color w:val="000000"/>
          <w:sz w:val="22"/>
          <w:szCs w:val="22"/>
          <w:u w:val="single"/>
        </w:rPr>
        <w:t>the membership of a given covenant is determined by Federal Headship</w:t>
      </w:r>
      <w:r w:rsidRPr="001128EA">
        <w:rPr>
          <w:rFonts w:ascii="Verdana" w:hAnsi="Verdana" w:cs="PTSans-Regular"/>
          <w:color w:val="000000"/>
          <w:sz w:val="22"/>
          <w:szCs w:val="22"/>
        </w:rPr>
        <w:t>—all those represented by the Federal Head—all those under the Federal Head of the covenant.</w:t>
      </w:r>
      <w:r w:rsidR="00DC115D" w:rsidRPr="001128EA">
        <w:rPr>
          <w:rFonts w:ascii="Verdana" w:hAnsi="Verdana" w:cs="PTSans-Regular"/>
          <w:color w:val="000000"/>
          <w:sz w:val="22"/>
          <w:szCs w:val="22"/>
        </w:rPr>
        <w:t xml:space="preserve"> </w:t>
      </w:r>
    </w:p>
    <w:p w14:paraId="7F0C2D0C" w14:textId="77777777" w:rsidR="0062391B" w:rsidRPr="001128EA" w:rsidRDefault="0062391B" w:rsidP="001128EA">
      <w:pPr>
        <w:spacing w:after="0"/>
        <w:rPr>
          <w:rFonts w:ascii="Verdana" w:hAnsi="Verdana" w:cs="PTSans-Regular"/>
          <w:color w:val="000000"/>
          <w:sz w:val="22"/>
          <w:szCs w:val="22"/>
        </w:rPr>
      </w:pPr>
    </w:p>
    <w:p w14:paraId="24DAD29D" w14:textId="757405B7" w:rsidR="004A1F18" w:rsidRPr="001128EA" w:rsidRDefault="0062391B" w:rsidP="001128EA">
      <w:pPr>
        <w:spacing w:after="0"/>
        <w:rPr>
          <w:rFonts w:ascii="Verdana" w:hAnsi="Verdana" w:cs="PTSans-Regular"/>
          <w:color w:val="000000"/>
          <w:sz w:val="22"/>
          <w:szCs w:val="22"/>
        </w:rPr>
      </w:pPr>
      <w:r w:rsidRPr="001128EA">
        <w:rPr>
          <w:rFonts w:ascii="Verdana" w:hAnsi="Verdana" w:cs="PTSans-Regular"/>
          <w:color w:val="000000"/>
          <w:sz w:val="22"/>
          <w:szCs w:val="22"/>
        </w:rPr>
        <w:t>And, f</w:t>
      </w:r>
      <w:r w:rsidR="004A1F18" w:rsidRPr="001128EA">
        <w:rPr>
          <w:rFonts w:ascii="Verdana" w:hAnsi="Verdana" w:cs="PTSans-Regular"/>
          <w:color w:val="000000"/>
          <w:sz w:val="22"/>
          <w:szCs w:val="22"/>
        </w:rPr>
        <w:t xml:space="preserve">or each covenant, we have seen that </w:t>
      </w:r>
      <w:r w:rsidR="004A1F18" w:rsidRPr="001128EA">
        <w:rPr>
          <w:rFonts w:ascii="Verdana" w:hAnsi="Verdana" w:cs="PTSans-Regular"/>
          <w:b/>
          <w:bCs/>
          <w:color w:val="000000"/>
          <w:sz w:val="22"/>
          <w:szCs w:val="22"/>
          <w:highlight w:val="yellow"/>
        </w:rPr>
        <w:t>God sovereignly determines</w:t>
      </w:r>
      <w:r w:rsidR="004A1F18" w:rsidRPr="001128EA">
        <w:rPr>
          <w:rFonts w:ascii="Verdana" w:hAnsi="Verdana" w:cs="PTSans-Regular"/>
          <w:color w:val="000000"/>
          <w:sz w:val="22"/>
          <w:szCs w:val="22"/>
          <w:highlight w:val="yellow"/>
        </w:rPr>
        <w:t xml:space="preserve"> </w:t>
      </w:r>
      <w:r w:rsidR="00DC115D" w:rsidRPr="001128EA">
        <w:rPr>
          <w:rFonts w:ascii="Verdana" w:hAnsi="Verdana" w:cs="PTSans-Regular"/>
          <w:i/>
          <w:iCs/>
          <w:color w:val="000000"/>
          <w:sz w:val="22"/>
          <w:szCs w:val="22"/>
          <w:highlight w:val="yellow"/>
        </w:rPr>
        <w:t>how someone is brought into the covenant</w:t>
      </w:r>
      <w:r w:rsidR="00DC115D" w:rsidRPr="001128EA">
        <w:rPr>
          <w:rFonts w:ascii="Verdana" w:hAnsi="Verdana" w:cs="PTSans-Regular"/>
          <w:color w:val="000000"/>
          <w:sz w:val="22"/>
          <w:szCs w:val="22"/>
          <w:highlight w:val="yellow"/>
        </w:rPr>
        <w:t xml:space="preserve">—that is, </w:t>
      </w:r>
      <w:r w:rsidR="004A1F18" w:rsidRPr="001128EA">
        <w:rPr>
          <w:rFonts w:ascii="Verdana" w:hAnsi="Verdana" w:cs="PTSans-Regular"/>
          <w:i/>
          <w:iCs/>
          <w:color w:val="000000"/>
          <w:sz w:val="22"/>
          <w:szCs w:val="22"/>
          <w:highlight w:val="yellow"/>
        </w:rPr>
        <w:t xml:space="preserve">who are under </w:t>
      </w:r>
      <w:r w:rsidR="007042E0" w:rsidRPr="001128EA">
        <w:rPr>
          <w:rFonts w:ascii="Verdana" w:hAnsi="Verdana" w:cs="PTSans-Regular"/>
          <w:i/>
          <w:iCs/>
          <w:color w:val="000000"/>
          <w:sz w:val="22"/>
          <w:szCs w:val="22"/>
          <w:highlight w:val="yellow"/>
        </w:rPr>
        <w:t xml:space="preserve">or made to be under </w:t>
      </w:r>
      <w:r w:rsidR="004A1F18" w:rsidRPr="001128EA">
        <w:rPr>
          <w:rFonts w:ascii="Verdana" w:hAnsi="Verdana" w:cs="PTSans-Regular"/>
          <w:i/>
          <w:iCs/>
          <w:color w:val="000000"/>
          <w:sz w:val="22"/>
          <w:szCs w:val="22"/>
          <w:highlight w:val="yellow"/>
        </w:rPr>
        <w:t>the Federal Head of the covenant</w:t>
      </w:r>
      <w:r w:rsidR="004A1F18" w:rsidRPr="001128EA">
        <w:rPr>
          <w:rFonts w:ascii="Verdana" w:hAnsi="Verdana" w:cs="PTSans-Regular"/>
          <w:color w:val="000000"/>
          <w:sz w:val="22"/>
          <w:szCs w:val="22"/>
          <w:highlight w:val="yellow"/>
        </w:rPr>
        <w:t>.</w:t>
      </w:r>
    </w:p>
    <w:p w14:paraId="5D634E3B" w14:textId="45BD0F11" w:rsidR="00FD6C56" w:rsidRPr="001128EA" w:rsidRDefault="00FD6C56" w:rsidP="001128EA">
      <w:pPr>
        <w:spacing w:after="0"/>
        <w:rPr>
          <w:rFonts w:ascii="Verdana" w:hAnsi="Verdana" w:cs="PTSans-Regular"/>
          <w:color w:val="000000"/>
          <w:sz w:val="22"/>
          <w:szCs w:val="22"/>
        </w:rPr>
      </w:pPr>
    </w:p>
    <w:p w14:paraId="7E83748F" w14:textId="0098B065" w:rsidR="00DC115D" w:rsidRPr="001128EA" w:rsidRDefault="00FD6C56" w:rsidP="001128EA">
      <w:pPr>
        <w:spacing w:after="0"/>
        <w:rPr>
          <w:rFonts w:ascii="Verdana" w:hAnsi="Verdana" w:cs="PTSans-Regular"/>
          <w:color w:val="000000"/>
          <w:sz w:val="22"/>
          <w:szCs w:val="22"/>
        </w:rPr>
      </w:pPr>
      <w:r w:rsidRPr="001128EA">
        <w:rPr>
          <w:rFonts w:ascii="Verdana" w:hAnsi="Verdana" w:cs="PTSans-Regular"/>
          <w:b/>
          <w:bCs/>
          <w:color w:val="000000"/>
          <w:sz w:val="22"/>
          <w:szCs w:val="22"/>
          <w:highlight w:val="yellow"/>
        </w:rPr>
        <w:t>When we look at the New Covenant</w:t>
      </w:r>
      <w:r w:rsidRPr="001128EA">
        <w:rPr>
          <w:rFonts w:ascii="Verdana" w:hAnsi="Verdana" w:cs="PTSans-Regular"/>
          <w:color w:val="000000"/>
          <w:sz w:val="22"/>
          <w:szCs w:val="22"/>
          <w:highlight w:val="yellow"/>
        </w:rPr>
        <w:t xml:space="preserve"> (in both who it was planned for and how it works) </w:t>
      </w:r>
      <w:r w:rsidRPr="001128EA">
        <w:rPr>
          <w:rFonts w:ascii="Verdana" w:hAnsi="Verdana" w:cs="PTSans-Regular"/>
          <w:b/>
          <w:bCs/>
          <w:color w:val="000000"/>
          <w:sz w:val="22"/>
          <w:szCs w:val="22"/>
          <w:highlight w:val="yellow"/>
        </w:rPr>
        <w:t xml:space="preserve">it should be clear that membership </w:t>
      </w:r>
      <w:r w:rsidR="005D0E09" w:rsidRPr="001128EA">
        <w:rPr>
          <w:rFonts w:ascii="Verdana" w:hAnsi="Verdana" w:cs="PTSans-Regular"/>
          <w:b/>
          <w:bCs/>
          <w:color w:val="000000"/>
          <w:sz w:val="22"/>
          <w:szCs w:val="22"/>
          <w:highlight w:val="yellow"/>
        </w:rPr>
        <w:t>for</w:t>
      </w:r>
      <w:r w:rsidRPr="001128EA">
        <w:rPr>
          <w:rFonts w:ascii="Verdana" w:hAnsi="Verdana" w:cs="PTSans-Regular"/>
          <w:b/>
          <w:bCs/>
          <w:color w:val="000000"/>
          <w:sz w:val="22"/>
          <w:szCs w:val="22"/>
          <w:highlight w:val="yellow"/>
        </w:rPr>
        <w:t xml:space="preserve"> the New Covenant</w:t>
      </w:r>
      <w:r w:rsidR="007042E0" w:rsidRPr="001128EA">
        <w:rPr>
          <w:rFonts w:ascii="Verdana" w:hAnsi="Verdana" w:cs="PTSans-Regular"/>
          <w:b/>
          <w:bCs/>
          <w:color w:val="000000"/>
          <w:sz w:val="22"/>
          <w:szCs w:val="22"/>
          <w:highlight w:val="yellow"/>
        </w:rPr>
        <w:t xml:space="preserve"> </w:t>
      </w:r>
      <w:r w:rsidR="005D0E09" w:rsidRPr="001128EA">
        <w:rPr>
          <w:rFonts w:ascii="Verdana" w:hAnsi="Verdana" w:cs="PTSans-Regular"/>
          <w:b/>
          <w:bCs/>
          <w:color w:val="000000"/>
          <w:sz w:val="22"/>
          <w:szCs w:val="22"/>
          <w:highlight w:val="yellow"/>
        </w:rPr>
        <w:t>was</w:t>
      </w:r>
      <w:r w:rsidRPr="001128EA">
        <w:rPr>
          <w:rFonts w:ascii="Verdana" w:hAnsi="Verdana" w:cs="PTSans-Regular"/>
          <w:b/>
          <w:bCs/>
          <w:color w:val="000000"/>
          <w:sz w:val="22"/>
          <w:szCs w:val="22"/>
          <w:highlight w:val="yellow"/>
        </w:rPr>
        <w:t xml:space="preserve"> determined by God</w:t>
      </w:r>
      <w:r w:rsidR="004A199E" w:rsidRPr="001128EA">
        <w:rPr>
          <w:rFonts w:ascii="Verdana" w:hAnsi="Verdana" w:cs="PTSans-Regular"/>
          <w:b/>
          <w:bCs/>
          <w:color w:val="000000"/>
          <w:sz w:val="22"/>
          <w:szCs w:val="22"/>
          <w:highlight w:val="yellow"/>
        </w:rPr>
        <w:t>’s pre-creation election</w:t>
      </w:r>
      <w:r w:rsidRPr="001128EA">
        <w:rPr>
          <w:rFonts w:ascii="Verdana" w:hAnsi="Verdana" w:cs="PTSans-Regular"/>
          <w:b/>
          <w:bCs/>
          <w:color w:val="000000"/>
          <w:sz w:val="22"/>
          <w:szCs w:val="22"/>
          <w:highlight w:val="yellow"/>
        </w:rPr>
        <w:t>.</w:t>
      </w:r>
      <w:r w:rsidRPr="001128EA">
        <w:rPr>
          <w:rFonts w:ascii="Verdana" w:hAnsi="Verdana" w:cs="PTSans-Regular"/>
          <w:color w:val="000000"/>
          <w:sz w:val="22"/>
          <w:szCs w:val="22"/>
          <w:highlight w:val="yellow"/>
        </w:rPr>
        <w:t xml:space="preserve"> </w:t>
      </w:r>
      <w:r w:rsidR="008D2054" w:rsidRPr="001128EA">
        <w:rPr>
          <w:rFonts w:ascii="Verdana" w:hAnsi="Verdana" w:cs="PTSans-Regular"/>
          <w:color w:val="000000"/>
          <w:sz w:val="22"/>
          <w:szCs w:val="22"/>
          <w:highlight w:val="yellow"/>
        </w:rPr>
        <w:t xml:space="preserve">There are specific individuals whom God chose before time in the Covenant of Redemption </w:t>
      </w:r>
      <w:r w:rsidR="0062391B" w:rsidRPr="001128EA">
        <w:rPr>
          <w:rFonts w:ascii="Verdana" w:hAnsi="Verdana" w:cs="PTSans-Regular"/>
          <w:color w:val="000000"/>
          <w:sz w:val="22"/>
          <w:szCs w:val="22"/>
          <w:highlight w:val="yellow"/>
        </w:rPr>
        <w:t>to eventually</w:t>
      </w:r>
      <w:r w:rsidR="008D2054" w:rsidRPr="001128EA">
        <w:rPr>
          <w:rFonts w:ascii="Verdana" w:hAnsi="Verdana" w:cs="PTSans-Regular"/>
          <w:color w:val="000000"/>
          <w:sz w:val="22"/>
          <w:szCs w:val="22"/>
          <w:highlight w:val="yellow"/>
        </w:rPr>
        <w:t xml:space="preserve"> redeem—to eventually covenant with </w:t>
      </w:r>
      <w:r w:rsidR="008D2054" w:rsidRPr="001128EA">
        <w:rPr>
          <w:rFonts w:ascii="Verdana" w:hAnsi="Verdana" w:cs="PTSans-Regular"/>
          <w:i/>
          <w:iCs/>
          <w:color w:val="000000"/>
          <w:sz w:val="22"/>
          <w:szCs w:val="22"/>
          <w:highlight w:val="yellow"/>
        </w:rPr>
        <w:t>in the New Covenant</w:t>
      </w:r>
      <w:r w:rsidR="008D2054" w:rsidRPr="001128EA">
        <w:rPr>
          <w:rFonts w:ascii="Verdana" w:hAnsi="Verdana" w:cs="PTSans-Regular"/>
          <w:color w:val="000000"/>
          <w:sz w:val="22"/>
          <w:szCs w:val="22"/>
          <w:highlight w:val="yellow"/>
        </w:rPr>
        <w:t>.</w:t>
      </w:r>
      <w:r w:rsidR="00742D08" w:rsidRPr="001128EA">
        <w:rPr>
          <w:rFonts w:ascii="Verdana" w:hAnsi="Verdana" w:cs="PTSans-Regular"/>
          <w:color w:val="000000"/>
          <w:sz w:val="22"/>
          <w:szCs w:val="22"/>
          <w:highlight w:val="yellow"/>
        </w:rPr>
        <w:t xml:space="preserve"> In time, then, New Covenant membership happens when God truly and unchangeably effectually calls a person into the covenant.</w:t>
      </w:r>
    </w:p>
    <w:p w14:paraId="00FF1121" w14:textId="500B49E0" w:rsidR="00DC115D" w:rsidRPr="001128EA" w:rsidRDefault="00DC115D" w:rsidP="001128EA">
      <w:pPr>
        <w:spacing w:after="0"/>
        <w:rPr>
          <w:rFonts w:ascii="Verdana" w:hAnsi="Verdana" w:cs="PTSans-Regular"/>
          <w:color w:val="000000"/>
          <w:sz w:val="22"/>
          <w:szCs w:val="22"/>
        </w:rPr>
      </w:pPr>
    </w:p>
    <w:p w14:paraId="772F068E" w14:textId="101F5434" w:rsidR="00DC115D" w:rsidRPr="001128EA" w:rsidRDefault="00383CDF" w:rsidP="001128EA">
      <w:pPr>
        <w:pStyle w:val="ListParagraph"/>
        <w:numPr>
          <w:ilvl w:val="0"/>
          <w:numId w:val="16"/>
        </w:numPr>
        <w:spacing w:after="0"/>
        <w:rPr>
          <w:rFonts w:ascii="Verdana" w:hAnsi="Verdana" w:cs="PTSans-Regular"/>
          <w:b/>
          <w:bCs/>
          <w:color w:val="000000"/>
          <w:sz w:val="22"/>
          <w:szCs w:val="22"/>
        </w:rPr>
      </w:pPr>
      <w:r w:rsidRPr="001128EA">
        <w:rPr>
          <w:rFonts w:ascii="Verdana" w:hAnsi="Verdana" w:cs="PTSans-Regular"/>
          <w:b/>
          <w:bCs/>
          <w:color w:val="000000"/>
          <w:sz w:val="22"/>
          <w:szCs w:val="22"/>
        </w:rPr>
        <w:t>New Covenant membership happens when God effectually calls a person</w:t>
      </w:r>
    </w:p>
    <w:p w14:paraId="35C28F23" w14:textId="2FA48AA0" w:rsidR="00383CDF" w:rsidRPr="001128EA" w:rsidRDefault="00383CDF" w:rsidP="001128EA">
      <w:pPr>
        <w:spacing w:after="0"/>
        <w:rPr>
          <w:rFonts w:ascii="Verdana" w:hAnsi="Verdana" w:cs="PTSans-Regular"/>
          <w:color w:val="000000"/>
          <w:sz w:val="22"/>
          <w:szCs w:val="22"/>
        </w:rPr>
      </w:pPr>
      <w:r w:rsidRPr="001128EA">
        <w:rPr>
          <w:rFonts w:ascii="Verdana" w:hAnsi="Verdana" w:cs="PTSans-Regular"/>
          <w:color w:val="000000"/>
          <w:sz w:val="22"/>
          <w:szCs w:val="22"/>
          <w:highlight w:val="yellow"/>
        </w:rPr>
        <w:t xml:space="preserve">Each elect person, one by one, is transferred to be under Jesus’ </w:t>
      </w:r>
      <w:bookmarkStart w:id="6" w:name="_Hlk33883970"/>
      <w:r w:rsidRPr="001128EA">
        <w:rPr>
          <w:rFonts w:ascii="Verdana" w:hAnsi="Verdana" w:cs="PTSans-Regular"/>
          <w:color w:val="000000"/>
          <w:sz w:val="22"/>
          <w:szCs w:val="22"/>
          <w:highlight w:val="yellow"/>
        </w:rPr>
        <w:t xml:space="preserve">New Covenant Federal Headship when God the Holy Spirit </w:t>
      </w:r>
      <w:bookmarkEnd w:id="6"/>
      <w:r w:rsidRPr="001128EA">
        <w:rPr>
          <w:rFonts w:ascii="Verdana" w:hAnsi="Verdana" w:cs="PTSans-Regular"/>
          <w:color w:val="000000"/>
          <w:sz w:val="22"/>
          <w:szCs w:val="22"/>
          <w:highlight w:val="yellow"/>
        </w:rPr>
        <w:t>causes new birth, gives saving faith, and unites them to Christ Jesus eternally.</w:t>
      </w:r>
    </w:p>
    <w:p w14:paraId="04BFF5FD" w14:textId="77777777" w:rsidR="005D0E09" w:rsidRPr="001128EA" w:rsidRDefault="005D0E09" w:rsidP="001128EA">
      <w:pPr>
        <w:spacing w:after="0"/>
        <w:rPr>
          <w:rFonts w:ascii="Verdana" w:hAnsi="Verdana" w:cs="PTSans-Regular"/>
          <w:color w:val="000000"/>
          <w:sz w:val="22"/>
          <w:szCs w:val="22"/>
        </w:rPr>
      </w:pPr>
    </w:p>
    <w:p w14:paraId="1C66A6E9" w14:textId="03FA11DA" w:rsidR="00691BC2" w:rsidRPr="001128EA" w:rsidRDefault="00691BC2" w:rsidP="001128EA">
      <w:pPr>
        <w:spacing w:after="0"/>
        <w:rPr>
          <w:rFonts w:ascii="Verdana" w:hAnsi="Verdana" w:cs="PTSans-Regular"/>
          <w:color w:val="000000"/>
          <w:sz w:val="22"/>
          <w:szCs w:val="22"/>
        </w:rPr>
      </w:pPr>
      <w:r w:rsidRPr="001128EA">
        <w:rPr>
          <w:rFonts w:ascii="Verdana" w:hAnsi="Verdana" w:cs="PTSans-Regular"/>
          <w:color w:val="000000"/>
          <w:sz w:val="22"/>
          <w:szCs w:val="22"/>
        </w:rPr>
        <w:t>The connection of</w:t>
      </w:r>
      <w:r w:rsidR="00DC115D" w:rsidRPr="001128EA">
        <w:rPr>
          <w:rFonts w:ascii="Verdana" w:hAnsi="Verdana" w:cs="PTSans-Regular"/>
          <w:color w:val="000000"/>
          <w:sz w:val="22"/>
          <w:szCs w:val="22"/>
        </w:rPr>
        <w:t xml:space="preserve"> 1)</w:t>
      </w:r>
      <w:r w:rsidRPr="001128EA">
        <w:rPr>
          <w:rFonts w:ascii="Verdana" w:hAnsi="Verdana" w:cs="PTSans-Regular"/>
          <w:color w:val="000000"/>
          <w:sz w:val="22"/>
          <w:szCs w:val="22"/>
        </w:rPr>
        <w:t xml:space="preserve"> the need of new birth and </w:t>
      </w:r>
      <w:r w:rsidR="00DC115D" w:rsidRPr="001128EA">
        <w:rPr>
          <w:rFonts w:ascii="Verdana" w:hAnsi="Verdana" w:cs="PTSans-Regular"/>
          <w:color w:val="000000"/>
          <w:sz w:val="22"/>
          <w:szCs w:val="22"/>
        </w:rPr>
        <w:t xml:space="preserve">2) </w:t>
      </w:r>
      <w:r w:rsidRPr="001128EA">
        <w:rPr>
          <w:rFonts w:ascii="Verdana" w:hAnsi="Verdana" w:cs="PTSans-Regular"/>
          <w:color w:val="000000"/>
          <w:sz w:val="22"/>
          <w:szCs w:val="22"/>
        </w:rPr>
        <w:t xml:space="preserve">entering the kingdom of Christ (being brought </w:t>
      </w:r>
      <w:r w:rsidR="004A199E" w:rsidRPr="001128EA">
        <w:rPr>
          <w:rFonts w:ascii="Verdana" w:hAnsi="Verdana" w:cs="PTSans-Regular"/>
          <w:color w:val="000000"/>
          <w:sz w:val="22"/>
          <w:szCs w:val="22"/>
        </w:rPr>
        <w:t xml:space="preserve">in </w:t>
      </w:r>
      <w:r w:rsidRPr="001128EA">
        <w:rPr>
          <w:rFonts w:ascii="Verdana" w:hAnsi="Verdana" w:cs="PTSans-Regular"/>
          <w:color w:val="000000"/>
          <w:sz w:val="22"/>
          <w:szCs w:val="22"/>
        </w:rPr>
        <w:t xml:space="preserve">under His Federal Headship, into His Covenant of Grace) is made clear </w:t>
      </w:r>
      <w:r w:rsidR="00DC115D" w:rsidRPr="001128EA">
        <w:rPr>
          <w:rFonts w:ascii="Verdana" w:hAnsi="Verdana" w:cs="PTSans-Regular"/>
          <w:color w:val="000000"/>
          <w:sz w:val="22"/>
          <w:szCs w:val="22"/>
        </w:rPr>
        <w:t xml:space="preserve">in Scripture, for example </w:t>
      </w:r>
      <w:r w:rsidRPr="001128EA">
        <w:rPr>
          <w:rFonts w:ascii="Verdana" w:hAnsi="Verdana" w:cs="PTSans-Regular"/>
          <w:color w:val="000000"/>
          <w:sz w:val="22"/>
          <w:szCs w:val="22"/>
        </w:rPr>
        <w:t>by Jesus in John 3</w:t>
      </w:r>
      <w:r w:rsidR="00C47DC8" w:rsidRPr="001128EA">
        <w:rPr>
          <w:rFonts w:ascii="Verdana" w:hAnsi="Verdana" w:cs="PTSans-Regular"/>
          <w:color w:val="000000"/>
          <w:sz w:val="22"/>
          <w:szCs w:val="22"/>
        </w:rPr>
        <w:t xml:space="preserve"> in a conversation between Nicodemus and Jesus</w:t>
      </w:r>
      <w:r w:rsidRPr="001128EA">
        <w:rPr>
          <w:rFonts w:ascii="Verdana" w:hAnsi="Verdana" w:cs="PTSans-Regular"/>
          <w:color w:val="000000"/>
          <w:sz w:val="22"/>
          <w:szCs w:val="22"/>
        </w:rPr>
        <w:t>:</w:t>
      </w:r>
    </w:p>
    <w:p w14:paraId="6D578008" w14:textId="1C10EAE5" w:rsidR="00691BC2" w:rsidRPr="001128EA" w:rsidRDefault="00691BC2" w:rsidP="001128EA">
      <w:pPr>
        <w:spacing w:after="0"/>
        <w:rPr>
          <w:rFonts w:ascii="Verdana" w:hAnsi="Verdana" w:cs="PTSans-Regular"/>
          <w:b/>
          <w:bCs/>
          <w:color w:val="0070C0"/>
          <w:sz w:val="22"/>
          <w:szCs w:val="22"/>
        </w:rPr>
      </w:pPr>
      <w:r w:rsidRPr="001128EA">
        <w:rPr>
          <w:rFonts w:ascii="Verdana" w:hAnsi="Verdana" w:cs="PTSans-Regular"/>
          <w:b/>
          <w:bCs/>
          <w:color w:val="0070C0"/>
          <w:sz w:val="22"/>
          <w:szCs w:val="22"/>
        </w:rPr>
        <w:t>John 3:</w:t>
      </w:r>
      <w:r w:rsidR="00C47DC8" w:rsidRPr="001128EA">
        <w:rPr>
          <w:rFonts w:ascii="Verdana" w:hAnsi="Verdana" w:cs="PTSans-Regular"/>
          <w:b/>
          <w:bCs/>
          <w:color w:val="0070C0"/>
          <w:sz w:val="22"/>
          <w:szCs w:val="22"/>
        </w:rPr>
        <w:t>3</w:t>
      </w:r>
      <w:r w:rsidRPr="001128EA">
        <w:rPr>
          <w:rFonts w:ascii="Verdana" w:hAnsi="Verdana" w:cs="PTSans-Regular"/>
          <w:b/>
          <w:bCs/>
          <w:color w:val="0070C0"/>
          <w:sz w:val="22"/>
          <w:szCs w:val="22"/>
        </w:rPr>
        <w:t>-8</w:t>
      </w:r>
    </w:p>
    <w:p w14:paraId="7BC30494" w14:textId="4AEB67CB" w:rsidR="00691BC2" w:rsidRPr="001128EA" w:rsidRDefault="00691BC2" w:rsidP="001128EA">
      <w:pPr>
        <w:spacing w:after="0"/>
        <w:rPr>
          <w:rFonts w:ascii="Verdana" w:hAnsi="Verdana" w:cs="PTSans-Regular"/>
          <w:color w:val="0070C0"/>
          <w:sz w:val="22"/>
          <w:szCs w:val="22"/>
        </w:rPr>
      </w:pPr>
      <w:r w:rsidRPr="001128EA">
        <w:rPr>
          <w:rFonts w:ascii="Verdana" w:hAnsi="Verdana" w:cs="PTSans-Regular"/>
          <w:b/>
          <w:bCs/>
          <w:color w:val="0070C0"/>
          <w:sz w:val="22"/>
          <w:szCs w:val="22"/>
          <w:vertAlign w:val="superscript"/>
        </w:rPr>
        <w:t>3 </w:t>
      </w:r>
      <w:r w:rsidR="00C47DC8" w:rsidRPr="001128EA">
        <w:rPr>
          <w:rFonts w:ascii="Verdana" w:hAnsi="Verdana" w:cs="PTSans-Regular"/>
          <w:color w:val="0070C0"/>
          <w:sz w:val="22"/>
          <w:szCs w:val="22"/>
        </w:rPr>
        <w:t>…</w:t>
      </w:r>
      <w:r w:rsidR="0062391B" w:rsidRPr="001128EA">
        <w:rPr>
          <w:rFonts w:ascii="Verdana" w:hAnsi="Verdana" w:cs="PTSans-Regular"/>
          <w:color w:val="0070C0"/>
          <w:sz w:val="22"/>
          <w:szCs w:val="22"/>
        </w:rPr>
        <w:t>[Jesus said]</w:t>
      </w:r>
      <w:r w:rsidRPr="001128EA">
        <w:rPr>
          <w:rFonts w:ascii="Verdana" w:hAnsi="Verdana" w:cs="PTSans-Regular"/>
          <w:color w:val="0070C0"/>
          <w:sz w:val="22"/>
          <w:szCs w:val="22"/>
        </w:rPr>
        <w:t> “</w:t>
      </w:r>
      <w:r w:rsidRPr="001128EA">
        <w:rPr>
          <w:rFonts w:ascii="Verdana" w:hAnsi="Verdana" w:cs="PTSans-Regular"/>
          <w:color w:val="FF0000"/>
          <w:sz w:val="22"/>
          <w:szCs w:val="22"/>
        </w:rPr>
        <w:t xml:space="preserve">Truly, truly, I say to you, </w:t>
      </w:r>
      <w:r w:rsidRPr="001128EA">
        <w:rPr>
          <w:rFonts w:ascii="Verdana" w:hAnsi="Verdana" w:cs="PTSans-Regular"/>
          <w:color w:val="FF0000"/>
          <w:sz w:val="22"/>
          <w:szCs w:val="22"/>
          <w:u w:val="single"/>
        </w:rPr>
        <w:t>unless one is born again he cannot see the kingdom of God</w:t>
      </w:r>
      <w:r w:rsidRPr="001128EA">
        <w:rPr>
          <w:rFonts w:ascii="Verdana" w:hAnsi="Verdana" w:cs="PTSans-Regular"/>
          <w:color w:val="FF0000"/>
          <w:sz w:val="22"/>
          <w:szCs w:val="22"/>
        </w:rPr>
        <w:t>.</w:t>
      </w:r>
      <w:r w:rsidRPr="001128EA">
        <w:rPr>
          <w:rFonts w:ascii="Verdana" w:hAnsi="Verdana" w:cs="PTSans-Regular"/>
          <w:color w:val="0070C0"/>
          <w:sz w:val="22"/>
          <w:szCs w:val="22"/>
        </w:rPr>
        <w:t>”</w:t>
      </w:r>
      <w:r w:rsidRPr="001128EA">
        <w:rPr>
          <w:rFonts w:ascii="Verdana" w:hAnsi="Verdana" w:cs="PTSans-Regular"/>
          <w:color w:val="000000"/>
          <w:sz w:val="22"/>
          <w:szCs w:val="22"/>
        </w:rPr>
        <w:t> </w:t>
      </w:r>
      <w:r w:rsidRPr="001128EA">
        <w:rPr>
          <w:rFonts w:ascii="Verdana" w:hAnsi="Verdana" w:cs="PTSans-Regular"/>
          <w:b/>
          <w:bCs/>
          <w:color w:val="0070C0"/>
          <w:sz w:val="22"/>
          <w:szCs w:val="22"/>
          <w:vertAlign w:val="superscript"/>
        </w:rPr>
        <w:t>4 </w:t>
      </w:r>
      <w:r w:rsidRPr="001128EA">
        <w:rPr>
          <w:rFonts w:ascii="Verdana" w:hAnsi="Verdana" w:cs="PTSans-Regular"/>
          <w:color w:val="0070C0"/>
          <w:sz w:val="22"/>
          <w:szCs w:val="22"/>
        </w:rPr>
        <w:t>Nicodemus said to him, “How can a man be born when he is old? Can he enter a second time into his mother's womb and be born?” </w:t>
      </w:r>
      <w:r w:rsidRPr="001128EA">
        <w:rPr>
          <w:rFonts w:ascii="Verdana" w:hAnsi="Verdana" w:cs="PTSans-Regular"/>
          <w:b/>
          <w:bCs/>
          <w:color w:val="0070C0"/>
          <w:sz w:val="22"/>
          <w:szCs w:val="22"/>
          <w:vertAlign w:val="superscript"/>
        </w:rPr>
        <w:t>5 </w:t>
      </w:r>
      <w:r w:rsidRPr="001128EA">
        <w:rPr>
          <w:rFonts w:ascii="Verdana" w:hAnsi="Verdana" w:cs="PTSans-Regular"/>
          <w:color w:val="0070C0"/>
          <w:sz w:val="22"/>
          <w:szCs w:val="22"/>
        </w:rPr>
        <w:t>Jesus answered, “</w:t>
      </w:r>
      <w:r w:rsidRPr="001128EA">
        <w:rPr>
          <w:rFonts w:ascii="Verdana" w:hAnsi="Verdana" w:cs="PTSans-Regular"/>
          <w:color w:val="FF0000"/>
          <w:sz w:val="22"/>
          <w:szCs w:val="22"/>
        </w:rPr>
        <w:t xml:space="preserve">Truly, truly, I say to you, </w:t>
      </w:r>
      <w:r w:rsidRPr="001128EA">
        <w:rPr>
          <w:rFonts w:ascii="Verdana" w:hAnsi="Verdana" w:cs="PTSans-Regular"/>
          <w:color w:val="FF0000"/>
          <w:sz w:val="22"/>
          <w:szCs w:val="22"/>
          <w:u w:val="single"/>
        </w:rPr>
        <w:t>unless one is born of water and the Spirit, he cannot enter</w:t>
      </w:r>
      <w:r w:rsidRPr="001128EA">
        <w:rPr>
          <w:rFonts w:ascii="Verdana" w:hAnsi="Verdana" w:cs="PTSans-Regular"/>
          <w:color w:val="FF0000"/>
          <w:sz w:val="22"/>
          <w:szCs w:val="22"/>
        </w:rPr>
        <w:t xml:space="preserve"> the kingdom of God. </w:t>
      </w:r>
      <w:r w:rsidRPr="001128EA">
        <w:rPr>
          <w:rFonts w:ascii="Verdana" w:hAnsi="Verdana" w:cs="PTSans-Regular"/>
          <w:b/>
          <w:bCs/>
          <w:color w:val="FF0000"/>
          <w:sz w:val="22"/>
          <w:szCs w:val="22"/>
          <w:vertAlign w:val="superscript"/>
        </w:rPr>
        <w:t>6 </w:t>
      </w:r>
      <w:r w:rsidRPr="001128EA">
        <w:rPr>
          <w:rFonts w:ascii="Verdana" w:hAnsi="Verdana" w:cs="PTSans-Regular"/>
          <w:color w:val="FF0000"/>
          <w:sz w:val="22"/>
          <w:szCs w:val="22"/>
          <w:u w:val="single"/>
        </w:rPr>
        <w:t>That which is born of the flesh is flesh, and that which is born of the Spirit is spirit</w:t>
      </w:r>
      <w:r w:rsidRPr="001128EA">
        <w:rPr>
          <w:rFonts w:ascii="Verdana" w:hAnsi="Verdana" w:cs="PTSans-Regular"/>
          <w:color w:val="FF0000"/>
          <w:sz w:val="22"/>
          <w:szCs w:val="22"/>
        </w:rPr>
        <w:t>. </w:t>
      </w:r>
      <w:r w:rsidRPr="001128EA">
        <w:rPr>
          <w:rFonts w:ascii="Verdana" w:hAnsi="Verdana" w:cs="PTSans-Regular"/>
          <w:b/>
          <w:bCs/>
          <w:color w:val="FF0000"/>
          <w:sz w:val="22"/>
          <w:szCs w:val="22"/>
          <w:vertAlign w:val="superscript"/>
        </w:rPr>
        <w:t>7 </w:t>
      </w:r>
      <w:r w:rsidRPr="001128EA">
        <w:rPr>
          <w:rFonts w:ascii="Verdana" w:hAnsi="Verdana" w:cs="PTSans-Regular"/>
          <w:color w:val="FF0000"/>
          <w:sz w:val="22"/>
          <w:szCs w:val="22"/>
        </w:rPr>
        <w:t>Do not marvel that I said to you, ‘You must be born again.’ </w:t>
      </w:r>
      <w:r w:rsidRPr="001128EA">
        <w:rPr>
          <w:rFonts w:ascii="Verdana" w:hAnsi="Verdana" w:cs="PTSans-Regular"/>
          <w:b/>
          <w:bCs/>
          <w:color w:val="FF0000"/>
          <w:sz w:val="22"/>
          <w:szCs w:val="22"/>
          <w:vertAlign w:val="superscript"/>
        </w:rPr>
        <w:t>8 </w:t>
      </w:r>
      <w:r w:rsidRPr="001128EA">
        <w:rPr>
          <w:rFonts w:ascii="Verdana" w:hAnsi="Verdana" w:cs="PTSans-Regular"/>
          <w:color w:val="FF0000"/>
          <w:sz w:val="22"/>
          <w:szCs w:val="22"/>
        </w:rPr>
        <w:t xml:space="preserve">The wind blows where it wishes, and you hear its sound, but you do not know where it comes from or where it goes. </w:t>
      </w:r>
      <w:proofErr w:type="gramStart"/>
      <w:r w:rsidRPr="001128EA">
        <w:rPr>
          <w:rFonts w:ascii="Verdana" w:hAnsi="Verdana" w:cs="PTSans-Regular"/>
          <w:color w:val="FF0000"/>
          <w:sz w:val="22"/>
          <w:szCs w:val="22"/>
          <w:u w:val="single"/>
        </w:rPr>
        <w:t>So</w:t>
      </w:r>
      <w:proofErr w:type="gramEnd"/>
      <w:r w:rsidRPr="001128EA">
        <w:rPr>
          <w:rFonts w:ascii="Verdana" w:hAnsi="Verdana" w:cs="PTSans-Regular"/>
          <w:color w:val="FF0000"/>
          <w:sz w:val="22"/>
          <w:szCs w:val="22"/>
          <w:u w:val="single"/>
        </w:rPr>
        <w:t xml:space="preserve"> it is with everyone who is born of the Spirit</w:t>
      </w:r>
      <w:r w:rsidRPr="001128EA">
        <w:rPr>
          <w:rFonts w:ascii="Verdana" w:hAnsi="Verdana" w:cs="PTSans-Regular"/>
          <w:color w:val="FF0000"/>
          <w:sz w:val="22"/>
          <w:szCs w:val="22"/>
        </w:rPr>
        <w:t>.</w:t>
      </w:r>
      <w:r w:rsidRPr="001128EA">
        <w:rPr>
          <w:rFonts w:ascii="Verdana" w:hAnsi="Verdana" w:cs="PTSans-Regular"/>
          <w:color w:val="0070C0"/>
          <w:sz w:val="22"/>
          <w:szCs w:val="22"/>
        </w:rPr>
        <w:t>”</w:t>
      </w:r>
    </w:p>
    <w:p w14:paraId="3E0D6E08" w14:textId="5DE9404B" w:rsidR="00691BC2" w:rsidRPr="001128EA" w:rsidRDefault="00691BC2" w:rsidP="001128EA">
      <w:pPr>
        <w:spacing w:after="0"/>
        <w:rPr>
          <w:rFonts w:ascii="Verdana" w:hAnsi="Verdana" w:cs="PTSans-Regular"/>
          <w:color w:val="000000"/>
          <w:sz w:val="22"/>
          <w:szCs w:val="22"/>
        </w:rPr>
      </w:pPr>
    </w:p>
    <w:p w14:paraId="7C1C08C8" w14:textId="27CE95CE" w:rsidR="00DC115D" w:rsidRPr="001128EA" w:rsidRDefault="0062391B" w:rsidP="001128EA">
      <w:pPr>
        <w:spacing w:after="0"/>
        <w:rPr>
          <w:rFonts w:ascii="Verdana" w:hAnsi="Verdana" w:cs="PTSans-Regular"/>
          <w:color w:val="000000"/>
          <w:sz w:val="22"/>
          <w:szCs w:val="22"/>
          <w:highlight w:val="yellow"/>
        </w:rPr>
      </w:pPr>
      <w:r w:rsidRPr="001128EA">
        <w:rPr>
          <w:rFonts w:ascii="Verdana" w:hAnsi="Verdana" w:cs="PTSans-Regular"/>
          <w:color w:val="000000"/>
          <w:sz w:val="22"/>
          <w:szCs w:val="22"/>
        </w:rPr>
        <w:t xml:space="preserve">In this, </w:t>
      </w:r>
      <w:r w:rsidR="00691BC2" w:rsidRPr="001128EA">
        <w:rPr>
          <w:rFonts w:ascii="Verdana" w:hAnsi="Verdana" w:cs="PTSans-Regular"/>
          <w:color w:val="000000"/>
          <w:sz w:val="22"/>
          <w:szCs w:val="22"/>
          <w:highlight w:val="yellow"/>
        </w:rPr>
        <w:t xml:space="preserve">Jesus definitively declares there that </w:t>
      </w:r>
      <w:r w:rsidR="00691BC2" w:rsidRPr="001128EA">
        <w:rPr>
          <w:rFonts w:ascii="Verdana" w:hAnsi="Verdana" w:cs="PTSans-Regular"/>
          <w:b/>
          <w:bCs/>
          <w:color w:val="000000"/>
          <w:sz w:val="22"/>
          <w:szCs w:val="22"/>
          <w:highlight w:val="yellow"/>
        </w:rPr>
        <w:t>new birth</w:t>
      </w:r>
      <w:r w:rsidR="00691BC2" w:rsidRPr="001128EA">
        <w:rPr>
          <w:rFonts w:ascii="Verdana" w:hAnsi="Verdana" w:cs="PTSans-Regular"/>
          <w:color w:val="000000"/>
          <w:sz w:val="22"/>
          <w:szCs w:val="22"/>
          <w:highlight w:val="yellow"/>
        </w:rPr>
        <w:t xml:space="preserve"> by the Spirit</w:t>
      </w:r>
      <w:r w:rsidR="00DC115D" w:rsidRPr="001128EA">
        <w:rPr>
          <w:rFonts w:ascii="Verdana" w:hAnsi="Verdana" w:cs="PTSans-Regular"/>
          <w:color w:val="000000"/>
          <w:sz w:val="22"/>
          <w:szCs w:val="22"/>
          <w:highlight w:val="yellow"/>
        </w:rPr>
        <w:t xml:space="preserve"> of God</w:t>
      </w:r>
      <w:r w:rsidR="00691BC2" w:rsidRPr="001128EA">
        <w:rPr>
          <w:rFonts w:ascii="Verdana" w:hAnsi="Verdana" w:cs="PTSans-Regular"/>
          <w:color w:val="000000"/>
          <w:sz w:val="22"/>
          <w:szCs w:val="22"/>
          <w:highlight w:val="yellow"/>
        </w:rPr>
        <w:t xml:space="preserve"> is the only way to be Christ’s</w:t>
      </w:r>
      <w:r w:rsidR="00DC115D" w:rsidRPr="001128EA">
        <w:rPr>
          <w:rFonts w:ascii="Verdana" w:hAnsi="Verdana" w:cs="PTSans-Regular"/>
          <w:color w:val="000000"/>
          <w:sz w:val="22"/>
          <w:szCs w:val="22"/>
          <w:highlight w:val="yellow"/>
        </w:rPr>
        <w:t>—to be of Christ’s kingdom</w:t>
      </w:r>
      <w:r w:rsidR="00742D08" w:rsidRPr="001128EA">
        <w:rPr>
          <w:rFonts w:ascii="Verdana" w:hAnsi="Verdana" w:cs="PTSans-Regular"/>
          <w:color w:val="000000"/>
          <w:sz w:val="22"/>
          <w:szCs w:val="22"/>
          <w:highlight w:val="yellow"/>
        </w:rPr>
        <w:t>—to be in Christ’s covenant</w:t>
      </w:r>
      <w:r w:rsidR="00691BC2" w:rsidRPr="001128EA">
        <w:rPr>
          <w:rFonts w:ascii="Verdana" w:hAnsi="Verdana" w:cs="PTSans-Regular"/>
          <w:color w:val="000000"/>
          <w:sz w:val="22"/>
          <w:szCs w:val="22"/>
          <w:highlight w:val="yellow"/>
        </w:rPr>
        <w:t xml:space="preserve">. </w:t>
      </w:r>
    </w:p>
    <w:p w14:paraId="59F94742" w14:textId="43BF65E1" w:rsidR="004A199E" w:rsidRPr="001128EA" w:rsidRDefault="00691BC2" w:rsidP="001128EA">
      <w:pPr>
        <w:spacing w:after="0"/>
        <w:rPr>
          <w:rFonts w:ascii="Verdana" w:hAnsi="Verdana" w:cs="PTSans-Regular"/>
          <w:b/>
          <w:bCs/>
          <w:color w:val="000000"/>
          <w:sz w:val="22"/>
          <w:szCs w:val="22"/>
          <w:highlight w:val="yellow"/>
        </w:rPr>
      </w:pPr>
      <w:r w:rsidRPr="001128EA">
        <w:rPr>
          <w:rFonts w:ascii="Verdana" w:hAnsi="Verdana" w:cs="PTSans-Regular"/>
          <w:color w:val="000000"/>
          <w:sz w:val="22"/>
          <w:szCs w:val="22"/>
          <w:highlight w:val="yellow"/>
        </w:rPr>
        <w:t xml:space="preserve">First birth </w:t>
      </w:r>
      <w:r w:rsidR="0062391B" w:rsidRPr="001128EA">
        <w:rPr>
          <w:rFonts w:ascii="Verdana" w:hAnsi="Verdana" w:cs="PTSans-Regular"/>
          <w:color w:val="000000"/>
          <w:sz w:val="22"/>
          <w:szCs w:val="22"/>
          <w:highlight w:val="yellow"/>
        </w:rPr>
        <w:t xml:space="preserve">(natural birth) </w:t>
      </w:r>
      <w:r w:rsidRPr="001128EA">
        <w:rPr>
          <w:rFonts w:ascii="Verdana" w:hAnsi="Verdana" w:cs="PTSans-Regular"/>
          <w:color w:val="000000"/>
          <w:sz w:val="22"/>
          <w:szCs w:val="22"/>
          <w:highlight w:val="yellow"/>
        </w:rPr>
        <w:t>does not grant access into Christ’s Covenant of Grace</w:t>
      </w:r>
      <w:r w:rsidR="00DC115D" w:rsidRPr="001128EA">
        <w:rPr>
          <w:rFonts w:ascii="Verdana" w:hAnsi="Verdana" w:cs="PTSans-Regular"/>
          <w:color w:val="000000"/>
          <w:sz w:val="22"/>
          <w:szCs w:val="22"/>
          <w:highlight w:val="yellow"/>
        </w:rPr>
        <w:t>—</w:t>
      </w:r>
      <w:r w:rsidR="00DC115D" w:rsidRPr="001128EA">
        <w:rPr>
          <w:rFonts w:ascii="Verdana" w:hAnsi="Verdana" w:cs="PTSans-Regular"/>
          <w:b/>
          <w:bCs/>
          <w:color w:val="000000"/>
          <w:sz w:val="22"/>
          <w:szCs w:val="22"/>
          <w:highlight w:val="yellow"/>
        </w:rPr>
        <w:t>w</w:t>
      </w:r>
      <w:r w:rsidR="00A16A52" w:rsidRPr="001128EA">
        <w:rPr>
          <w:rFonts w:ascii="Verdana" w:hAnsi="Verdana" w:cs="PTSans-Regular"/>
          <w:b/>
          <w:bCs/>
          <w:color w:val="000000"/>
          <w:sz w:val="22"/>
          <w:szCs w:val="22"/>
          <w:highlight w:val="yellow"/>
        </w:rPr>
        <w:t xml:space="preserve">e are not </w:t>
      </w:r>
      <w:r w:rsidR="00742D08" w:rsidRPr="001128EA">
        <w:rPr>
          <w:rFonts w:ascii="Verdana" w:hAnsi="Verdana" w:cs="PTSans-Regular"/>
          <w:b/>
          <w:bCs/>
          <w:color w:val="000000"/>
          <w:sz w:val="22"/>
          <w:szCs w:val="22"/>
          <w:highlight w:val="yellow"/>
        </w:rPr>
        <w:t xml:space="preserve">naturally </w:t>
      </w:r>
      <w:r w:rsidR="00A16A52" w:rsidRPr="001128EA">
        <w:rPr>
          <w:rFonts w:ascii="Verdana" w:hAnsi="Verdana" w:cs="PTSans-Regular"/>
          <w:b/>
          <w:bCs/>
          <w:color w:val="000000"/>
          <w:sz w:val="22"/>
          <w:szCs w:val="22"/>
          <w:highlight w:val="yellow"/>
        </w:rPr>
        <w:t xml:space="preserve">born into the New Covenant. </w:t>
      </w:r>
    </w:p>
    <w:p w14:paraId="4704BD15" w14:textId="77777777" w:rsidR="001601EF" w:rsidRPr="001128EA" w:rsidRDefault="00900009" w:rsidP="001128EA">
      <w:pPr>
        <w:spacing w:after="0"/>
        <w:rPr>
          <w:rFonts w:ascii="Verdana" w:hAnsi="Verdana" w:cs="PTSans-Regular"/>
          <w:color w:val="000000"/>
          <w:sz w:val="22"/>
          <w:szCs w:val="22"/>
        </w:rPr>
      </w:pPr>
      <w:r w:rsidRPr="001128EA">
        <w:rPr>
          <w:rFonts w:ascii="Verdana" w:hAnsi="Verdana" w:cs="PTSans-Regular"/>
          <w:i/>
          <w:iCs/>
          <w:color w:val="000000"/>
          <w:sz w:val="22"/>
          <w:szCs w:val="22"/>
          <w:highlight w:val="yellow"/>
          <w:u w:val="single"/>
        </w:rPr>
        <w:t>Apart from</w:t>
      </w:r>
      <w:r w:rsidRPr="001128EA">
        <w:rPr>
          <w:rFonts w:ascii="Verdana" w:hAnsi="Verdana" w:cs="PTSans-Regular"/>
          <w:color w:val="000000"/>
          <w:sz w:val="22"/>
          <w:szCs w:val="22"/>
          <w:highlight w:val="yellow"/>
          <w:u w:val="single"/>
        </w:rPr>
        <w:t xml:space="preserve"> union with Christ, the Federal Head of the New Covenant, </w:t>
      </w:r>
      <w:r w:rsidRPr="001128EA">
        <w:rPr>
          <w:rFonts w:ascii="Verdana" w:hAnsi="Verdana" w:cs="PTSans-Regular"/>
          <w:i/>
          <w:iCs/>
          <w:color w:val="000000"/>
          <w:sz w:val="22"/>
          <w:szCs w:val="22"/>
          <w:highlight w:val="yellow"/>
          <w:u w:val="single"/>
        </w:rPr>
        <w:t>a person is not</w:t>
      </w:r>
      <w:r w:rsidRPr="001128EA">
        <w:rPr>
          <w:rFonts w:ascii="Verdana" w:hAnsi="Verdana" w:cs="PTSans-Regular"/>
          <w:color w:val="000000"/>
          <w:sz w:val="22"/>
          <w:szCs w:val="22"/>
          <w:highlight w:val="yellow"/>
          <w:u w:val="single"/>
        </w:rPr>
        <w:t xml:space="preserve"> in the New Covenant</w:t>
      </w:r>
      <w:r w:rsidRPr="001128EA">
        <w:rPr>
          <w:rFonts w:ascii="Verdana" w:hAnsi="Verdana" w:cs="PTSans-Regular"/>
          <w:color w:val="000000"/>
          <w:sz w:val="22"/>
          <w:szCs w:val="22"/>
          <w:highlight w:val="yellow"/>
        </w:rPr>
        <w:t>.</w:t>
      </w:r>
      <w:r w:rsidRPr="001128EA">
        <w:rPr>
          <w:rFonts w:ascii="Verdana" w:hAnsi="Verdana" w:cs="PTSans-Regular"/>
          <w:color w:val="000000"/>
          <w:sz w:val="22"/>
          <w:szCs w:val="22"/>
        </w:rPr>
        <w:t xml:space="preserve"> This should be clear. </w:t>
      </w:r>
    </w:p>
    <w:p w14:paraId="4A4DC957" w14:textId="533AE2FD" w:rsidR="00900009" w:rsidRPr="001128EA" w:rsidRDefault="00900009" w:rsidP="001128EA">
      <w:pPr>
        <w:spacing w:after="0"/>
        <w:rPr>
          <w:rFonts w:ascii="Verdana" w:hAnsi="Verdana" w:cs="PTSans-Regular"/>
          <w:color w:val="000000"/>
          <w:sz w:val="22"/>
          <w:szCs w:val="22"/>
        </w:rPr>
      </w:pPr>
      <w:r w:rsidRPr="001128EA">
        <w:rPr>
          <w:rFonts w:ascii="Verdana" w:hAnsi="Verdana" w:cs="PTSans-Regular"/>
          <w:color w:val="000000"/>
          <w:sz w:val="22"/>
          <w:szCs w:val="22"/>
          <w:highlight w:val="yellow"/>
        </w:rPr>
        <w:t xml:space="preserve">The Apostles Paul says plainly in </w:t>
      </w:r>
      <w:r w:rsidRPr="001128EA">
        <w:rPr>
          <w:rFonts w:ascii="Verdana" w:hAnsi="Verdana" w:cs="PTSans-Regular"/>
          <w:b/>
          <w:bCs/>
          <w:color w:val="0070C0"/>
          <w:sz w:val="22"/>
          <w:szCs w:val="22"/>
          <w:highlight w:val="yellow"/>
        </w:rPr>
        <w:t>Romans 8:9</w:t>
      </w:r>
      <w:r w:rsidRPr="001128EA">
        <w:rPr>
          <w:rFonts w:ascii="Verdana" w:hAnsi="Verdana" w:cs="PTSans-Regular"/>
          <w:color w:val="0070C0"/>
          <w:sz w:val="22"/>
          <w:szCs w:val="22"/>
          <w:highlight w:val="yellow"/>
        </w:rPr>
        <w:t xml:space="preserve"> </w:t>
      </w:r>
      <w:r w:rsidRPr="001128EA">
        <w:rPr>
          <w:rFonts w:ascii="Verdana" w:hAnsi="Verdana" w:cs="PTSans-Regular"/>
          <w:color w:val="000000"/>
          <w:sz w:val="22"/>
          <w:szCs w:val="22"/>
          <w:highlight w:val="yellow"/>
        </w:rPr>
        <w:t>that, “</w:t>
      </w:r>
      <w:r w:rsidRPr="001128EA">
        <w:rPr>
          <w:rFonts w:ascii="Verdana" w:hAnsi="Verdana" w:cs="PTSans-Regular"/>
          <w:color w:val="0070C0"/>
          <w:sz w:val="22"/>
          <w:szCs w:val="22"/>
          <w:highlight w:val="yellow"/>
        </w:rPr>
        <w:t>Anyone who does not have the Spirit of Christ does not belong to him.</w:t>
      </w:r>
      <w:r w:rsidRPr="001128EA">
        <w:rPr>
          <w:rFonts w:ascii="Verdana" w:hAnsi="Verdana" w:cs="PTSans-Regular"/>
          <w:color w:val="000000"/>
          <w:sz w:val="22"/>
          <w:szCs w:val="22"/>
          <w:highlight w:val="yellow"/>
        </w:rPr>
        <w:t xml:space="preserve">” </w:t>
      </w:r>
      <w:r w:rsidR="001601EF" w:rsidRPr="001128EA">
        <w:rPr>
          <w:rFonts w:ascii="Verdana" w:hAnsi="Verdana" w:cs="PTSans-Regular"/>
          <w:color w:val="000000"/>
          <w:sz w:val="22"/>
          <w:szCs w:val="22"/>
          <w:highlight w:val="yellow"/>
        </w:rPr>
        <w:t>Y</w:t>
      </w:r>
      <w:r w:rsidRPr="001128EA">
        <w:rPr>
          <w:rFonts w:ascii="Verdana" w:hAnsi="Verdana" w:cs="PTSans-Regular"/>
          <w:color w:val="000000"/>
          <w:sz w:val="22"/>
          <w:szCs w:val="22"/>
          <w:highlight w:val="yellow"/>
        </w:rPr>
        <w:t xml:space="preserve">ou do not belong to Christ, </w:t>
      </w:r>
      <w:r w:rsidR="001601EF" w:rsidRPr="001128EA">
        <w:rPr>
          <w:rFonts w:ascii="Verdana" w:hAnsi="Verdana" w:cs="PTSans-Regular"/>
          <w:color w:val="000000"/>
          <w:sz w:val="22"/>
          <w:szCs w:val="22"/>
          <w:highlight w:val="yellow"/>
        </w:rPr>
        <w:t>(</w:t>
      </w:r>
      <w:r w:rsidRPr="001128EA">
        <w:rPr>
          <w:rFonts w:ascii="Verdana" w:hAnsi="Verdana" w:cs="PTSans-Regular"/>
          <w:color w:val="000000"/>
          <w:sz w:val="22"/>
          <w:szCs w:val="22"/>
          <w:highlight w:val="yellow"/>
        </w:rPr>
        <w:t>that is, you are not under His Federal Headship—</w:t>
      </w:r>
      <w:r w:rsidRPr="001128EA">
        <w:rPr>
          <w:rFonts w:ascii="Verdana" w:hAnsi="Verdana" w:cs="PTSans-Regular"/>
          <w:b/>
          <w:bCs/>
          <w:color w:val="000000"/>
          <w:sz w:val="22"/>
          <w:szCs w:val="22"/>
          <w:highlight w:val="yellow"/>
        </w:rPr>
        <w:t>you are not in the covenant</w:t>
      </w:r>
      <w:r w:rsidRPr="001128EA">
        <w:rPr>
          <w:rFonts w:ascii="Verdana" w:hAnsi="Verdana" w:cs="PTSans-Regular"/>
          <w:color w:val="000000"/>
          <w:sz w:val="22"/>
          <w:szCs w:val="22"/>
          <w:highlight w:val="yellow"/>
        </w:rPr>
        <w:t xml:space="preserve"> He makes with humans for eternal life</w:t>
      </w:r>
      <w:r w:rsidR="001601EF" w:rsidRPr="001128EA">
        <w:rPr>
          <w:rFonts w:ascii="Verdana" w:hAnsi="Verdana" w:cs="PTSans-Regular"/>
          <w:color w:val="000000"/>
          <w:sz w:val="22"/>
          <w:szCs w:val="22"/>
          <w:highlight w:val="yellow"/>
        </w:rPr>
        <w:t xml:space="preserve">, </w:t>
      </w:r>
      <w:r w:rsidRPr="001128EA">
        <w:rPr>
          <w:rFonts w:ascii="Verdana" w:hAnsi="Verdana" w:cs="PTSans-Regular"/>
          <w:color w:val="000000"/>
          <w:sz w:val="22"/>
          <w:szCs w:val="22"/>
          <w:highlight w:val="yellow"/>
        </w:rPr>
        <w:t>The Covenant of Grace</w:t>
      </w:r>
      <w:r w:rsidR="001601EF" w:rsidRPr="001128EA">
        <w:rPr>
          <w:rFonts w:ascii="Verdana" w:hAnsi="Verdana" w:cs="PTSans-Regular"/>
          <w:color w:val="000000"/>
          <w:sz w:val="22"/>
          <w:szCs w:val="22"/>
          <w:highlight w:val="yellow"/>
        </w:rPr>
        <w:t>)</w:t>
      </w:r>
      <w:r w:rsidRPr="001128EA">
        <w:rPr>
          <w:rFonts w:ascii="Verdana" w:hAnsi="Verdana" w:cs="PTSans-Regular"/>
          <w:color w:val="000000"/>
          <w:sz w:val="22"/>
          <w:szCs w:val="22"/>
          <w:highlight w:val="yellow"/>
        </w:rPr>
        <w:t>—</w:t>
      </w:r>
      <w:r w:rsidRPr="001128EA">
        <w:rPr>
          <w:rFonts w:ascii="Verdana" w:hAnsi="Verdana" w:cs="PTSans-Regular"/>
          <w:b/>
          <w:bCs/>
          <w:i/>
          <w:iCs/>
          <w:color w:val="000000"/>
          <w:sz w:val="22"/>
          <w:szCs w:val="22"/>
          <w:highlight w:val="yellow"/>
          <w:u w:val="single"/>
        </w:rPr>
        <w:t>unless</w:t>
      </w:r>
      <w:r w:rsidRPr="001128EA">
        <w:rPr>
          <w:rFonts w:ascii="Verdana" w:hAnsi="Verdana" w:cs="PTSans-Regular"/>
          <w:b/>
          <w:bCs/>
          <w:color w:val="000000"/>
          <w:sz w:val="22"/>
          <w:szCs w:val="22"/>
          <w:highlight w:val="yellow"/>
          <w:u w:val="single"/>
        </w:rPr>
        <w:t xml:space="preserve"> </w:t>
      </w:r>
      <w:r w:rsidRPr="001128EA">
        <w:rPr>
          <w:rFonts w:ascii="Verdana" w:hAnsi="Verdana" w:cs="PTSans-Regular"/>
          <w:color w:val="000000"/>
          <w:sz w:val="22"/>
          <w:szCs w:val="22"/>
          <w:highlight w:val="yellow"/>
          <w:u w:val="single"/>
        </w:rPr>
        <w:t xml:space="preserve">you have been </w:t>
      </w:r>
      <w:r w:rsidR="005C6AF1" w:rsidRPr="001128EA">
        <w:rPr>
          <w:rFonts w:ascii="Verdana" w:hAnsi="Verdana" w:cs="PTSans-Regular"/>
          <w:color w:val="000000"/>
          <w:sz w:val="22"/>
          <w:szCs w:val="22"/>
          <w:highlight w:val="yellow"/>
          <w:u w:val="single"/>
        </w:rPr>
        <w:t xml:space="preserve">personally </w:t>
      </w:r>
      <w:r w:rsidRPr="001128EA">
        <w:rPr>
          <w:rFonts w:ascii="Verdana" w:hAnsi="Verdana" w:cs="PTSans-Regular"/>
          <w:color w:val="000000"/>
          <w:sz w:val="22"/>
          <w:szCs w:val="22"/>
          <w:highlight w:val="yellow"/>
          <w:u w:val="single"/>
        </w:rPr>
        <w:t>united with Him by new birth and saving faith</w:t>
      </w:r>
      <w:r w:rsidRPr="001128EA">
        <w:rPr>
          <w:rFonts w:ascii="Verdana" w:hAnsi="Verdana" w:cs="PTSans-Regular"/>
          <w:color w:val="000000"/>
          <w:sz w:val="22"/>
          <w:szCs w:val="22"/>
          <w:highlight w:val="yellow"/>
        </w:rPr>
        <w:t>.</w:t>
      </w:r>
    </w:p>
    <w:p w14:paraId="2A804997" w14:textId="79C4CA5F" w:rsidR="00900009" w:rsidRPr="001128EA" w:rsidRDefault="005C6AF1" w:rsidP="001128EA">
      <w:pPr>
        <w:spacing w:after="0"/>
        <w:rPr>
          <w:rFonts w:ascii="Verdana" w:hAnsi="Verdana" w:cs="PTSans-Regular"/>
          <w:color w:val="000000"/>
          <w:sz w:val="22"/>
          <w:szCs w:val="22"/>
        </w:rPr>
      </w:pPr>
      <w:r w:rsidRPr="001128EA">
        <w:rPr>
          <w:rFonts w:ascii="Verdana" w:hAnsi="Verdana" w:cs="PTSans-Regular"/>
          <w:color w:val="000000"/>
          <w:sz w:val="22"/>
          <w:szCs w:val="22"/>
          <w:u w:val="single"/>
        </w:rPr>
        <w:t>T</w:t>
      </w:r>
      <w:r w:rsidR="00900009" w:rsidRPr="001128EA">
        <w:rPr>
          <w:rFonts w:ascii="Verdana" w:hAnsi="Verdana" w:cs="PTSans-Regular"/>
          <w:color w:val="000000"/>
          <w:sz w:val="22"/>
          <w:szCs w:val="22"/>
          <w:u w:val="single"/>
        </w:rPr>
        <w:t xml:space="preserve">his means </w:t>
      </w:r>
      <w:r w:rsidR="00900009" w:rsidRPr="001128EA">
        <w:rPr>
          <w:rFonts w:ascii="Verdana" w:hAnsi="Verdana" w:cs="PTSans-Regular"/>
          <w:color w:val="000000"/>
          <w:sz w:val="22"/>
          <w:szCs w:val="22"/>
          <w:highlight w:val="yellow"/>
          <w:u w:val="single"/>
        </w:rPr>
        <w:t>a person is</w:t>
      </w:r>
      <w:r w:rsidR="00A16A52" w:rsidRPr="001128EA">
        <w:rPr>
          <w:rFonts w:ascii="Verdana" w:hAnsi="Verdana" w:cs="PTSans-Regular"/>
          <w:color w:val="000000"/>
          <w:sz w:val="22"/>
          <w:szCs w:val="22"/>
          <w:highlight w:val="yellow"/>
          <w:u w:val="single"/>
        </w:rPr>
        <w:t xml:space="preserve"> not in the New Covenant until the </w:t>
      </w:r>
      <w:r w:rsidR="00A16A52" w:rsidRPr="001128EA">
        <w:rPr>
          <w:rFonts w:ascii="Verdana" w:hAnsi="Verdana" w:cs="PTSans-Regular"/>
          <w:b/>
          <w:bCs/>
          <w:color w:val="000000"/>
          <w:sz w:val="22"/>
          <w:szCs w:val="22"/>
          <w:highlight w:val="yellow"/>
          <w:u w:val="single"/>
        </w:rPr>
        <w:t>effectual call</w:t>
      </w:r>
      <w:r w:rsidR="00A16A52" w:rsidRPr="001128EA">
        <w:rPr>
          <w:rFonts w:ascii="Verdana" w:hAnsi="Verdana" w:cs="PTSans-Regular"/>
          <w:color w:val="000000"/>
          <w:sz w:val="22"/>
          <w:szCs w:val="22"/>
          <w:highlight w:val="yellow"/>
        </w:rPr>
        <w:t>. The effectual call is God covenanting with an individual—bringing them into Christ’s Covenant of Grace—the New Covenant</w:t>
      </w:r>
      <w:r w:rsidR="00F56A0D" w:rsidRPr="001128EA">
        <w:rPr>
          <w:rFonts w:ascii="Verdana" w:hAnsi="Verdana" w:cs="PTSans-Regular"/>
          <w:color w:val="000000"/>
          <w:sz w:val="22"/>
          <w:szCs w:val="22"/>
          <w:highlight w:val="yellow"/>
        </w:rPr>
        <w:t>—uniting them to Christ Jesus eternally</w:t>
      </w:r>
      <w:r w:rsidR="00A16A52" w:rsidRPr="001128EA">
        <w:rPr>
          <w:rFonts w:ascii="Verdana" w:hAnsi="Verdana" w:cs="PTSans-Regular"/>
          <w:color w:val="000000"/>
          <w:sz w:val="22"/>
          <w:szCs w:val="22"/>
          <w:highlight w:val="yellow"/>
        </w:rPr>
        <w:t>.</w:t>
      </w:r>
    </w:p>
    <w:p w14:paraId="61E9FEFE" w14:textId="38AE72EB" w:rsidR="001F19F6" w:rsidRPr="001128EA" w:rsidRDefault="001F19F6" w:rsidP="001128EA">
      <w:pPr>
        <w:spacing w:after="0"/>
        <w:rPr>
          <w:rFonts w:ascii="Verdana" w:hAnsi="Verdana" w:cs="PTSans-Regular"/>
          <w:color w:val="000000"/>
          <w:sz w:val="22"/>
          <w:szCs w:val="22"/>
        </w:rPr>
      </w:pPr>
    </w:p>
    <w:p w14:paraId="42A5C2AB" w14:textId="2F4054CE" w:rsidR="001F19F6" w:rsidRPr="001128EA" w:rsidRDefault="001601EF" w:rsidP="001128EA">
      <w:pPr>
        <w:spacing w:after="0"/>
        <w:rPr>
          <w:rFonts w:ascii="Verdana" w:hAnsi="Verdana" w:cs="PTSans-Regular"/>
          <w:color w:val="000000"/>
          <w:sz w:val="22"/>
          <w:szCs w:val="22"/>
        </w:rPr>
      </w:pPr>
      <w:r w:rsidRPr="001128EA">
        <w:rPr>
          <w:rFonts w:ascii="Verdana" w:hAnsi="Verdana" w:cs="PTSans-Regular"/>
          <w:color w:val="000000"/>
          <w:sz w:val="22"/>
          <w:szCs w:val="22"/>
        </w:rPr>
        <w:lastRenderedPageBreak/>
        <w:t>T</w:t>
      </w:r>
      <w:r w:rsidR="002E5448" w:rsidRPr="001128EA">
        <w:rPr>
          <w:rFonts w:ascii="Verdana" w:hAnsi="Verdana" w:cs="PTSans-Regular"/>
          <w:color w:val="000000"/>
          <w:sz w:val="22"/>
          <w:szCs w:val="22"/>
        </w:rPr>
        <w:t>he elect</w:t>
      </w:r>
      <w:r w:rsidRPr="001128EA">
        <w:rPr>
          <w:rFonts w:ascii="Verdana" w:hAnsi="Verdana" w:cs="PTSans-Regular"/>
          <w:color w:val="000000"/>
          <w:sz w:val="22"/>
          <w:szCs w:val="22"/>
        </w:rPr>
        <w:t xml:space="preserve"> willingly </w:t>
      </w:r>
      <w:proofErr w:type="gramStart"/>
      <w:r w:rsidRPr="001128EA">
        <w:rPr>
          <w:rFonts w:ascii="Verdana" w:hAnsi="Verdana" w:cs="PTSans-Regular"/>
          <w:color w:val="000000"/>
          <w:sz w:val="22"/>
          <w:szCs w:val="22"/>
        </w:rPr>
        <w:t>go</w:t>
      </w:r>
      <w:proofErr w:type="gramEnd"/>
      <w:r w:rsidRPr="001128EA">
        <w:rPr>
          <w:rFonts w:ascii="Verdana" w:hAnsi="Verdana" w:cs="PTSans-Regular"/>
          <w:color w:val="000000"/>
          <w:sz w:val="22"/>
          <w:szCs w:val="22"/>
        </w:rPr>
        <w:t xml:space="preserve"> to Jesus by the </w:t>
      </w:r>
      <w:r w:rsidRPr="001128EA">
        <w:rPr>
          <w:rFonts w:ascii="Verdana" w:hAnsi="Verdana" w:cs="PTSans-Regular"/>
          <w:b/>
          <w:bCs/>
          <w:color w:val="000000"/>
          <w:sz w:val="22"/>
          <w:szCs w:val="22"/>
          <w:u w:val="single"/>
        </w:rPr>
        <w:t>effectual call</w:t>
      </w:r>
      <w:r w:rsidRPr="001128EA">
        <w:rPr>
          <w:rFonts w:ascii="Verdana" w:hAnsi="Verdana" w:cs="PTSans-Regular"/>
          <w:color w:val="000000"/>
          <w:sz w:val="22"/>
          <w:szCs w:val="22"/>
        </w:rPr>
        <w:t xml:space="preserve"> </w:t>
      </w:r>
      <w:r w:rsidR="005E0CF2" w:rsidRPr="001128EA">
        <w:rPr>
          <w:rFonts w:ascii="Verdana" w:hAnsi="Verdana" w:cs="PTSans-Regular"/>
          <w:color w:val="000000"/>
          <w:sz w:val="22"/>
          <w:szCs w:val="22"/>
        </w:rPr>
        <w:t xml:space="preserve">of </w:t>
      </w:r>
      <w:r w:rsidRPr="001128EA">
        <w:rPr>
          <w:rFonts w:ascii="Verdana" w:hAnsi="Verdana" w:cs="PTSans-Regular"/>
          <w:color w:val="000000"/>
          <w:sz w:val="22"/>
          <w:szCs w:val="22"/>
        </w:rPr>
        <w:t>God</w:t>
      </w:r>
      <w:r w:rsidR="00DD6333" w:rsidRPr="001128EA">
        <w:rPr>
          <w:rFonts w:ascii="Verdana" w:hAnsi="Verdana" w:cs="PTSans-Regular"/>
          <w:color w:val="000000"/>
          <w:sz w:val="22"/>
          <w:szCs w:val="22"/>
        </w:rPr>
        <w:t>:</w:t>
      </w:r>
    </w:p>
    <w:p w14:paraId="7BEFCC25" w14:textId="6B90D58B" w:rsidR="001F19F6" w:rsidRPr="001128EA" w:rsidRDefault="001F19F6" w:rsidP="001128EA">
      <w:pPr>
        <w:spacing w:after="0"/>
        <w:rPr>
          <w:rFonts w:ascii="Verdana" w:hAnsi="Verdana" w:cs="PTSans-Regular"/>
          <w:b/>
          <w:bCs/>
          <w:color w:val="0070C0"/>
          <w:sz w:val="22"/>
          <w:szCs w:val="22"/>
        </w:rPr>
      </w:pPr>
      <w:r w:rsidRPr="001128EA">
        <w:rPr>
          <w:rFonts w:ascii="Verdana" w:hAnsi="Verdana" w:cs="PTSans-Regular"/>
          <w:b/>
          <w:bCs/>
          <w:color w:val="0070C0"/>
          <w:sz w:val="22"/>
          <w:szCs w:val="22"/>
        </w:rPr>
        <w:t>John 6:3</w:t>
      </w:r>
      <w:r w:rsidR="001601EF" w:rsidRPr="001128EA">
        <w:rPr>
          <w:rFonts w:ascii="Verdana" w:hAnsi="Verdana" w:cs="PTSans-Regular"/>
          <w:b/>
          <w:bCs/>
          <w:color w:val="0070C0"/>
          <w:sz w:val="22"/>
          <w:szCs w:val="22"/>
        </w:rPr>
        <w:t>7</w:t>
      </w:r>
    </w:p>
    <w:p w14:paraId="34575A18" w14:textId="6C79B12B" w:rsidR="001F19F6" w:rsidRPr="001128EA" w:rsidRDefault="001F19F6" w:rsidP="001128EA">
      <w:pPr>
        <w:spacing w:after="0"/>
        <w:rPr>
          <w:rFonts w:ascii="Verdana" w:hAnsi="Verdana" w:cs="PTSans-Regular"/>
          <w:color w:val="000000"/>
          <w:sz w:val="22"/>
          <w:szCs w:val="22"/>
        </w:rPr>
      </w:pPr>
      <w:r w:rsidRPr="001128EA">
        <w:rPr>
          <w:rFonts w:ascii="Verdana" w:hAnsi="Verdana" w:cs="PTSans-Regular"/>
          <w:color w:val="0070C0"/>
          <w:sz w:val="22"/>
          <w:szCs w:val="22"/>
        </w:rPr>
        <w:t>Jesus said to them, </w:t>
      </w:r>
      <w:r w:rsidR="001601EF" w:rsidRPr="001128EA">
        <w:rPr>
          <w:rFonts w:ascii="Verdana" w:hAnsi="Verdana" w:cs="PTSans-Regular"/>
          <w:b/>
          <w:bCs/>
          <w:color w:val="FF0000"/>
          <w:sz w:val="22"/>
          <w:szCs w:val="22"/>
          <w:vertAlign w:val="superscript"/>
        </w:rPr>
        <w:t xml:space="preserve"> </w:t>
      </w:r>
      <w:r w:rsidRPr="001128EA">
        <w:rPr>
          <w:rFonts w:ascii="Verdana" w:hAnsi="Verdana" w:cs="PTSans-Regular"/>
          <w:b/>
          <w:bCs/>
          <w:color w:val="FF0000"/>
          <w:sz w:val="22"/>
          <w:szCs w:val="22"/>
          <w:vertAlign w:val="superscript"/>
        </w:rPr>
        <w:t>37 </w:t>
      </w:r>
      <w:r w:rsidR="001601EF" w:rsidRPr="001128EA">
        <w:rPr>
          <w:rFonts w:ascii="Verdana" w:hAnsi="Verdana" w:cs="PTSans-Regular"/>
          <w:b/>
          <w:bCs/>
          <w:color w:val="FF0000"/>
          <w:sz w:val="22"/>
          <w:szCs w:val="22"/>
          <w:vertAlign w:val="superscript"/>
        </w:rPr>
        <w:t>“</w:t>
      </w:r>
      <w:r w:rsidRPr="001128EA">
        <w:rPr>
          <w:rFonts w:ascii="Verdana" w:hAnsi="Verdana" w:cs="PTSans-Regular"/>
          <w:color w:val="FF0000"/>
          <w:sz w:val="22"/>
          <w:szCs w:val="22"/>
          <w:u w:val="single"/>
        </w:rPr>
        <w:t>All that the Father gives me will come to me</w:t>
      </w:r>
      <w:r w:rsidR="001601EF" w:rsidRPr="001128EA">
        <w:rPr>
          <w:rFonts w:ascii="Verdana" w:hAnsi="Verdana" w:cs="PTSans-Regular"/>
          <w:color w:val="FF0000"/>
          <w:sz w:val="22"/>
          <w:szCs w:val="22"/>
        </w:rPr>
        <w:t>…”</w:t>
      </w:r>
    </w:p>
    <w:p w14:paraId="1E92C189" w14:textId="77777777" w:rsidR="00DD6333" w:rsidRPr="001128EA" w:rsidRDefault="00DD6333" w:rsidP="001128EA">
      <w:pPr>
        <w:spacing w:after="0"/>
        <w:rPr>
          <w:rFonts w:ascii="Verdana" w:hAnsi="Verdana" w:cs="PTSans-Regular"/>
          <w:color w:val="000000"/>
          <w:sz w:val="22"/>
          <w:szCs w:val="22"/>
        </w:rPr>
      </w:pPr>
    </w:p>
    <w:p w14:paraId="704978EF" w14:textId="69E15B03" w:rsidR="00DD6333" w:rsidRPr="001128EA" w:rsidRDefault="001601EF"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The </w:t>
      </w:r>
      <w:r w:rsidRPr="001128EA">
        <w:rPr>
          <w:rFonts w:ascii="Verdana" w:hAnsi="Verdana" w:cs="PTSans-Regular"/>
          <w:b/>
          <w:bCs/>
          <w:color w:val="000000"/>
          <w:sz w:val="22"/>
          <w:szCs w:val="22"/>
          <w:u w:val="single"/>
        </w:rPr>
        <w:t>effectual call</w:t>
      </w:r>
      <w:r w:rsidRPr="001128EA">
        <w:rPr>
          <w:rFonts w:ascii="Verdana" w:hAnsi="Verdana" w:cs="PTSans-Regular"/>
          <w:color w:val="000000"/>
          <w:sz w:val="22"/>
          <w:szCs w:val="22"/>
        </w:rPr>
        <w:t xml:space="preserve"> </w:t>
      </w:r>
      <w:r w:rsidR="005C6AF1" w:rsidRPr="001128EA">
        <w:rPr>
          <w:rFonts w:ascii="Verdana" w:hAnsi="Verdana" w:cs="PTSans-Regular"/>
          <w:color w:val="000000"/>
          <w:sz w:val="22"/>
          <w:szCs w:val="22"/>
        </w:rPr>
        <w:t xml:space="preserve">of </w:t>
      </w:r>
      <w:r w:rsidRPr="001128EA">
        <w:rPr>
          <w:rFonts w:ascii="Verdana" w:hAnsi="Verdana" w:cs="PTSans-Regular"/>
          <w:color w:val="000000"/>
          <w:sz w:val="22"/>
          <w:szCs w:val="22"/>
        </w:rPr>
        <w:t xml:space="preserve">God is His effectual </w:t>
      </w:r>
      <w:r w:rsidR="00DD6333" w:rsidRPr="001128EA">
        <w:rPr>
          <w:rFonts w:ascii="Verdana" w:hAnsi="Verdana" w:cs="PTSans-Regular"/>
          <w:color w:val="000000"/>
          <w:sz w:val="22"/>
          <w:szCs w:val="22"/>
        </w:rPr>
        <w:t>drawing</w:t>
      </w:r>
      <w:r w:rsidRPr="001128EA">
        <w:rPr>
          <w:rFonts w:ascii="Verdana" w:hAnsi="Verdana" w:cs="PTSans-Regular"/>
          <w:color w:val="000000"/>
          <w:sz w:val="22"/>
          <w:szCs w:val="22"/>
        </w:rPr>
        <w:t>:</w:t>
      </w:r>
    </w:p>
    <w:p w14:paraId="07B0E2FB" w14:textId="59E5C3DB" w:rsidR="00DD6333" w:rsidRPr="001128EA" w:rsidRDefault="00DD6333" w:rsidP="001128EA">
      <w:pPr>
        <w:spacing w:after="0"/>
        <w:rPr>
          <w:rFonts w:ascii="Verdana" w:hAnsi="Verdana" w:cs="PTSans-Regular"/>
          <w:b/>
          <w:bCs/>
          <w:color w:val="0070C0"/>
          <w:sz w:val="22"/>
          <w:szCs w:val="22"/>
        </w:rPr>
      </w:pPr>
      <w:r w:rsidRPr="001128EA">
        <w:rPr>
          <w:rFonts w:ascii="Verdana" w:hAnsi="Verdana" w:cs="PTSans-Regular"/>
          <w:b/>
          <w:bCs/>
          <w:color w:val="0070C0"/>
          <w:sz w:val="22"/>
          <w:szCs w:val="22"/>
        </w:rPr>
        <w:t>John 6:44-45 </w:t>
      </w:r>
    </w:p>
    <w:p w14:paraId="79B0E3D7" w14:textId="444E2C4F" w:rsidR="00DD6333" w:rsidRPr="001128EA" w:rsidRDefault="001F19F6" w:rsidP="001128EA">
      <w:pPr>
        <w:spacing w:after="0"/>
        <w:rPr>
          <w:rFonts w:ascii="Verdana" w:hAnsi="Verdana" w:cs="PTSans-Regular"/>
          <w:color w:val="000000"/>
          <w:sz w:val="22"/>
          <w:szCs w:val="22"/>
        </w:rPr>
      </w:pPr>
      <w:r w:rsidRPr="001128EA">
        <w:rPr>
          <w:rFonts w:ascii="Verdana" w:hAnsi="Verdana" w:cs="PTSans-Regular"/>
          <w:b/>
          <w:bCs/>
          <w:color w:val="FF0000"/>
          <w:sz w:val="22"/>
          <w:szCs w:val="22"/>
          <w:vertAlign w:val="superscript"/>
        </w:rPr>
        <w:t>44 “</w:t>
      </w:r>
      <w:r w:rsidRPr="001128EA">
        <w:rPr>
          <w:rFonts w:ascii="Verdana" w:hAnsi="Verdana" w:cs="PTSans-Regular"/>
          <w:color w:val="FF0000"/>
          <w:sz w:val="22"/>
          <w:szCs w:val="22"/>
          <w:u w:val="single"/>
        </w:rPr>
        <w:t>No one can come to me unless the Father who sent me </w:t>
      </w:r>
      <w:r w:rsidRPr="001128EA">
        <w:rPr>
          <w:rFonts w:ascii="Verdana" w:hAnsi="Verdana" w:cs="PTSans-Regular"/>
          <w:b/>
          <w:bCs/>
          <w:color w:val="FF0000"/>
          <w:sz w:val="22"/>
          <w:szCs w:val="22"/>
          <w:u w:val="single"/>
        </w:rPr>
        <w:t>draws him</w:t>
      </w:r>
      <w:r w:rsidRPr="001128EA">
        <w:rPr>
          <w:rFonts w:ascii="Verdana" w:hAnsi="Verdana" w:cs="PTSans-Regular"/>
          <w:color w:val="FF0000"/>
          <w:sz w:val="22"/>
          <w:szCs w:val="22"/>
        </w:rPr>
        <w:t>. And I will raise him up on the last day. </w:t>
      </w:r>
      <w:r w:rsidRPr="001128EA">
        <w:rPr>
          <w:rFonts w:ascii="Verdana" w:hAnsi="Verdana" w:cs="PTSans-Regular"/>
          <w:b/>
          <w:bCs/>
          <w:color w:val="FF0000"/>
          <w:sz w:val="22"/>
          <w:szCs w:val="22"/>
          <w:vertAlign w:val="superscript"/>
        </w:rPr>
        <w:t>45 </w:t>
      </w:r>
      <w:r w:rsidRPr="001128EA">
        <w:rPr>
          <w:rFonts w:ascii="Verdana" w:hAnsi="Verdana" w:cs="PTSans-Regular"/>
          <w:color w:val="FF0000"/>
          <w:sz w:val="22"/>
          <w:szCs w:val="22"/>
          <w:u w:val="single"/>
        </w:rPr>
        <w:t>It is written in the Prophets, ‘And they will all be taught by God</w:t>
      </w:r>
      <w:r w:rsidRPr="001128EA">
        <w:rPr>
          <w:rFonts w:ascii="Verdana" w:hAnsi="Verdana" w:cs="PTSans-Regular"/>
          <w:color w:val="FF0000"/>
          <w:sz w:val="22"/>
          <w:szCs w:val="22"/>
        </w:rPr>
        <w:t>.’ </w:t>
      </w:r>
      <w:r w:rsidRPr="001128EA">
        <w:rPr>
          <w:rFonts w:ascii="Verdana" w:hAnsi="Verdana" w:cs="PTSans-Regular"/>
          <w:b/>
          <w:bCs/>
          <w:color w:val="FF0000"/>
          <w:sz w:val="22"/>
          <w:szCs w:val="22"/>
        </w:rPr>
        <w:t>Everyone who has heard and learned from the Father comes to me</w:t>
      </w:r>
      <w:r w:rsidRPr="001128EA">
        <w:rPr>
          <w:rFonts w:ascii="Verdana" w:hAnsi="Verdana" w:cs="PTSans-Regular"/>
          <w:color w:val="FF0000"/>
          <w:sz w:val="22"/>
          <w:szCs w:val="22"/>
        </w:rPr>
        <w:t>”</w:t>
      </w:r>
    </w:p>
    <w:p w14:paraId="2DC2E450" w14:textId="77777777" w:rsidR="00DD6333" w:rsidRPr="001128EA" w:rsidRDefault="00DD6333" w:rsidP="001128EA">
      <w:pPr>
        <w:spacing w:after="0"/>
        <w:rPr>
          <w:rFonts w:ascii="Verdana" w:hAnsi="Verdana" w:cs="PTSans-Regular"/>
          <w:color w:val="000000"/>
          <w:sz w:val="22"/>
          <w:szCs w:val="22"/>
        </w:rPr>
      </w:pPr>
    </w:p>
    <w:p w14:paraId="105197D1" w14:textId="3B319DBF" w:rsidR="001F19F6" w:rsidRPr="001128EA" w:rsidRDefault="00DD6333" w:rsidP="001128EA">
      <w:pPr>
        <w:spacing w:after="0"/>
        <w:rPr>
          <w:rFonts w:ascii="Verdana" w:hAnsi="Verdana" w:cs="PTSans-Regular"/>
          <w:color w:val="000000"/>
          <w:sz w:val="22"/>
          <w:szCs w:val="22"/>
        </w:rPr>
      </w:pPr>
      <w:r w:rsidRPr="001128EA">
        <w:rPr>
          <w:rFonts w:ascii="Verdana" w:hAnsi="Verdana" w:cs="PTSans-Regular"/>
          <w:color w:val="000000"/>
          <w:sz w:val="22"/>
          <w:szCs w:val="22"/>
          <w:highlight w:val="yellow"/>
        </w:rPr>
        <w:t xml:space="preserve">By grace and according to the plan and will of God, one by one, the Father draws the elect, through the work of the Holy Spirit giving new birth, </w:t>
      </w:r>
      <w:r w:rsidR="005C6AF1" w:rsidRPr="001128EA">
        <w:rPr>
          <w:rFonts w:ascii="Verdana" w:hAnsi="Verdana" w:cs="PTSans-Regular"/>
          <w:color w:val="000000"/>
          <w:sz w:val="22"/>
          <w:szCs w:val="22"/>
          <w:highlight w:val="yellow"/>
        </w:rPr>
        <w:t>illumination</w:t>
      </w:r>
      <w:r w:rsidRPr="001128EA">
        <w:rPr>
          <w:rFonts w:ascii="Verdana" w:hAnsi="Verdana" w:cs="PTSans-Regular"/>
          <w:color w:val="000000"/>
          <w:sz w:val="22"/>
          <w:szCs w:val="22"/>
          <w:highlight w:val="yellow"/>
        </w:rPr>
        <w:t xml:space="preserve"> of truth, and saving faith in the person and work of Jesus Christ alone, who </w:t>
      </w:r>
      <w:r w:rsidR="00742D08" w:rsidRPr="001128EA">
        <w:rPr>
          <w:rFonts w:ascii="Verdana" w:hAnsi="Verdana" w:cs="PTSans-Regular"/>
          <w:color w:val="000000"/>
          <w:sz w:val="22"/>
          <w:szCs w:val="22"/>
          <w:highlight w:val="yellow"/>
        </w:rPr>
        <w:t xml:space="preserve">then </w:t>
      </w:r>
      <w:r w:rsidRPr="001128EA">
        <w:rPr>
          <w:rFonts w:ascii="Verdana" w:hAnsi="Verdana" w:cs="PTSans-Regular"/>
          <w:color w:val="000000"/>
          <w:sz w:val="22"/>
          <w:szCs w:val="22"/>
          <w:highlight w:val="yellow"/>
        </w:rPr>
        <w:t>mediates the New Covenant to them.</w:t>
      </w:r>
      <w:r w:rsidRPr="001128EA">
        <w:rPr>
          <w:rFonts w:ascii="Verdana" w:hAnsi="Verdana" w:cs="PTSans-Regular"/>
          <w:color w:val="000000"/>
          <w:sz w:val="22"/>
          <w:szCs w:val="22"/>
        </w:rPr>
        <w:t xml:space="preserve"> </w:t>
      </w:r>
    </w:p>
    <w:p w14:paraId="39846C42" w14:textId="7EA88537" w:rsidR="00DD6333" w:rsidRPr="001128EA" w:rsidRDefault="00DD6333" w:rsidP="001128EA">
      <w:pPr>
        <w:spacing w:after="0"/>
        <w:rPr>
          <w:rFonts w:ascii="Verdana" w:hAnsi="Verdana" w:cs="PTSans-Regular"/>
          <w:color w:val="000000"/>
          <w:sz w:val="22"/>
          <w:szCs w:val="22"/>
        </w:rPr>
      </w:pPr>
    </w:p>
    <w:p w14:paraId="42F9CFE2" w14:textId="04A8E327" w:rsidR="001601EF" w:rsidRPr="001128EA" w:rsidRDefault="001601EF" w:rsidP="001128EA">
      <w:pPr>
        <w:spacing w:after="0"/>
        <w:rPr>
          <w:rFonts w:ascii="Verdana" w:hAnsi="Verdana" w:cs="PTSans-Regular"/>
          <w:b/>
          <w:bCs/>
          <w:color w:val="000000"/>
          <w:sz w:val="22"/>
          <w:szCs w:val="22"/>
        </w:rPr>
      </w:pPr>
      <w:r w:rsidRPr="001128EA">
        <w:rPr>
          <w:rFonts w:ascii="Verdana" w:hAnsi="Verdana" w:cs="PTSans-Regular"/>
          <w:b/>
          <w:bCs/>
          <w:color w:val="000000"/>
          <w:sz w:val="22"/>
          <w:szCs w:val="22"/>
          <w:highlight w:val="yellow"/>
        </w:rPr>
        <w:t xml:space="preserve">Therefore, </w:t>
      </w:r>
      <w:r w:rsidRPr="001128EA">
        <w:rPr>
          <w:rFonts w:ascii="Verdana" w:hAnsi="Verdana" w:cs="PTSans-Regular"/>
          <w:b/>
          <w:bCs/>
          <w:color w:val="000000"/>
          <w:sz w:val="22"/>
          <w:szCs w:val="22"/>
          <w:highlight w:val="yellow"/>
          <w:u w:val="single"/>
        </w:rPr>
        <w:t>no one should be assumed to be in (or considered in) The Covenant of Grace outside of personal testimony of new birth and saving faith</w:t>
      </w:r>
      <w:r w:rsidRPr="001128EA">
        <w:rPr>
          <w:rFonts w:ascii="Verdana" w:hAnsi="Verdana" w:cs="PTSans-Regular"/>
          <w:b/>
          <w:bCs/>
          <w:color w:val="000000"/>
          <w:sz w:val="22"/>
          <w:szCs w:val="22"/>
          <w:highlight w:val="yellow"/>
        </w:rPr>
        <w:t>.</w:t>
      </w:r>
    </w:p>
    <w:p w14:paraId="3C8A3FEA" w14:textId="1A84A60B" w:rsidR="009901A5" w:rsidRPr="001128EA" w:rsidRDefault="009901A5" w:rsidP="001128EA">
      <w:pPr>
        <w:spacing w:after="0"/>
        <w:rPr>
          <w:rFonts w:ascii="Verdana" w:hAnsi="Verdana" w:cs="PTSans-Regular"/>
          <w:b/>
          <w:bCs/>
          <w:color w:val="000000"/>
          <w:sz w:val="22"/>
          <w:szCs w:val="22"/>
        </w:rPr>
      </w:pPr>
    </w:p>
    <w:p w14:paraId="6DE2BB53" w14:textId="257140BD" w:rsidR="002E5448" w:rsidRPr="001128EA" w:rsidRDefault="002E5448" w:rsidP="001128EA">
      <w:pPr>
        <w:spacing w:after="0"/>
        <w:rPr>
          <w:rFonts w:ascii="Verdana" w:hAnsi="Verdana" w:cs="PTSans-Regular"/>
          <w:color w:val="000000"/>
          <w:sz w:val="22"/>
          <w:szCs w:val="22"/>
        </w:rPr>
      </w:pPr>
      <w:r w:rsidRPr="001128EA">
        <w:rPr>
          <w:rFonts w:ascii="Verdana" w:hAnsi="Verdana" w:cs="PTSans-Regular"/>
          <w:color w:val="000000"/>
          <w:sz w:val="22"/>
          <w:szCs w:val="22"/>
          <w:highlight w:val="yellow"/>
        </w:rPr>
        <w:t xml:space="preserve">Membership in the New Covenant, </w:t>
      </w:r>
      <w:r w:rsidR="005E0CF2" w:rsidRPr="001128EA">
        <w:rPr>
          <w:rFonts w:ascii="Verdana" w:hAnsi="Verdana" w:cs="PTSans-Regular"/>
          <w:color w:val="000000"/>
          <w:sz w:val="22"/>
          <w:szCs w:val="22"/>
          <w:highlight w:val="yellow"/>
        </w:rPr>
        <w:t>u</w:t>
      </w:r>
      <w:r w:rsidRPr="001128EA">
        <w:rPr>
          <w:rFonts w:ascii="Verdana" w:hAnsi="Verdana" w:cs="PTSans-Regular"/>
          <w:color w:val="000000"/>
          <w:sz w:val="22"/>
          <w:szCs w:val="22"/>
          <w:highlight w:val="yellow"/>
        </w:rPr>
        <w:t>nion to Christ, being under Jesus’s Federal Headship are all the same thing—and that hinges upon the gracious effectual call of God alone.</w:t>
      </w:r>
      <w:r w:rsidRPr="001128EA">
        <w:rPr>
          <w:rFonts w:ascii="Verdana" w:hAnsi="Verdana" w:cs="PTSans-Regular"/>
          <w:color w:val="000000"/>
          <w:sz w:val="22"/>
          <w:szCs w:val="22"/>
        </w:rPr>
        <w:t xml:space="preserve"> </w:t>
      </w:r>
    </w:p>
    <w:p w14:paraId="5F74E9C7" w14:textId="6D260644" w:rsidR="00FA40DA" w:rsidRPr="001128EA" w:rsidRDefault="00FA40DA" w:rsidP="001128EA">
      <w:pPr>
        <w:spacing w:after="0"/>
        <w:rPr>
          <w:rFonts w:ascii="Verdana" w:hAnsi="Verdana" w:cs="PTSans-Regular"/>
          <w:color w:val="000000"/>
          <w:sz w:val="22"/>
          <w:szCs w:val="22"/>
        </w:rPr>
      </w:pPr>
    </w:p>
    <w:p w14:paraId="66CB4B59" w14:textId="2045C42D" w:rsidR="00FA40DA" w:rsidRPr="001128EA" w:rsidRDefault="00EA1871" w:rsidP="001128EA">
      <w:pPr>
        <w:pStyle w:val="ListParagraph"/>
        <w:numPr>
          <w:ilvl w:val="1"/>
          <w:numId w:val="16"/>
        </w:numPr>
        <w:spacing w:after="0"/>
        <w:rPr>
          <w:rFonts w:ascii="Verdana" w:hAnsi="Verdana" w:cs="PTSans-Regular"/>
          <w:b/>
          <w:bCs/>
          <w:color w:val="000000"/>
          <w:sz w:val="22"/>
          <w:szCs w:val="22"/>
        </w:rPr>
      </w:pPr>
      <w:bookmarkStart w:id="7" w:name="_Hlk30425853"/>
      <w:r w:rsidRPr="001128EA">
        <w:rPr>
          <w:rFonts w:ascii="Verdana" w:hAnsi="Verdana" w:cs="PTSans-Regular"/>
          <w:b/>
          <w:bCs/>
          <w:color w:val="000000"/>
          <w:sz w:val="22"/>
          <w:szCs w:val="22"/>
        </w:rPr>
        <w:t>Taught by God</w:t>
      </w:r>
    </w:p>
    <w:bookmarkEnd w:id="7"/>
    <w:p w14:paraId="35292F34" w14:textId="00B28484" w:rsidR="00FA40DA" w:rsidRPr="001128EA" w:rsidRDefault="00FA40DA"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Notice that </w:t>
      </w:r>
      <w:r w:rsidR="005E0CF2" w:rsidRPr="001128EA">
        <w:rPr>
          <w:rFonts w:ascii="Verdana" w:hAnsi="Verdana" w:cs="PTSans-Regular"/>
          <w:color w:val="000000"/>
          <w:sz w:val="22"/>
          <w:szCs w:val="22"/>
        </w:rPr>
        <w:t>in</w:t>
      </w:r>
      <w:r w:rsidRPr="001128EA">
        <w:rPr>
          <w:rFonts w:ascii="Verdana" w:hAnsi="Verdana" w:cs="PTSans-Regular"/>
          <w:color w:val="000000"/>
          <w:sz w:val="22"/>
          <w:szCs w:val="22"/>
        </w:rPr>
        <w:t xml:space="preserve"> John 6 </w:t>
      </w:r>
      <w:r w:rsidR="005E0CF2" w:rsidRPr="001128EA">
        <w:rPr>
          <w:rFonts w:ascii="Verdana" w:hAnsi="Verdana" w:cs="PTSans-Regular"/>
          <w:color w:val="000000"/>
          <w:sz w:val="22"/>
          <w:szCs w:val="22"/>
        </w:rPr>
        <w:t>it</w:t>
      </w:r>
      <w:r w:rsidRPr="001128EA">
        <w:rPr>
          <w:rFonts w:ascii="Verdana" w:hAnsi="Verdana" w:cs="PTSans-Regular"/>
          <w:color w:val="000000"/>
          <w:sz w:val="22"/>
          <w:szCs w:val="22"/>
        </w:rPr>
        <w:t xml:space="preserve"> says</w:t>
      </w:r>
      <w:r w:rsidR="004A199E" w:rsidRPr="001128EA">
        <w:rPr>
          <w:rFonts w:ascii="Verdana" w:hAnsi="Verdana" w:cs="PTSans-Regular"/>
          <w:color w:val="000000"/>
          <w:sz w:val="22"/>
          <w:szCs w:val="22"/>
        </w:rPr>
        <w:t>,</w:t>
      </w:r>
      <w:r w:rsidRPr="001128EA">
        <w:rPr>
          <w:rFonts w:ascii="Verdana" w:hAnsi="Verdana" w:cs="PTSans-Regular"/>
          <w:color w:val="000000"/>
          <w:sz w:val="22"/>
          <w:szCs w:val="22"/>
        </w:rPr>
        <w:t xml:space="preserve"> “</w:t>
      </w:r>
      <w:r w:rsidRPr="001128EA">
        <w:rPr>
          <w:rFonts w:ascii="Verdana" w:hAnsi="Verdana" w:cs="PTSans-Regular"/>
          <w:color w:val="FF0000"/>
          <w:sz w:val="22"/>
          <w:szCs w:val="22"/>
        </w:rPr>
        <w:t>It is written in the Prophets, ‘And they will all be taught by God.’</w:t>
      </w:r>
      <w:r w:rsidRPr="001128EA">
        <w:rPr>
          <w:rFonts w:ascii="Verdana" w:hAnsi="Verdana" w:cs="PTSans-Regular"/>
          <w:color w:val="000000"/>
          <w:sz w:val="22"/>
          <w:szCs w:val="22"/>
        </w:rPr>
        <w:t>”</w:t>
      </w:r>
    </w:p>
    <w:p w14:paraId="3898346A" w14:textId="17A52113" w:rsidR="00FA40DA" w:rsidRPr="001128EA" w:rsidRDefault="00FA40DA"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If you look again at </w:t>
      </w:r>
      <w:r w:rsidR="005E0CF2" w:rsidRPr="001128EA">
        <w:rPr>
          <w:rFonts w:ascii="Verdana" w:hAnsi="Verdana" w:cs="PTSans-Regular"/>
          <w:color w:val="000000"/>
          <w:sz w:val="22"/>
          <w:szCs w:val="22"/>
        </w:rPr>
        <w:t>our</w:t>
      </w:r>
      <w:r w:rsidRPr="001128EA">
        <w:rPr>
          <w:rFonts w:ascii="Verdana" w:hAnsi="Verdana" w:cs="PTSans-Regular"/>
          <w:color w:val="000000"/>
          <w:sz w:val="22"/>
          <w:szCs w:val="22"/>
        </w:rPr>
        <w:t xml:space="preserve"> Hebrews 8 passage, which is quoting the prophetic words of Jeremiah 31, </w:t>
      </w:r>
      <w:r w:rsidR="005E0CF2" w:rsidRPr="001128EA">
        <w:rPr>
          <w:rFonts w:ascii="Verdana" w:hAnsi="Verdana" w:cs="PTSans-Regular"/>
          <w:color w:val="000000"/>
          <w:sz w:val="22"/>
          <w:szCs w:val="22"/>
        </w:rPr>
        <w:t>speaking of the</w:t>
      </w:r>
      <w:r w:rsidR="009B01B8" w:rsidRPr="001128EA">
        <w:rPr>
          <w:rFonts w:ascii="Verdana" w:hAnsi="Verdana" w:cs="PTSans-Regular"/>
          <w:color w:val="000000"/>
          <w:sz w:val="22"/>
          <w:szCs w:val="22"/>
        </w:rPr>
        <w:t xml:space="preserve"> people in the</w:t>
      </w:r>
      <w:r w:rsidRPr="001128EA">
        <w:rPr>
          <w:rFonts w:ascii="Verdana" w:hAnsi="Verdana" w:cs="PTSans-Regular"/>
          <w:color w:val="000000"/>
          <w:sz w:val="22"/>
          <w:szCs w:val="22"/>
        </w:rPr>
        <w:t xml:space="preserve"> New Covenant</w:t>
      </w:r>
      <w:r w:rsidR="005E0CF2" w:rsidRPr="001128EA">
        <w:rPr>
          <w:rFonts w:ascii="Verdana" w:hAnsi="Verdana" w:cs="PTSans-Regular"/>
          <w:color w:val="000000"/>
          <w:sz w:val="22"/>
          <w:szCs w:val="22"/>
        </w:rPr>
        <w:t>,</w:t>
      </w:r>
      <w:r w:rsidRPr="001128EA">
        <w:rPr>
          <w:rFonts w:ascii="Verdana" w:hAnsi="Verdana" w:cs="PTSans-Regular"/>
          <w:color w:val="000000"/>
          <w:sz w:val="22"/>
          <w:szCs w:val="22"/>
        </w:rPr>
        <w:t xml:space="preserve"> we see it says:</w:t>
      </w:r>
    </w:p>
    <w:p w14:paraId="546CC42F" w14:textId="39193949" w:rsidR="00FA40DA" w:rsidRPr="001128EA" w:rsidRDefault="00FA40DA" w:rsidP="001128EA">
      <w:pPr>
        <w:spacing w:after="0"/>
        <w:rPr>
          <w:rFonts w:ascii="Verdana" w:hAnsi="Verdana" w:cs="PTSans-Regular"/>
          <w:color w:val="0070C0"/>
          <w:sz w:val="22"/>
          <w:szCs w:val="22"/>
        </w:rPr>
      </w:pPr>
      <w:r w:rsidRPr="001128EA">
        <w:rPr>
          <w:rFonts w:ascii="Verdana" w:hAnsi="Verdana" w:cs="PTSans-Regular"/>
          <w:b/>
          <w:color w:val="0070C0"/>
          <w:sz w:val="22"/>
          <w:szCs w:val="22"/>
        </w:rPr>
        <w:t>Hebrews 8:11</w:t>
      </w:r>
      <w:r w:rsidRPr="001128EA">
        <w:rPr>
          <w:rFonts w:ascii="Verdana" w:hAnsi="Verdana" w:cs="PTSans-Regular"/>
          <w:color w:val="0070C0"/>
          <w:sz w:val="22"/>
          <w:szCs w:val="22"/>
        </w:rPr>
        <w:br/>
      </w:r>
      <w:r w:rsidR="009B01B8" w:rsidRPr="001128EA">
        <w:rPr>
          <w:rFonts w:ascii="Verdana" w:hAnsi="Verdana" w:cs="PTSans-Regular"/>
          <w:color w:val="0070C0"/>
          <w:sz w:val="22"/>
          <w:szCs w:val="22"/>
          <w:u w:val="single"/>
        </w:rPr>
        <w:t xml:space="preserve">… </w:t>
      </w:r>
      <w:r w:rsidRPr="001128EA">
        <w:rPr>
          <w:rFonts w:ascii="Verdana" w:hAnsi="Verdana" w:cs="PTSans-Regular"/>
          <w:color w:val="0070C0"/>
          <w:sz w:val="22"/>
          <w:szCs w:val="22"/>
          <w:u w:val="single"/>
        </w:rPr>
        <w:t>they shall all know me</w:t>
      </w:r>
      <w:r w:rsidRPr="001128EA">
        <w:rPr>
          <w:rFonts w:ascii="Verdana" w:hAnsi="Verdana" w:cs="PTSans-Regular"/>
          <w:color w:val="0070C0"/>
          <w:sz w:val="22"/>
          <w:szCs w:val="22"/>
        </w:rPr>
        <w:t>, from the least of them to the greatest.</w:t>
      </w:r>
      <w:r w:rsidRPr="001128EA">
        <w:rPr>
          <w:rFonts w:ascii="Verdana" w:hAnsi="Verdana" w:cs="PTSans-Regular"/>
          <w:color w:val="0070C0"/>
          <w:sz w:val="22"/>
          <w:szCs w:val="22"/>
        </w:rPr>
        <w:br/>
      </w:r>
    </w:p>
    <w:p w14:paraId="4DD3913D" w14:textId="00ED8FF9" w:rsidR="00900009" w:rsidRPr="001128EA" w:rsidRDefault="00812240"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This is speaking of the reality that the New Covenant is not like the Old Covenant. </w:t>
      </w:r>
      <w:r w:rsidR="00FA40DA" w:rsidRPr="001128EA">
        <w:rPr>
          <w:rFonts w:ascii="Verdana" w:hAnsi="Verdana" w:cs="PTSans-Regular"/>
          <w:color w:val="000000"/>
          <w:sz w:val="22"/>
          <w:szCs w:val="22"/>
          <w:highlight w:val="yellow"/>
        </w:rPr>
        <w:t xml:space="preserve">A unique feature of the New Covenant is that the Holy Spirit illuminates the truth of God </w:t>
      </w:r>
      <w:r w:rsidR="00FA40DA" w:rsidRPr="001128EA">
        <w:rPr>
          <w:rFonts w:ascii="Verdana" w:hAnsi="Verdana" w:cs="PTSans-Regular"/>
          <w:b/>
          <w:bCs/>
          <w:color w:val="000000"/>
          <w:sz w:val="22"/>
          <w:szCs w:val="22"/>
          <w:highlight w:val="yellow"/>
        </w:rPr>
        <w:t>in the effectual call</w:t>
      </w:r>
      <w:r w:rsidR="00FA40DA" w:rsidRPr="001128EA">
        <w:rPr>
          <w:rFonts w:ascii="Verdana" w:hAnsi="Verdana" w:cs="PTSans-Regular"/>
          <w:color w:val="000000"/>
          <w:sz w:val="22"/>
          <w:szCs w:val="22"/>
          <w:highlight w:val="yellow"/>
        </w:rPr>
        <w:t xml:space="preserve">—the elect come </w:t>
      </w:r>
      <w:r w:rsidR="00FA40DA" w:rsidRPr="001128EA">
        <w:rPr>
          <w:rFonts w:ascii="Verdana" w:hAnsi="Verdana" w:cs="PTSans-Regular"/>
          <w:b/>
          <w:bCs/>
          <w:color w:val="000000"/>
          <w:sz w:val="22"/>
          <w:szCs w:val="22"/>
          <w:highlight w:val="yellow"/>
        </w:rPr>
        <w:t>to know</w:t>
      </w:r>
      <w:r w:rsidR="00FA40DA" w:rsidRPr="001128EA">
        <w:rPr>
          <w:rFonts w:ascii="Verdana" w:hAnsi="Verdana" w:cs="PTSans-Regular"/>
          <w:color w:val="000000"/>
          <w:sz w:val="22"/>
          <w:szCs w:val="22"/>
          <w:highlight w:val="yellow"/>
        </w:rPr>
        <w:t xml:space="preserve"> Christ in a saving way</w:t>
      </w:r>
      <w:r w:rsidR="00900009" w:rsidRPr="001128EA">
        <w:rPr>
          <w:rFonts w:ascii="Verdana" w:hAnsi="Verdana" w:cs="PTSans-Regular"/>
          <w:color w:val="000000"/>
          <w:sz w:val="22"/>
          <w:szCs w:val="22"/>
          <w:highlight w:val="yellow"/>
        </w:rPr>
        <w:t>—they are “</w:t>
      </w:r>
      <w:r w:rsidR="00900009" w:rsidRPr="001128EA">
        <w:rPr>
          <w:rFonts w:ascii="Verdana" w:hAnsi="Verdana" w:cs="PTSans-Regular"/>
          <w:color w:val="FF0000"/>
          <w:sz w:val="22"/>
          <w:szCs w:val="22"/>
          <w:highlight w:val="yellow"/>
        </w:rPr>
        <w:t>taught by God.</w:t>
      </w:r>
      <w:r w:rsidR="00900009" w:rsidRPr="001128EA">
        <w:rPr>
          <w:rFonts w:ascii="Verdana" w:hAnsi="Verdana" w:cs="PTSans-Regular"/>
          <w:color w:val="000000"/>
          <w:sz w:val="22"/>
          <w:szCs w:val="22"/>
          <w:highlight w:val="yellow"/>
        </w:rPr>
        <w:t>”</w:t>
      </w:r>
      <w:r w:rsidR="00FA40DA" w:rsidRPr="001128EA">
        <w:rPr>
          <w:rFonts w:ascii="Verdana" w:hAnsi="Verdana" w:cs="PTSans-Regular"/>
          <w:color w:val="000000"/>
          <w:sz w:val="22"/>
          <w:szCs w:val="22"/>
        </w:rPr>
        <w:t xml:space="preserve"> </w:t>
      </w:r>
    </w:p>
    <w:p w14:paraId="617962CF" w14:textId="77777777" w:rsidR="00A761E0" w:rsidRPr="001128EA" w:rsidRDefault="00A761E0" w:rsidP="001128EA">
      <w:pPr>
        <w:spacing w:after="0"/>
        <w:rPr>
          <w:rFonts w:ascii="Verdana" w:hAnsi="Verdana" w:cs="PTSans-Regular"/>
          <w:color w:val="000000"/>
          <w:sz w:val="22"/>
          <w:szCs w:val="22"/>
        </w:rPr>
      </w:pPr>
    </w:p>
    <w:p w14:paraId="43C67449" w14:textId="1E09D167" w:rsidR="00A761E0" w:rsidRPr="001128EA" w:rsidRDefault="00A761E0"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A marker of being in the New Covenant, </w:t>
      </w:r>
      <w:r w:rsidRPr="001128EA">
        <w:rPr>
          <w:rFonts w:ascii="Verdana" w:hAnsi="Verdana" w:cs="PTSans-Regular"/>
          <w:b/>
          <w:bCs/>
          <w:color w:val="000000"/>
          <w:sz w:val="22"/>
          <w:szCs w:val="22"/>
        </w:rPr>
        <w:t>is knowing God</w:t>
      </w:r>
      <w:r w:rsidR="005E0CF2" w:rsidRPr="001128EA">
        <w:rPr>
          <w:rFonts w:ascii="Verdana" w:hAnsi="Verdana" w:cs="PTSans-Regular"/>
          <w:b/>
          <w:bCs/>
          <w:color w:val="000000"/>
          <w:sz w:val="22"/>
          <w:szCs w:val="22"/>
        </w:rPr>
        <w:t>—</w:t>
      </w:r>
      <w:r w:rsidRPr="001128EA">
        <w:rPr>
          <w:rFonts w:ascii="Verdana" w:hAnsi="Verdana" w:cs="PTSans-Regular"/>
          <w:b/>
          <w:bCs/>
          <w:color w:val="000000"/>
          <w:sz w:val="22"/>
          <w:szCs w:val="22"/>
        </w:rPr>
        <w:t>Knowing God in a saving way.</w:t>
      </w:r>
      <w:r w:rsidRPr="001128EA">
        <w:rPr>
          <w:rFonts w:ascii="Verdana" w:hAnsi="Verdana" w:cs="PTSans-Regular"/>
          <w:color w:val="000000"/>
          <w:sz w:val="22"/>
          <w:szCs w:val="22"/>
        </w:rPr>
        <w:t xml:space="preserve"> Again, </w:t>
      </w:r>
    </w:p>
    <w:p w14:paraId="2F67DE8D" w14:textId="77777777" w:rsidR="00A761E0" w:rsidRPr="001128EA" w:rsidRDefault="00A761E0" w:rsidP="001128EA">
      <w:pPr>
        <w:spacing w:after="0"/>
        <w:rPr>
          <w:rFonts w:ascii="Verdana" w:hAnsi="Verdana" w:cs="PTSans-Regular"/>
          <w:b/>
          <w:bCs/>
          <w:color w:val="0070C0"/>
          <w:sz w:val="22"/>
          <w:szCs w:val="22"/>
        </w:rPr>
      </w:pPr>
      <w:r w:rsidRPr="001128EA">
        <w:rPr>
          <w:rFonts w:ascii="Verdana" w:hAnsi="Verdana" w:cs="PTSans-Regular"/>
          <w:b/>
          <w:bCs/>
          <w:color w:val="0070C0"/>
          <w:sz w:val="22"/>
          <w:szCs w:val="22"/>
        </w:rPr>
        <w:t>John 6:44-45 </w:t>
      </w:r>
    </w:p>
    <w:p w14:paraId="3C557FA0" w14:textId="00C93237" w:rsidR="00A761E0" w:rsidRPr="001128EA" w:rsidRDefault="00A761E0" w:rsidP="001128EA">
      <w:pPr>
        <w:spacing w:after="0"/>
        <w:rPr>
          <w:rFonts w:ascii="Verdana" w:hAnsi="Verdana" w:cs="PTSans-Regular"/>
          <w:color w:val="000000"/>
          <w:sz w:val="22"/>
          <w:szCs w:val="22"/>
        </w:rPr>
      </w:pPr>
      <w:r w:rsidRPr="001128EA">
        <w:rPr>
          <w:rFonts w:ascii="Verdana" w:hAnsi="Verdana" w:cs="PTSans-Regular"/>
          <w:b/>
          <w:bCs/>
          <w:color w:val="FF0000"/>
          <w:sz w:val="22"/>
          <w:szCs w:val="22"/>
          <w:vertAlign w:val="superscript"/>
        </w:rPr>
        <w:t>44 “</w:t>
      </w:r>
      <w:r w:rsidRPr="001128EA">
        <w:rPr>
          <w:rFonts w:ascii="Verdana" w:hAnsi="Verdana" w:cs="PTSans-Regular"/>
          <w:color w:val="FF0000"/>
          <w:sz w:val="22"/>
          <w:szCs w:val="22"/>
          <w:u w:val="single"/>
        </w:rPr>
        <w:t>No one can come to me unless the Father who sent me draws him</w:t>
      </w:r>
      <w:r w:rsidRPr="001128EA">
        <w:rPr>
          <w:rFonts w:ascii="Verdana" w:hAnsi="Verdana" w:cs="PTSans-Regular"/>
          <w:color w:val="FF0000"/>
          <w:sz w:val="22"/>
          <w:szCs w:val="22"/>
        </w:rPr>
        <w:t xml:space="preserve">… </w:t>
      </w:r>
      <w:r w:rsidRPr="001128EA">
        <w:rPr>
          <w:rFonts w:ascii="Verdana" w:hAnsi="Verdana" w:cs="PTSans-Regular"/>
          <w:color w:val="000000"/>
          <w:sz w:val="22"/>
          <w:szCs w:val="22"/>
        </w:rPr>
        <w:t>[This drawing—this effectual call—is linked to a certain kind of knowing God:]</w:t>
      </w:r>
      <w:r w:rsidRPr="001128EA">
        <w:rPr>
          <w:rFonts w:ascii="Verdana" w:hAnsi="Verdana" w:cs="PTSans-Regular"/>
          <w:color w:val="FF0000"/>
          <w:sz w:val="22"/>
          <w:szCs w:val="22"/>
        </w:rPr>
        <w:t> </w:t>
      </w:r>
      <w:r w:rsidRPr="001128EA">
        <w:rPr>
          <w:rFonts w:ascii="Verdana" w:hAnsi="Verdana" w:cs="PTSans-Regular"/>
          <w:b/>
          <w:bCs/>
          <w:color w:val="FF0000"/>
          <w:sz w:val="22"/>
          <w:szCs w:val="22"/>
          <w:vertAlign w:val="superscript"/>
        </w:rPr>
        <w:t>45 </w:t>
      </w:r>
      <w:r w:rsidRPr="001128EA">
        <w:rPr>
          <w:rFonts w:ascii="Verdana" w:hAnsi="Verdana" w:cs="PTSans-Regular"/>
          <w:color w:val="FF0000"/>
          <w:sz w:val="22"/>
          <w:szCs w:val="22"/>
        </w:rPr>
        <w:t>It is written in the Prophets, ‘And they will all be taught by God.’ Everyone who has heard and learned from the Father comes to me”</w:t>
      </w:r>
      <w:r w:rsidRPr="001128EA">
        <w:rPr>
          <w:rFonts w:ascii="Verdana" w:hAnsi="Verdana" w:cs="PTSans-Regular"/>
          <w:color w:val="000000"/>
          <w:sz w:val="22"/>
          <w:szCs w:val="22"/>
        </w:rPr>
        <w:t xml:space="preserve"> </w:t>
      </w:r>
    </w:p>
    <w:p w14:paraId="2D5258B5" w14:textId="488A86CF" w:rsidR="00A761E0" w:rsidRPr="001128EA" w:rsidRDefault="00A761E0" w:rsidP="001128EA">
      <w:pPr>
        <w:spacing w:after="0"/>
        <w:rPr>
          <w:rFonts w:ascii="Verdana" w:hAnsi="Verdana" w:cs="PTSans-Regular"/>
          <w:color w:val="000000"/>
          <w:sz w:val="22"/>
          <w:szCs w:val="22"/>
        </w:rPr>
      </w:pPr>
      <w:r w:rsidRPr="001128EA">
        <w:rPr>
          <w:rFonts w:ascii="Verdana" w:hAnsi="Verdana" w:cs="PTSans-Regular"/>
          <w:color w:val="000000"/>
          <w:sz w:val="22"/>
          <w:szCs w:val="22"/>
          <w:highlight w:val="yellow"/>
        </w:rPr>
        <w:t xml:space="preserve">A marker of being in the New Covenant is knowing God </w:t>
      </w:r>
      <w:r w:rsidRPr="001128EA">
        <w:rPr>
          <w:rFonts w:ascii="Verdana" w:hAnsi="Verdana" w:cs="PTSans-Regular"/>
          <w:color w:val="000000"/>
          <w:sz w:val="22"/>
          <w:szCs w:val="22"/>
          <w:highlight w:val="yellow"/>
          <w:u w:val="single"/>
        </w:rPr>
        <w:t>in a saving way</w:t>
      </w:r>
      <w:r w:rsidR="0048111C" w:rsidRPr="001128EA">
        <w:rPr>
          <w:rFonts w:ascii="Verdana" w:hAnsi="Verdana" w:cs="PTSans-Regular"/>
          <w:color w:val="000000"/>
          <w:sz w:val="22"/>
          <w:szCs w:val="22"/>
          <w:highlight w:val="yellow"/>
        </w:rPr>
        <w:t>—</w:t>
      </w:r>
      <w:r w:rsidR="005E0CF2" w:rsidRPr="001128EA">
        <w:rPr>
          <w:rFonts w:ascii="Verdana" w:hAnsi="Verdana" w:cs="PTSans-Regular"/>
          <w:color w:val="000000"/>
          <w:sz w:val="22"/>
          <w:szCs w:val="22"/>
          <w:highlight w:val="yellow"/>
        </w:rPr>
        <w:t xml:space="preserve">having </w:t>
      </w:r>
      <w:r w:rsidR="005E0CF2" w:rsidRPr="001128EA">
        <w:rPr>
          <w:rFonts w:ascii="Verdana" w:hAnsi="Verdana" w:cs="PTSans-Regular"/>
          <w:color w:val="000000"/>
          <w:sz w:val="22"/>
          <w:szCs w:val="22"/>
          <w:highlight w:val="yellow"/>
          <w:u w:val="single"/>
        </w:rPr>
        <w:t>personal testimony of new birth and saving faith</w:t>
      </w:r>
      <w:r w:rsidRPr="001128EA">
        <w:rPr>
          <w:rFonts w:ascii="Verdana" w:hAnsi="Verdana" w:cs="PTSans-Regular"/>
          <w:color w:val="000000"/>
          <w:sz w:val="22"/>
          <w:szCs w:val="22"/>
          <w:highlight w:val="yellow"/>
        </w:rPr>
        <w:t>.</w:t>
      </w:r>
    </w:p>
    <w:p w14:paraId="4096DE82" w14:textId="77777777" w:rsidR="00A761E0" w:rsidRPr="001128EA" w:rsidRDefault="00A761E0" w:rsidP="001128EA">
      <w:pPr>
        <w:spacing w:after="0"/>
        <w:rPr>
          <w:rFonts w:ascii="Verdana" w:hAnsi="Verdana" w:cs="PTSans-Regular"/>
          <w:color w:val="000000"/>
          <w:sz w:val="22"/>
          <w:szCs w:val="22"/>
        </w:rPr>
      </w:pPr>
    </w:p>
    <w:p w14:paraId="364DA587" w14:textId="7A4A0777" w:rsidR="006257EB" w:rsidRPr="001128EA" w:rsidRDefault="00FA40DA" w:rsidP="001128EA">
      <w:pPr>
        <w:spacing w:after="0"/>
        <w:ind w:left="360"/>
        <w:rPr>
          <w:rFonts w:ascii="Verdana" w:hAnsi="Verdana" w:cs="PTSans-Regular"/>
          <w:color w:val="000000"/>
          <w:sz w:val="22"/>
          <w:szCs w:val="22"/>
        </w:rPr>
      </w:pPr>
      <w:r w:rsidRPr="001128EA">
        <w:rPr>
          <w:rFonts w:ascii="Verdana" w:hAnsi="Verdana" w:cs="PTSans-Regular"/>
          <w:color w:val="000000"/>
          <w:sz w:val="22"/>
          <w:szCs w:val="22"/>
        </w:rPr>
        <w:t xml:space="preserve">And another unique feature of the New Covenant is that the Holy Spirit continues this sovereign illumination work in the members of the New Covenant, effectually teaching us truth using the means that God has ordained (like studying Scripture, hearing the preaching of Scripture, the admonishment of a bother or sister in Christ, </w:t>
      </w:r>
      <w:proofErr w:type="spellStart"/>
      <w:r w:rsidRPr="001128EA">
        <w:rPr>
          <w:rFonts w:ascii="Verdana" w:hAnsi="Verdana" w:cs="PTSans-Regular"/>
          <w:color w:val="000000"/>
          <w:sz w:val="22"/>
          <w:szCs w:val="22"/>
        </w:rPr>
        <w:t>etc</w:t>
      </w:r>
      <w:proofErr w:type="spellEnd"/>
      <w:r w:rsidRPr="001128EA">
        <w:rPr>
          <w:rFonts w:ascii="Verdana" w:hAnsi="Verdana" w:cs="PTSans-Regular"/>
          <w:color w:val="000000"/>
          <w:sz w:val="22"/>
          <w:szCs w:val="22"/>
        </w:rPr>
        <w:t>).</w:t>
      </w:r>
      <w:r w:rsidR="00812240" w:rsidRPr="001128EA">
        <w:rPr>
          <w:rFonts w:ascii="Verdana" w:hAnsi="Verdana" w:cs="PTSans-Regular"/>
          <w:color w:val="000000"/>
          <w:sz w:val="22"/>
          <w:szCs w:val="22"/>
        </w:rPr>
        <w:t xml:space="preserve"> </w:t>
      </w:r>
      <w:r w:rsidR="005E0CF2" w:rsidRPr="001128EA">
        <w:rPr>
          <w:rFonts w:ascii="Verdana" w:hAnsi="Verdana" w:cs="PTSans-Regular"/>
          <w:color w:val="000000"/>
          <w:sz w:val="22"/>
          <w:szCs w:val="22"/>
        </w:rPr>
        <w:t>We’ll talk more about that next week.</w:t>
      </w:r>
    </w:p>
    <w:p w14:paraId="38E4EB50" w14:textId="050D5E0A" w:rsidR="00FA40DA" w:rsidRPr="001128EA" w:rsidRDefault="00FA40DA" w:rsidP="001128EA">
      <w:pPr>
        <w:spacing w:after="0"/>
        <w:rPr>
          <w:rFonts w:ascii="Verdana" w:hAnsi="Verdana" w:cs="PTSans-Regular"/>
          <w:color w:val="000000"/>
          <w:sz w:val="22"/>
          <w:szCs w:val="22"/>
        </w:rPr>
      </w:pPr>
    </w:p>
    <w:p w14:paraId="6CDD5835" w14:textId="19DBB6E0" w:rsidR="005E0CF2" w:rsidRPr="001128EA" w:rsidRDefault="00383CDF" w:rsidP="001128EA">
      <w:pPr>
        <w:pStyle w:val="ListParagraph"/>
        <w:numPr>
          <w:ilvl w:val="0"/>
          <w:numId w:val="16"/>
        </w:numPr>
        <w:spacing w:after="0"/>
        <w:rPr>
          <w:rFonts w:ascii="Verdana" w:hAnsi="Verdana" w:cs="PTSans-Regular"/>
          <w:b/>
          <w:bCs/>
          <w:color w:val="000000"/>
          <w:sz w:val="22"/>
          <w:szCs w:val="22"/>
        </w:rPr>
      </w:pPr>
      <w:r w:rsidRPr="001128EA">
        <w:rPr>
          <w:rFonts w:ascii="Verdana" w:hAnsi="Verdana" w:cs="PTSans-Regular"/>
          <w:b/>
          <w:bCs/>
          <w:color w:val="000000"/>
          <w:sz w:val="22"/>
          <w:szCs w:val="22"/>
        </w:rPr>
        <w:t>New Covenant membership=brought unchangeably under the Federal Headship of Christ</w:t>
      </w:r>
    </w:p>
    <w:p w14:paraId="253B642C" w14:textId="6B4401B9" w:rsidR="006E73D5" w:rsidRPr="001128EA" w:rsidRDefault="006E73D5" w:rsidP="001128EA">
      <w:pPr>
        <w:spacing w:after="0"/>
        <w:rPr>
          <w:rFonts w:ascii="Verdana" w:hAnsi="Verdana" w:cs="PTSans-Regular"/>
          <w:color w:val="000000"/>
          <w:sz w:val="22"/>
          <w:szCs w:val="22"/>
          <w:highlight w:val="yellow"/>
        </w:rPr>
      </w:pPr>
      <w:r w:rsidRPr="001128EA">
        <w:rPr>
          <w:rFonts w:ascii="Verdana" w:hAnsi="Verdana" w:cs="PTSans-Regular"/>
          <w:color w:val="000000"/>
          <w:sz w:val="22"/>
          <w:szCs w:val="22"/>
        </w:rPr>
        <w:t xml:space="preserve">I hope you can see in </w:t>
      </w:r>
      <w:proofErr w:type="gramStart"/>
      <w:r w:rsidRPr="001128EA">
        <w:rPr>
          <w:rFonts w:ascii="Verdana" w:hAnsi="Verdana" w:cs="PTSans-Regular"/>
          <w:color w:val="000000"/>
          <w:sz w:val="22"/>
          <w:szCs w:val="22"/>
        </w:rPr>
        <w:t>all of</w:t>
      </w:r>
      <w:proofErr w:type="gramEnd"/>
      <w:r w:rsidRPr="001128EA">
        <w:rPr>
          <w:rFonts w:ascii="Verdana" w:hAnsi="Verdana" w:cs="PTSans-Regular"/>
          <w:color w:val="000000"/>
          <w:sz w:val="22"/>
          <w:szCs w:val="22"/>
        </w:rPr>
        <w:t xml:space="preserve"> this that </w:t>
      </w:r>
      <w:r w:rsidRPr="001128EA">
        <w:rPr>
          <w:rFonts w:ascii="Verdana" w:hAnsi="Verdana" w:cs="PTSans-Regular"/>
          <w:color w:val="000000"/>
          <w:sz w:val="22"/>
          <w:szCs w:val="22"/>
          <w:highlight w:val="yellow"/>
        </w:rPr>
        <w:t>New Covenant membership happens to God’s chosen and is not revocable. God makes no mistakes, those He effectually calls are</w:t>
      </w:r>
      <w:r w:rsidR="006257EB" w:rsidRPr="001128EA">
        <w:rPr>
          <w:rFonts w:ascii="Verdana" w:hAnsi="Verdana" w:cs="PTSans-Regular"/>
          <w:color w:val="000000"/>
          <w:sz w:val="22"/>
          <w:szCs w:val="22"/>
          <w:highlight w:val="yellow"/>
        </w:rPr>
        <w:t xml:space="preserve"> indeed</w:t>
      </w:r>
      <w:r w:rsidRPr="001128EA">
        <w:rPr>
          <w:rFonts w:ascii="Verdana" w:hAnsi="Verdana" w:cs="PTSans-Regular"/>
          <w:color w:val="000000"/>
          <w:sz w:val="22"/>
          <w:szCs w:val="22"/>
          <w:highlight w:val="yellow"/>
        </w:rPr>
        <w:t xml:space="preserve"> redeemed. </w:t>
      </w:r>
    </w:p>
    <w:p w14:paraId="308B0B60" w14:textId="77777777" w:rsidR="006257EB" w:rsidRPr="001128EA" w:rsidRDefault="006E73D5" w:rsidP="001128EA">
      <w:pPr>
        <w:spacing w:after="0"/>
        <w:rPr>
          <w:rFonts w:ascii="Verdana" w:hAnsi="Verdana" w:cs="PTSans-Regular"/>
          <w:color w:val="000000"/>
          <w:sz w:val="22"/>
          <w:szCs w:val="22"/>
          <w:highlight w:val="yellow"/>
        </w:rPr>
      </w:pPr>
      <w:r w:rsidRPr="001128EA">
        <w:rPr>
          <w:rFonts w:ascii="Verdana" w:hAnsi="Verdana" w:cs="PTSans-Regular"/>
          <w:color w:val="000000"/>
          <w:sz w:val="22"/>
          <w:szCs w:val="22"/>
          <w:highlight w:val="yellow"/>
        </w:rPr>
        <w:t xml:space="preserve">New Covenant membership equals redemption. </w:t>
      </w:r>
    </w:p>
    <w:p w14:paraId="76C15E5A" w14:textId="77777777" w:rsidR="006257EB" w:rsidRPr="001128EA" w:rsidRDefault="006E73D5" w:rsidP="001128EA">
      <w:pPr>
        <w:spacing w:after="0"/>
        <w:rPr>
          <w:rFonts w:ascii="Verdana" w:hAnsi="Verdana" w:cs="PTSans-Regular"/>
          <w:color w:val="000000"/>
          <w:sz w:val="22"/>
          <w:szCs w:val="22"/>
          <w:highlight w:val="yellow"/>
        </w:rPr>
      </w:pPr>
      <w:r w:rsidRPr="001128EA">
        <w:rPr>
          <w:rFonts w:ascii="Verdana" w:hAnsi="Verdana" w:cs="PTSans-Regular"/>
          <w:color w:val="000000"/>
          <w:sz w:val="22"/>
          <w:szCs w:val="22"/>
          <w:highlight w:val="yellow"/>
        </w:rPr>
        <w:t xml:space="preserve">New Covenant membership equals eternal life. </w:t>
      </w:r>
    </w:p>
    <w:p w14:paraId="0044B336" w14:textId="099FB7B3" w:rsidR="006257EB" w:rsidRPr="001128EA" w:rsidRDefault="006E73D5" w:rsidP="001128EA">
      <w:pPr>
        <w:spacing w:after="0"/>
        <w:rPr>
          <w:rFonts w:ascii="Verdana" w:hAnsi="Verdana" w:cs="PTSans-Regular"/>
          <w:color w:val="000000"/>
          <w:sz w:val="22"/>
          <w:szCs w:val="22"/>
          <w:highlight w:val="yellow"/>
        </w:rPr>
      </w:pPr>
      <w:r w:rsidRPr="001128EA">
        <w:rPr>
          <w:rFonts w:ascii="Verdana" w:hAnsi="Verdana" w:cs="PTSans-Regular"/>
          <w:color w:val="000000"/>
          <w:sz w:val="22"/>
          <w:szCs w:val="22"/>
          <w:highlight w:val="yellow"/>
        </w:rPr>
        <w:lastRenderedPageBreak/>
        <w:t>New Covenant membership equals not being able to be snatch</w:t>
      </w:r>
      <w:r w:rsidR="006A5337" w:rsidRPr="001128EA">
        <w:rPr>
          <w:rFonts w:ascii="Verdana" w:hAnsi="Verdana" w:cs="PTSans-Regular"/>
          <w:color w:val="000000"/>
          <w:sz w:val="22"/>
          <w:szCs w:val="22"/>
          <w:highlight w:val="yellow"/>
        </w:rPr>
        <w:t>ed</w:t>
      </w:r>
      <w:r w:rsidRPr="001128EA">
        <w:rPr>
          <w:rFonts w:ascii="Verdana" w:hAnsi="Verdana" w:cs="PTSans-Regular"/>
          <w:color w:val="000000"/>
          <w:sz w:val="22"/>
          <w:szCs w:val="22"/>
          <w:highlight w:val="yellow"/>
        </w:rPr>
        <w:t xml:space="preserve"> out of God’s hand. </w:t>
      </w:r>
    </w:p>
    <w:p w14:paraId="01F1BEBE" w14:textId="77777777" w:rsidR="006257EB" w:rsidRPr="001128EA" w:rsidRDefault="006257EB" w:rsidP="001128EA">
      <w:pPr>
        <w:spacing w:after="0"/>
        <w:rPr>
          <w:rFonts w:ascii="Verdana" w:hAnsi="Verdana" w:cs="PTSans-Regular"/>
          <w:color w:val="000000"/>
          <w:sz w:val="22"/>
          <w:szCs w:val="22"/>
          <w:highlight w:val="yellow"/>
        </w:rPr>
      </w:pPr>
    </w:p>
    <w:p w14:paraId="72100CDC" w14:textId="734D8719" w:rsidR="006E73D5" w:rsidRPr="001128EA" w:rsidRDefault="006E73D5" w:rsidP="001128EA">
      <w:pPr>
        <w:spacing w:after="0"/>
        <w:rPr>
          <w:rFonts w:ascii="Verdana" w:hAnsi="Verdana" w:cs="PTSans-Regular"/>
          <w:color w:val="000000"/>
          <w:sz w:val="22"/>
          <w:szCs w:val="22"/>
        </w:rPr>
      </w:pPr>
      <w:r w:rsidRPr="001128EA">
        <w:rPr>
          <w:rFonts w:ascii="Verdana" w:hAnsi="Verdana" w:cs="PTSans-Regular"/>
          <w:color w:val="000000"/>
          <w:sz w:val="22"/>
          <w:szCs w:val="22"/>
          <w:highlight w:val="yellow"/>
          <w:u w:val="single"/>
        </w:rPr>
        <w:t xml:space="preserve">Membership in the New Covenant is not </w:t>
      </w:r>
      <w:r w:rsidRPr="001128EA">
        <w:rPr>
          <w:rFonts w:ascii="Verdana" w:hAnsi="Verdana" w:cs="PTSans-Regular"/>
          <w:i/>
          <w:iCs/>
          <w:color w:val="000000"/>
          <w:sz w:val="22"/>
          <w:szCs w:val="22"/>
          <w:highlight w:val="yellow"/>
          <w:u w:val="single"/>
        </w:rPr>
        <w:t>in and out</w:t>
      </w:r>
      <w:r w:rsidRPr="001128EA">
        <w:rPr>
          <w:rFonts w:ascii="Verdana" w:hAnsi="Verdana" w:cs="PTSans-Regular"/>
          <w:color w:val="000000"/>
          <w:sz w:val="22"/>
          <w:szCs w:val="22"/>
          <w:highlight w:val="yellow"/>
          <w:u w:val="single"/>
        </w:rPr>
        <w:t xml:space="preserve"> kind of thing.</w:t>
      </w:r>
      <w:r w:rsidRPr="001128EA">
        <w:rPr>
          <w:rFonts w:ascii="Verdana" w:hAnsi="Verdana" w:cs="PTSans-Regular"/>
          <w:color w:val="000000"/>
          <w:sz w:val="22"/>
          <w:szCs w:val="22"/>
          <w:highlight w:val="yellow"/>
        </w:rPr>
        <w:t xml:space="preserve"> A person is ether truly in or not in. </w:t>
      </w:r>
      <w:r w:rsidRPr="001128EA">
        <w:rPr>
          <w:rFonts w:ascii="Verdana" w:hAnsi="Verdana" w:cs="PTSans-Regular"/>
          <w:b/>
          <w:bCs/>
          <w:color w:val="000000"/>
          <w:sz w:val="22"/>
          <w:szCs w:val="22"/>
          <w:highlight w:val="yellow"/>
          <w:u w:val="single"/>
        </w:rPr>
        <w:t xml:space="preserve">There is not a </w:t>
      </w:r>
      <w:r w:rsidRPr="001128EA">
        <w:rPr>
          <w:rFonts w:ascii="Verdana" w:hAnsi="Verdana" w:cs="PTSans-Regular"/>
          <w:b/>
          <w:bCs/>
          <w:i/>
          <w:iCs/>
          <w:color w:val="000000"/>
          <w:sz w:val="22"/>
          <w:szCs w:val="22"/>
          <w:highlight w:val="yellow"/>
          <w:u w:val="single"/>
        </w:rPr>
        <w:t>partial in</w:t>
      </w:r>
      <w:r w:rsidRPr="001128EA">
        <w:rPr>
          <w:rFonts w:ascii="Verdana" w:hAnsi="Verdana" w:cs="PTSans-Regular"/>
          <w:b/>
          <w:bCs/>
          <w:color w:val="000000"/>
          <w:sz w:val="22"/>
          <w:szCs w:val="22"/>
          <w:highlight w:val="yellow"/>
          <w:u w:val="single"/>
        </w:rPr>
        <w:t xml:space="preserve">, or an </w:t>
      </w:r>
      <w:r w:rsidRPr="001128EA">
        <w:rPr>
          <w:rFonts w:ascii="Verdana" w:hAnsi="Verdana" w:cs="PTSans-Regular"/>
          <w:b/>
          <w:bCs/>
          <w:i/>
          <w:iCs/>
          <w:color w:val="000000"/>
          <w:sz w:val="22"/>
          <w:szCs w:val="22"/>
          <w:highlight w:val="yellow"/>
          <w:u w:val="single"/>
        </w:rPr>
        <w:t>outwardly in</w:t>
      </w:r>
      <w:r w:rsidRPr="001128EA">
        <w:rPr>
          <w:rFonts w:ascii="Verdana" w:hAnsi="Verdana" w:cs="PTSans-Regular"/>
          <w:b/>
          <w:bCs/>
          <w:color w:val="000000"/>
          <w:sz w:val="22"/>
          <w:szCs w:val="22"/>
          <w:highlight w:val="yellow"/>
          <w:u w:val="single"/>
        </w:rPr>
        <w:t xml:space="preserve"> membership</w:t>
      </w:r>
      <w:r w:rsidRPr="001128EA">
        <w:rPr>
          <w:rFonts w:ascii="Verdana" w:hAnsi="Verdana" w:cs="PTSans-Regular"/>
          <w:color w:val="000000"/>
          <w:sz w:val="22"/>
          <w:szCs w:val="22"/>
          <w:highlight w:val="yellow"/>
        </w:rPr>
        <w:t>. If you are in the New Covenant, you have been brought unchangeably under the Federal Headship of Christ.</w:t>
      </w:r>
    </w:p>
    <w:p w14:paraId="01110884" w14:textId="52663B0A" w:rsidR="006E73D5" w:rsidRPr="001128EA" w:rsidRDefault="006E73D5" w:rsidP="001128EA">
      <w:pPr>
        <w:spacing w:after="0"/>
        <w:rPr>
          <w:rFonts w:ascii="Verdana" w:hAnsi="Verdana" w:cs="PTSans-Regular"/>
          <w:color w:val="000000"/>
          <w:sz w:val="22"/>
          <w:szCs w:val="22"/>
        </w:rPr>
      </w:pPr>
    </w:p>
    <w:p w14:paraId="03B987DC" w14:textId="7D813C29" w:rsidR="006E73D5" w:rsidRPr="001128EA" w:rsidRDefault="006E73D5" w:rsidP="001128EA">
      <w:pPr>
        <w:spacing w:after="0"/>
        <w:rPr>
          <w:rFonts w:ascii="Verdana" w:hAnsi="Verdana" w:cs="PTSans-Regular"/>
          <w:color w:val="000000"/>
          <w:sz w:val="22"/>
          <w:szCs w:val="22"/>
          <w:highlight w:val="green"/>
        </w:rPr>
      </w:pPr>
      <w:r w:rsidRPr="001128EA">
        <w:rPr>
          <w:rFonts w:ascii="Verdana" w:hAnsi="Verdana" w:cs="PTSans-Regular"/>
          <w:color w:val="000000"/>
          <w:sz w:val="22"/>
          <w:szCs w:val="22"/>
        </w:rPr>
        <w:t xml:space="preserve">Therefore, </w:t>
      </w:r>
      <w:r w:rsidRPr="001128EA">
        <w:rPr>
          <w:rFonts w:ascii="Verdana" w:hAnsi="Verdana" w:cs="PTSans-Regular"/>
          <w:color w:val="000000"/>
          <w:sz w:val="22"/>
          <w:szCs w:val="22"/>
          <w:highlight w:val="green"/>
        </w:rPr>
        <w:t xml:space="preserve">while we cannot know for certain who God has saved, </w:t>
      </w:r>
      <w:bookmarkStart w:id="8" w:name="_Hlk34474989"/>
      <w:r w:rsidRPr="001128EA">
        <w:rPr>
          <w:rFonts w:ascii="Verdana" w:hAnsi="Verdana" w:cs="PTSans-Regular"/>
          <w:color w:val="000000"/>
          <w:sz w:val="22"/>
          <w:szCs w:val="22"/>
          <w:highlight w:val="green"/>
        </w:rPr>
        <w:t xml:space="preserve">only those with </w:t>
      </w:r>
      <w:r w:rsidR="00CA7636" w:rsidRPr="001128EA">
        <w:rPr>
          <w:rFonts w:ascii="Verdana" w:hAnsi="Verdana" w:cs="PTSans-Regular"/>
          <w:color w:val="000000"/>
          <w:sz w:val="22"/>
          <w:szCs w:val="22"/>
          <w:highlight w:val="green"/>
        </w:rPr>
        <w:t xml:space="preserve">credible </w:t>
      </w:r>
      <w:r w:rsidRPr="001128EA">
        <w:rPr>
          <w:rFonts w:ascii="Verdana" w:hAnsi="Verdana" w:cs="PTSans-Regular"/>
          <w:color w:val="000000"/>
          <w:sz w:val="22"/>
          <w:szCs w:val="22"/>
          <w:highlight w:val="green"/>
        </w:rPr>
        <w:t xml:space="preserve">personal testimony of new birth and saving faith, should be considered to have New Covenant </w:t>
      </w:r>
      <w:r w:rsidR="006257EB" w:rsidRPr="001128EA">
        <w:rPr>
          <w:rFonts w:ascii="Verdana" w:hAnsi="Verdana" w:cs="PTSans-Regular"/>
          <w:color w:val="000000"/>
          <w:sz w:val="22"/>
          <w:szCs w:val="22"/>
          <w:highlight w:val="green"/>
        </w:rPr>
        <w:t>m</w:t>
      </w:r>
      <w:r w:rsidRPr="001128EA">
        <w:rPr>
          <w:rFonts w:ascii="Verdana" w:hAnsi="Verdana" w:cs="PTSans-Regular"/>
          <w:color w:val="000000"/>
          <w:sz w:val="22"/>
          <w:szCs w:val="22"/>
          <w:highlight w:val="green"/>
        </w:rPr>
        <w:t>embership.</w:t>
      </w:r>
      <w:r w:rsidR="0048111C" w:rsidRPr="001128EA">
        <w:rPr>
          <w:rFonts w:ascii="Verdana" w:hAnsi="Verdana" w:cs="PTSans-Regular"/>
          <w:color w:val="000000"/>
          <w:sz w:val="22"/>
          <w:szCs w:val="22"/>
          <w:highlight w:val="green"/>
        </w:rPr>
        <w:t xml:space="preserve"> </w:t>
      </w:r>
      <w:bookmarkEnd w:id="8"/>
      <w:r w:rsidRPr="001128EA">
        <w:rPr>
          <w:rFonts w:ascii="Verdana" w:hAnsi="Verdana" w:cs="PTSans-Regular"/>
          <w:color w:val="000000"/>
          <w:sz w:val="22"/>
          <w:szCs w:val="22"/>
          <w:highlight w:val="green"/>
        </w:rPr>
        <w:t xml:space="preserve">According to that, only those considered to have New Covenant </w:t>
      </w:r>
      <w:r w:rsidR="006257EB" w:rsidRPr="001128EA">
        <w:rPr>
          <w:rFonts w:ascii="Verdana" w:hAnsi="Verdana" w:cs="PTSans-Regular"/>
          <w:color w:val="000000"/>
          <w:sz w:val="22"/>
          <w:szCs w:val="22"/>
          <w:highlight w:val="green"/>
        </w:rPr>
        <w:t>m</w:t>
      </w:r>
      <w:r w:rsidRPr="001128EA">
        <w:rPr>
          <w:rFonts w:ascii="Verdana" w:hAnsi="Verdana" w:cs="PTSans-Regular"/>
          <w:color w:val="000000"/>
          <w:sz w:val="22"/>
          <w:szCs w:val="22"/>
          <w:highlight w:val="green"/>
        </w:rPr>
        <w:t>embership should partake of the signs of the New Covenant.</w:t>
      </w:r>
      <w:r w:rsidR="005E0CF2" w:rsidRPr="001128EA">
        <w:rPr>
          <w:rFonts w:ascii="Verdana" w:hAnsi="Verdana" w:cs="PTSans-Regular"/>
          <w:color w:val="000000"/>
          <w:sz w:val="22"/>
          <w:szCs w:val="22"/>
        </w:rPr>
        <w:t xml:space="preserve"> (We’ll discuss the signs next week.)</w:t>
      </w:r>
    </w:p>
    <w:p w14:paraId="261D861E" w14:textId="7A9A7CDF" w:rsidR="00FA40DA" w:rsidRPr="001128EA" w:rsidRDefault="006E73D5"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Those who partake of the signs of the covenant who </w:t>
      </w:r>
      <w:r w:rsidR="005E0CF2" w:rsidRPr="001128EA">
        <w:rPr>
          <w:rFonts w:ascii="Verdana" w:hAnsi="Verdana" w:cs="PTSans-Regular"/>
          <w:color w:val="000000"/>
          <w:sz w:val="22"/>
          <w:szCs w:val="22"/>
        </w:rPr>
        <w:t>are not in the covenant</w:t>
      </w:r>
      <w:r w:rsidRPr="001128EA">
        <w:rPr>
          <w:rFonts w:ascii="Verdana" w:hAnsi="Verdana" w:cs="PTSans-Regular"/>
          <w:color w:val="000000"/>
          <w:sz w:val="22"/>
          <w:szCs w:val="22"/>
        </w:rPr>
        <w:t>, are sinning against the Mediator of the covenant.</w:t>
      </w:r>
    </w:p>
    <w:p w14:paraId="4DDD4699" w14:textId="77777777" w:rsidR="006E73D5" w:rsidRPr="001128EA" w:rsidRDefault="006E73D5" w:rsidP="001128EA">
      <w:pPr>
        <w:spacing w:after="0"/>
        <w:rPr>
          <w:rFonts w:ascii="Verdana" w:hAnsi="Verdana" w:cs="PTSans-Regular"/>
          <w:color w:val="000000"/>
          <w:sz w:val="22"/>
          <w:szCs w:val="22"/>
        </w:rPr>
      </w:pPr>
    </w:p>
    <w:p w14:paraId="58C0BBF1" w14:textId="70790032" w:rsidR="004505DC" w:rsidRPr="001128EA" w:rsidRDefault="005E0CF2" w:rsidP="001128EA">
      <w:pPr>
        <w:spacing w:after="0"/>
        <w:rPr>
          <w:rFonts w:ascii="Verdana" w:hAnsi="Verdana" w:cs="PTSans-Regular"/>
          <w:color w:val="000000"/>
          <w:sz w:val="22"/>
          <w:szCs w:val="22"/>
        </w:rPr>
      </w:pPr>
      <w:r w:rsidRPr="001128EA">
        <w:rPr>
          <w:rFonts w:ascii="Verdana" w:hAnsi="Verdana" w:cs="PTSans-Regular"/>
          <w:color w:val="000000"/>
          <w:sz w:val="22"/>
          <w:szCs w:val="22"/>
        </w:rPr>
        <w:t>In all what we have seen</w:t>
      </w:r>
      <w:r w:rsidR="002E5448" w:rsidRPr="001128EA">
        <w:rPr>
          <w:rFonts w:ascii="Verdana" w:hAnsi="Verdana" w:cs="PTSans-Regular"/>
          <w:color w:val="000000"/>
          <w:sz w:val="22"/>
          <w:szCs w:val="22"/>
        </w:rPr>
        <w:t>, it should be clear that</w:t>
      </w:r>
      <w:r w:rsidR="006257EB" w:rsidRPr="001128EA">
        <w:rPr>
          <w:rFonts w:ascii="Verdana" w:hAnsi="Verdana" w:cs="PTSans-Regular"/>
          <w:color w:val="000000"/>
          <w:sz w:val="22"/>
          <w:szCs w:val="22"/>
        </w:rPr>
        <w:t xml:space="preserve"> not only does ethnicity not mark out New Covenant membership, neither does any other earthly or natural factor. In this, see</w:t>
      </w:r>
      <w:r w:rsidRPr="001128EA">
        <w:rPr>
          <w:rFonts w:ascii="Verdana" w:hAnsi="Verdana" w:cs="PTSans-Regular"/>
          <w:color w:val="000000"/>
          <w:sz w:val="22"/>
          <w:szCs w:val="22"/>
        </w:rPr>
        <w:t xml:space="preserve"> that</w:t>
      </w:r>
      <w:r w:rsidR="004505DC" w:rsidRPr="001128EA">
        <w:rPr>
          <w:rFonts w:ascii="Verdana" w:hAnsi="Verdana" w:cs="PTSans-Regular"/>
          <w:color w:val="000000"/>
          <w:sz w:val="22"/>
          <w:szCs w:val="22"/>
        </w:rPr>
        <w:t xml:space="preserve">: </w:t>
      </w:r>
    </w:p>
    <w:p w14:paraId="74F6F213" w14:textId="26083738" w:rsidR="004505DC" w:rsidRPr="001128EA" w:rsidRDefault="004505DC" w:rsidP="001128EA">
      <w:pPr>
        <w:pStyle w:val="ListParagraph"/>
        <w:numPr>
          <w:ilvl w:val="0"/>
          <w:numId w:val="16"/>
        </w:numPr>
        <w:spacing w:after="0"/>
        <w:rPr>
          <w:rFonts w:ascii="Verdana" w:hAnsi="Verdana" w:cs="PTSans-Regular"/>
          <w:color w:val="000000"/>
          <w:sz w:val="22"/>
          <w:szCs w:val="22"/>
        </w:rPr>
      </w:pPr>
      <w:r w:rsidRPr="001128EA">
        <w:rPr>
          <w:rFonts w:ascii="Verdana" w:hAnsi="Verdana" w:cs="PTSans-Regular"/>
          <w:b/>
          <w:color w:val="000000"/>
          <w:sz w:val="22"/>
          <w:szCs w:val="22"/>
        </w:rPr>
        <w:t xml:space="preserve">A child’s relationship to a </w:t>
      </w:r>
      <w:r w:rsidR="0095172A" w:rsidRPr="001128EA">
        <w:rPr>
          <w:rFonts w:ascii="Verdana" w:hAnsi="Verdana" w:cs="PTSans-Regular"/>
          <w:b/>
          <w:color w:val="000000"/>
          <w:sz w:val="22"/>
          <w:szCs w:val="22"/>
        </w:rPr>
        <w:t xml:space="preserve">believing </w:t>
      </w:r>
      <w:r w:rsidRPr="001128EA">
        <w:rPr>
          <w:rFonts w:ascii="Verdana" w:hAnsi="Verdana" w:cs="PTSans-Regular"/>
          <w:b/>
          <w:color w:val="000000"/>
          <w:sz w:val="22"/>
          <w:szCs w:val="22"/>
        </w:rPr>
        <w:t xml:space="preserve">parent does not grant </w:t>
      </w:r>
      <w:r w:rsidR="006257EB" w:rsidRPr="001128EA">
        <w:rPr>
          <w:rFonts w:ascii="Verdana" w:hAnsi="Verdana" w:cs="PTSans-Regular"/>
          <w:b/>
          <w:color w:val="000000"/>
          <w:sz w:val="22"/>
          <w:szCs w:val="22"/>
        </w:rPr>
        <w:t>membership</w:t>
      </w:r>
      <w:r w:rsidRPr="001128EA">
        <w:rPr>
          <w:rFonts w:ascii="Verdana" w:hAnsi="Verdana" w:cs="PTSans-Regular"/>
          <w:b/>
          <w:color w:val="000000"/>
          <w:sz w:val="22"/>
          <w:szCs w:val="22"/>
        </w:rPr>
        <w:t xml:space="preserve"> into the New Covenant</w:t>
      </w:r>
      <w:r w:rsidR="006257EB" w:rsidRPr="001128EA">
        <w:rPr>
          <w:rFonts w:ascii="Verdana" w:hAnsi="Verdana" w:cs="PTSans-Regular"/>
          <w:b/>
          <w:color w:val="000000"/>
          <w:sz w:val="22"/>
          <w:szCs w:val="22"/>
        </w:rPr>
        <w:t>, assumed or otherwise</w:t>
      </w:r>
      <w:r w:rsidRPr="001128EA">
        <w:rPr>
          <w:rFonts w:ascii="Verdana" w:hAnsi="Verdana" w:cs="PTSans-Regular"/>
          <w:color w:val="000000"/>
          <w:sz w:val="22"/>
          <w:szCs w:val="22"/>
        </w:rPr>
        <w:t xml:space="preserve">. </w:t>
      </w:r>
    </w:p>
    <w:p w14:paraId="16D91BCA" w14:textId="77777777" w:rsidR="00702299" w:rsidRPr="001128EA" w:rsidRDefault="00702299" w:rsidP="001128EA">
      <w:pPr>
        <w:spacing w:after="0"/>
        <w:rPr>
          <w:rFonts w:ascii="Verdana" w:hAnsi="Verdana" w:cs="PTSans-Regular"/>
          <w:color w:val="000000"/>
          <w:sz w:val="22"/>
          <w:szCs w:val="22"/>
        </w:rPr>
      </w:pPr>
    </w:p>
    <w:p w14:paraId="12C31DB4" w14:textId="22828C93" w:rsidR="0095172A" w:rsidRPr="001128EA" w:rsidRDefault="0095172A" w:rsidP="001128EA">
      <w:pPr>
        <w:spacing w:after="0"/>
        <w:rPr>
          <w:rFonts w:ascii="Verdana" w:hAnsi="Verdana" w:cs="PTSans-Regular"/>
          <w:color w:val="000000"/>
          <w:sz w:val="22"/>
          <w:szCs w:val="22"/>
        </w:rPr>
      </w:pPr>
      <w:r w:rsidRPr="001128EA">
        <w:rPr>
          <w:rFonts w:ascii="Verdana" w:hAnsi="Verdana" w:cs="PTSans-Regular"/>
          <w:color w:val="000000"/>
          <w:sz w:val="22"/>
          <w:szCs w:val="22"/>
        </w:rPr>
        <w:t>There has been nothing about membership of the New Covenant that should lead a person to think that a child’s relationship to a believing parent grants</w:t>
      </w:r>
      <w:r w:rsidR="005E0CF2" w:rsidRPr="001128EA">
        <w:rPr>
          <w:rFonts w:ascii="Verdana" w:hAnsi="Verdana" w:cs="PTSans-Regular"/>
          <w:color w:val="000000"/>
          <w:sz w:val="22"/>
          <w:szCs w:val="22"/>
        </w:rPr>
        <w:t xml:space="preserve"> some kind of</w:t>
      </w:r>
      <w:r w:rsidRPr="001128EA">
        <w:rPr>
          <w:rFonts w:ascii="Verdana" w:hAnsi="Verdana" w:cs="PTSans-Regular"/>
          <w:color w:val="000000"/>
          <w:sz w:val="22"/>
          <w:szCs w:val="22"/>
        </w:rPr>
        <w:t xml:space="preserve"> </w:t>
      </w:r>
      <w:r w:rsidR="006A5337" w:rsidRPr="001128EA">
        <w:rPr>
          <w:rFonts w:ascii="Verdana" w:hAnsi="Verdana" w:cs="PTSans-Regular"/>
          <w:color w:val="000000"/>
          <w:sz w:val="22"/>
          <w:szCs w:val="22"/>
        </w:rPr>
        <w:t>membership</w:t>
      </w:r>
      <w:r w:rsidRPr="001128EA">
        <w:rPr>
          <w:rFonts w:ascii="Verdana" w:hAnsi="Verdana" w:cs="PTSans-Regular"/>
          <w:color w:val="000000"/>
          <w:sz w:val="22"/>
          <w:szCs w:val="22"/>
        </w:rPr>
        <w:t xml:space="preserve"> or even assumption into the New Covenant, but sadly, </w:t>
      </w:r>
      <w:r w:rsidRPr="001128EA">
        <w:rPr>
          <w:rFonts w:ascii="Verdana" w:hAnsi="Verdana" w:cs="PTSans-Regular"/>
          <w:color w:val="000000"/>
          <w:sz w:val="22"/>
          <w:szCs w:val="22"/>
          <w:highlight w:val="green"/>
        </w:rPr>
        <w:t xml:space="preserve">our beloved </w:t>
      </w:r>
      <w:r w:rsidR="00993D92" w:rsidRPr="001128EA">
        <w:rPr>
          <w:rFonts w:ascii="Verdana" w:hAnsi="Verdana" w:cs="PTSans-Regular"/>
          <w:color w:val="000000"/>
          <w:sz w:val="22"/>
          <w:szCs w:val="22"/>
          <w:highlight w:val="green"/>
        </w:rPr>
        <w:t xml:space="preserve">confessional </w:t>
      </w:r>
      <w:r w:rsidRPr="001128EA">
        <w:rPr>
          <w:rFonts w:ascii="Verdana" w:hAnsi="Verdana" w:cs="PTSans-Regular"/>
          <w:color w:val="000000"/>
          <w:sz w:val="22"/>
          <w:szCs w:val="22"/>
          <w:highlight w:val="green"/>
        </w:rPr>
        <w:t>Presbyterian brothers and sisters believe children</w:t>
      </w:r>
      <w:r w:rsidR="006257EB" w:rsidRPr="001128EA">
        <w:rPr>
          <w:rFonts w:ascii="Verdana" w:hAnsi="Verdana" w:cs="PTSans-Regular"/>
          <w:color w:val="000000"/>
          <w:sz w:val="22"/>
          <w:szCs w:val="22"/>
          <w:highlight w:val="green"/>
        </w:rPr>
        <w:t xml:space="preserve"> </w:t>
      </w:r>
      <w:r w:rsidRPr="001128EA">
        <w:rPr>
          <w:rFonts w:ascii="Verdana" w:hAnsi="Verdana" w:cs="PTSans-Regular"/>
          <w:color w:val="000000"/>
          <w:sz w:val="22"/>
          <w:szCs w:val="22"/>
          <w:highlight w:val="green"/>
        </w:rPr>
        <w:t xml:space="preserve">of a </w:t>
      </w:r>
      <w:r w:rsidR="006257EB" w:rsidRPr="001128EA">
        <w:rPr>
          <w:rFonts w:ascii="Verdana" w:hAnsi="Verdana" w:cs="PTSans-Regular"/>
          <w:color w:val="000000"/>
          <w:sz w:val="22"/>
          <w:szCs w:val="22"/>
          <w:highlight w:val="green"/>
        </w:rPr>
        <w:t>Christian</w:t>
      </w:r>
      <w:r w:rsidRPr="001128EA">
        <w:rPr>
          <w:rFonts w:ascii="Verdana" w:hAnsi="Verdana" w:cs="PTSans-Regular"/>
          <w:color w:val="000000"/>
          <w:sz w:val="22"/>
          <w:szCs w:val="22"/>
          <w:highlight w:val="green"/>
        </w:rPr>
        <w:t xml:space="preserve"> parent are</w:t>
      </w:r>
      <w:r w:rsidR="00993D92" w:rsidRPr="001128EA">
        <w:rPr>
          <w:rFonts w:ascii="Verdana" w:hAnsi="Verdana" w:cs="PTSans-Regular"/>
          <w:color w:val="000000"/>
          <w:sz w:val="22"/>
          <w:szCs w:val="22"/>
          <w:highlight w:val="green"/>
        </w:rPr>
        <w:t xml:space="preserve">, </w:t>
      </w:r>
      <w:r w:rsidR="00993D92" w:rsidRPr="001128EA">
        <w:rPr>
          <w:rFonts w:ascii="Verdana" w:hAnsi="Verdana" w:cs="PTSans-Regular"/>
          <w:i/>
          <w:iCs/>
          <w:color w:val="000000"/>
          <w:sz w:val="22"/>
          <w:szCs w:val="22"/>
          <w:highlight w:val="green"/>
        </w:rPr>
        <w:t>in some way</w:t>
      </w:r>
      <w:r w:rsidR="00993D92" w:rsidRPr="001128EA">
        <w:rPr>
          <w:rFonts w:ascii="Verdana" w:hAnsi="Verdana" w:cs="PTSans-Regular"/>
          <w:color w:val="000000"/>
          <w:sz w:val="22"/>
          <w:szCs w:val="22"/>
          <w:highlight w:val="green"/>
        </w:rPr>
        <w:t>,</w:t>
      </w:r>
      <w:r w:rsidRPr="001128EA">
        <w:rPr>
          <w:rFonts w:ascii="Verdana" w:hAnsi="Verdana" w:cs="PTSans-Regular"/>
          <w:color w:val="000000"/>
          <w:sz w:val="22"/>
          <w:szCs w:val="22"/>
          <w:highlight w:val="green"/>
        </w:rPr>
        <w:t xml:space="preserve"> in the New Covenant</w:t>
      </w:r>
      <w:r w:rsidR="006257EB" w:rsidRPr="001128EA">
        <w:rPr>
          <w:rFonts w:ascii="Verdana" w:hAnsi="Verdana" w:cs="PTSans-Regular"/>
          <w:color w:val="000000"/>
          <w:sz w:val="22"/>
          <w:szCs w:val="22"/>
          <w:highlight w:val="green"/>
        </w:rPr>
        <w:t xml:space="preserve"> prior to new birth and a personal testimony of saving faith</w:t>
      </w:r>
      <w:r w:rsidRPr="001128EA">
        <w:rPr>
          <w:rFonts w:ascii="Verdana" w:hAnsi="Verdana" w:cs="PTSans-Regular"/>
          <w:color w:val="000000"/>
          <w:sz w:val="22"/>
          <w:szCs w:val="22"/>
          <w:highlight w:val="green"/>
        </w:rPr>
        <w:t>.</w:t>
      </w:r>
    </w:p>
    <w:p w14:paraId="09D7A54E" w14:textId="3BD2AA4D" w:rsidR="004A49F9" w:rsidRPr="001128EA" w:rsidRDefault="0064263D" w:rsidP="001128EA">
      <w:pPr>
        <w:pStyle w:val="ListParagraph"/>
        <w:numPr>
          <w:ilvl w:val="1"/>
          <w:numId w:val="16"/>
        </w:numPr>
        <w:spacing w:after="0"/>
        <w:rPr>
          <w:rFonts w:ascii="Verdana" w:hAnsi="Verdana" w:cs="PTSans-Regular"/>
          <w:b/>
          <w:bCs/>
          <w:color w:val="000000"/>
          <w:sz w:val="22"/>
          <w:szCs w:val="22"/>
        </w:rPr>
      </w:pPr>
      <w:r w:rsidRPr="001128EA">
        <w:rPr>
          <w:rFonts w:ascii="Verdana" w:hAnsi="Verdana" w:cs="PTSans-Regular"/>
          <w:b/>
          <w:bCs/>
          <w:color w:val="000000"/>
          <w:sz w:val="22"/>
          <w:szCs w:val="22"/>
        </w:rPr>
        <w:t xml:space="preserve">The Presbyterian error: Missing the newness </w:t>
      </w:r>
      <w:r w:rsidR="000C29DF" w:rsidRPr="001128EA">
        <w:rPr>
          <w:rFonts w:ascii="Verdana" w:hAnsi="Verdana" w:cs="PTSans-Regular"/>
          <w:b/>
          <w:bCs/>
          <w:color w:val="000000"/>
          <w:sz w:val="22"/>
          <w:szCs w:val="22"/>
        </w:rPr>
        <w:t xml:space="preserve">and difference </w:t>
      </w:r>
      <w:r w:rsidRPr="001128EA">
        <w:rPr>
          <w:rFonts w:ascii="Verdana" w:hAnsi="Verdana" w:cs="PTSans-Regular"/>
          <w:b/>
          <w:bCs/>
          <w:color w:val="000000"/>
          <w:sz w:val="22"/>
          <w:szCs w:val="22"/>
        </w:rPr>
        <w:t>of the New Covenant</w:t>
      </w:r>
      <w:r w:rsidR="0048111C" w:rsidRPr="001128EA">
        <w:rPr>
          <w:rFonts w:ascii="Verdana" w:hAnsi="Verdana" w:cs="PTSans-Regular"/>
          <w:b/>
          <w:bCs/>
          <w:color w:val="000000"/>
          <w:sz w:val="22"/>
          <w:szCs w:val="22"/>
        </w:rPr>
        <w:t xml:space="preserve"> unto </w:t>
      </w:r>
      <w:r w:rsidRPr="001128EA">
        <w:rPr>
          <w:rFonts w:ascii="Verdana" w:hAnsi="Verdana" w:cs="PTSans-Regular"/>
          <w:b/>
          <w:bCs/>
          <w:color w:val="000000"/>
          <w:sz w:val="22"/>
          <w:szCs w:val="22"/>
        </w:rPr>
        <w:t>blending covenant</w:t>
      </w:r>
      <w:r w:rsidR="0048111C" w:rsidRPr="001128EA">
        <w:rPr>
          <w:rFonts w:ascii="Verdana" w:hAnsi="Verdana" w:cs="PTSans-Regular"/>
          <w:b/>
          <w:bCs/>
          <w:color w:val="000000"/>
          <w:sz w:val="22"/>
          <w:szCs w:val="22"/>
        </w:rPr>
        <w:t xml:space="preserve"> realities</w:t>
      </w:r>
      <w:r w:rsidRPr="001128EA">
        <w:rPr>
          <w:rFonts w:ascii="Verdana" w:hAnsi="Verdana" w:cs="PTSans-Regular"/>
          <w:b/>
          <w:bCs/>
          <w:color w:val="000000"/>
          <w:sz w:val="22"/>
          <w:szCs w:val="22"/>
        </w:rPr>
        <w:t xml:space="preserve"> </w:t>
      </w:r>
    </w:p>
    <w:p w14:paraId="4C3A5E30" w14:textId="558BE50A" w:rsidR="0095172A" w:rsidRPr="001128EA" w:rsidRDefault="0095172A"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This error is drawn primarily from </w:t>
      </w:r>
      <w:r w:rsidR="000C29DF" w:rsidRPr="001128EA">
        <w:rPr>
          <w:rFonts w:ascii="Verdana" w:hAnsi="Verdana" w:cs="PTSans-Regular"/>
          <w:color w:val="000000"/>
          <w:sz w:val="22"/>
          <w:szCs w:val="22"/>
        </w:rPr>
        <w:t xml:space="preserve">them looking to </w:t>
      </w:r>
      <w:r w:rsidRPr="001128EA">
        <w:rPr>
          <w:rFonts w:ascii="Verdana" w:hAnsi="Verdana" w:cs="PTSans-Regular"/>
          <w:color w:val="000000"/>
          <w:sz w:val="22"/>
          <w:szCs w:val="22"/>
        </w:rPr>
        <w:t xml:space="preserve">Old Covenant realities. </w:t>
      </w:r>
      <w:r w:rsidRPr="001128EA">
        <w:rPr>
          <w:rFonts w:ascii="Verdana" w:hAnsi="Verdana" w:cs="PTSans-Regular"/>
          <w:color w:val="000000"/>
          <w:sz w:val="22"/>
          <w:szCs w:val="22"/>
          <w:highlight w:val="yellow"/>
        </w:rPr>
        <w:t xml:space="preserve">The Presbyterian error is to look at how God work previously, in other covenants, </w:t>
      </w:r>
      <w:r w:rsidR="009A3658" w:rsidRPr="001128EA">
        <w:rPr>
          <w:rFonts w:ascii="Verdana" w:hAnsi="Verdana" w:cs="PTSans-Regular"/>
          <w:color w:val="000000"/>
          <w:sz w:val="22"/>
          <w:szCs w:val="22"/>
          <w:highlight w:val="yellow"/>
        </w:rPr>
        <w:t>and bring distinctives from the past into the New Covenant.</w:t>
      </w:r>
    </w:p>
    <w:p w14:paraId="2F5E954D" w14:textId="77777777" w:rsidR="009A3658" w:rsidRPr="001128EA" w:rsidRDefault="009A3658" w:rsidP="001128EA">
      <w:pPr>
        <w:spacing w:after="0"/>
        <w:rPr>
          <w:rFonts w:ascii="Verdana" w:hAnsi="Verdana" w:cs="PTSans-Regular"/>
          <w:color w:val="000000"/>
          <w:sz w:val="22"/>
          <w:szCs w:val="22"/>
        </w:rPr>
      </w:pPr>
    </w:p>
    <w:p w14:paraId="192D3D78" w14:textId="508E2456" w:rsidR="004D630C" w:rsidRPr="001128EA" w:rsidRDefault="009A3658"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Presbyterians have faulty views in some points of Covenant Theology in which they do not rightly see the differences of the Old </w:t>
      </w:r>
      <w:r w:rsidR="004A49F9" w:rsidRPr="001128EA">
        <w:rPr>
          <w:rFonts w:ascii="Verdana" w:hAnsi="Verdana" w:cs="PTSans-Regular"/>
          <w:color w:val="000000"/>
          <w:sz w:val="22"/>
          <w:szCs w:val="22"/>
        </w:rPr>
        <w:t xml:space="preserve">Covenant </w:t>
      </w:r>
      <w:r w:rsidRPr="001128EA">
        <w:rPr>
          <w:rFonts w:ascii="Verdana" w:hAnsi="Verdana" w:cs="PTSans-Regular"/>
          <w:color w:val="000000"/>
          <w:sz w:val="22"/>
          <w:szCs w:val="22"/>
        </w:rPr>
        <w:t xml:space="preserve">and New Covenant. In short, </w:t>
      </w:r>
      <w:r w:rsidRPr="001128EA">
        <w:rPr>
          <w:rFonts w:ascii="Verdana" w:hAnsi="Verdana" w:cs="PTSans-Regular"/>
          <w:color w:val="000000"/>
          <w:sz w:val="22"/>
          <w:szCs w:val="22"/>
          <w:highlight w:val="yellow"/>
        </w:rPr>
        <w:t xml:space="preserve">they believe </w:t>
      </w:r>
      <w:r w:rsidR="0048111C" w:rsidRPr="001128EA">
        <w:rPr>
          <w:rFonts w:ascii="Verdana" w:hAnsi="Verdana" w:cs="PTSans-Regular"/>
          <w:color w:val="000000"/>
          <w:sz w:val="22"/>
          <w:szCs w:val="22"/>
          <w:highlight w:val="yellow"/>
        </w:rPr>
        <w:t>the Old Covenant and New Covenant</w:t>
      </w:r>
      <w:r w:rsidRPr="001128EA">
        <w:rPr>
          <w:rFonts w:ascii="Verdana" w:hAnsi="Verdana" w:cs="PTSans-Regular"/>
          <w:color w:val="000000"/>
          <w:sz w:val="22"/>
          <w:szCs w:val="22"/>
          <w:highlight w:val="yellow"/>
        </w:rPr>
        <w:t xml:space="preserve"> </w:t>
      </w:r>
      <w:r w:rsidRPr="001128EA">
        <w:rPr>
          <w:rFonts w:ascii="Verdana" w:hAnsi="Verdana" w:cs="PTSans-Regular"/>
          <w:color w:val="000000"/>
          <w:sz w:val="22"/>
          <w:szCs w:val="22"/>
          <w:highlight w:val="yellow"/>
          <w:u w:val="single"/>
        </w:rPr>
        <w:t>are of the same substance</w:t>
      </w:r>
      <w:r w:rsidRPr="001128EA">
        <w:rPr>
          <w:rFonts w:ascii="Verdana" w:hAnsi="Verdana" w:cs="PTSans-Regular"/>
          <w:color w:val="000000"/>
          <w:sz w:val="22"/>
          <w:szCs w:val="22"/>
          <w:highlight w:val="yellow"/>
        </w:rPr>
        <w:t xml:space="preserve">, which leads them to think God’s choice to work </w:t>
      </w:r>
      <w:r w:rsidR="006A5337" w:rsidRPr="001128EA">
        <w:rPr>
          <w:rFonts w:ascii="Verdana" w:hAnsi="Verdana" w:cs="PTSans-Regular"/>
          <w:color w:val="000000"/>
          <w:sz w:val="22"/>
          <w:szCs w:val="22"/>
          <w:highlight w:val="yellow"/>
        </w:rPr>
        <w:t>and</w:t>
      </w:r>
      <w:r w:rsidRPr="001128EA">
        <w:rPr>
          <w:rFonts w:ascii="Verdana" w:hAnsi="Verdana" w:cs="PTSans-Regular"/>
          <w:color w:val="000000"/>
          <w:sz w:val="22"/>
          <w:szCs w:val="22"/>
          <w:highlight w:val="yellow"/>
        </w:rPr>
        <w:t xml:space="preserve"> covenant on the basis of </w:t>
      </w:r>
      <w:r w:rsidRPr="001128EA">
        <w:rPr>
          <w:rFonts w:ascii="Verdana" w:hAnsi="Verdana" w:cs="PTSans-Regular"/>
          <w:i/>
          <w:iCs/>
          <w:color w:val="000000"/>
          <w:sz w:val="22"/>
          <w:szCs w:val="22"/>
          <w:highlight w:val="yellow"/>
        </w:rPr>
        <w:t>family line</w:t>
      </w:r>
      <w:r w:rsidRPr="001128EA">
        <w:rPr>
          <w:rFonts w:ascii="Verdana" w:hAnsi="Verdana" w:cs="PTSans-Regular"/>
          <w:color w:val="000000"/>
          <w:sz w:val="22"/>
          <w:szCs w:val="22"/>
          <w:highlight w:val="yellow"/>
        </w:rPr>
        <w:t xml:space="preserve"> in the Old Covenant time, is maintained in the New Covenant time. </w:t>
      </w:r>
      <w:r w:rsidR="004D630C" w:rsidRPr="001128EA">
        <w:rPr>
          <w:rFonts w:ascii="Verdana" w:hAnsi="Verdana" w:cs="PTSans-Regular"/>
          <w:color w:val="000000"/>
          <w:sz w:val="22"/>
          <w:szCs w:val="22"/>
          <w:highlight w:val="yellow"/>
        </w:rPr>
        <w:t>But</w:t>
      </w:r>
      <w:r w:rsidRPr="001128EA">
        <w:rPr>
          <w:rFonts w:ascii="Verdana" w:hAnsi="Verdana" w:cs="PTSans-Regular"/>
          <w:color w:val="000000"/>
          <w:sz w:val="22"/>
          <w:szCs w:val="22"/>
          <w:highlight w:val="yellow"/>
        </w:rPr>
        <w:t xml:space="preserve"> </w:t>
      </w:r>
      <w:r w:rsidR="004D630C" w:rsidRPr="001128EA">
        <w:rPr>
          <w:rFonts w:ascii="Verdana" w:hAnsi="Verdana" w:cs="PTSans-Regular"/>
          <w:color w:val="000000"/>
          <w:sz w:val="22"/>
          <w:szCs w:val="22"/>
          <w:highlight w:val="yellow"/>
        </w:rPr>
        <w:t>that is not what Scripture teaches.</w:t>
      </w:r>
    </w:p>
    <w:p w14:paraId="68306278" w14:textId="77777777" w:rsidR="000C29DF" w:rsidRPr="001128EA" w:rsidRDefault="000C29DF" w:rsidP="001128EA">
      <w:pPr>
        <w:spacing w:after="0"/>
        <w:rPr>
          <w:rFonts w:ascii="Verdana" w:hAnsi="Verdana" w:cs="PTSans-Regular"/>
          <w:color w:val="000000"/>
          <w:sz w:val="22"/>
          <w:szCs w:val="22"/>
        </w:rPr>
      </w:pPr>
    </w:p>
    <w:p w14:paraId="233E82D7" w14:textId="77777777" w:rsidR="000C29DF" w:rsidRPr="001128EA" w:rsidRDefault="000C29DF" w:rsidP="001128EA">
      <w:pPr>
        <w:spacing w:after="0"/>
        <w:rPr>
          <w:rFonts w:ascii="Verdana" w:hAnsi="Verdana" w:cs="PTSans-Regular"/>
          <w:color w:val="000000"/>
          <w:sz w:val="22"/>
          <w:szCs w:val="22"/>
        </w:rPr>
      </w:pPr>
      <w:r w:rsidRPr="001128EA">
        <w:rPr>
          <w:rFonts w:ascii="Verdana" w:hAnsi="Verdana" w:cs="PTSans-Regular"/>
          <w:color w:val="000000"/>
          <w:sz w:val="22"/>
          <w:szCs w:val="22"/>
          <w:highlight w:val="yellow"/>
          <w:u w:val="single"/>
        </w:rPr>
        <w:t xml:space="preserve">A person is not in the New Covenant until the </w:t>
      </w:r>
      <w:r w:rsidRPr="001128EA">
        <w:rPr>
          <w:rFonts w:ascii="Verdana" w:hAnsi="Verdana" w:cs="PTSans-Regular"/>
          <w:b/>
          <w:bCs/>
          <w:color w:val="000000"/>
          <w:sz w:val="22"/>
          <w:szCs w:val="22"/>
          <w:highlight w:val="yellow"/>
          <w:u w:val="single"/>
        </w:rPr>
        <w:t>effectual call</w:t>
      </w:r>
      <w:r w:rsidRPr="001128EA">
        <w:rPr>
          <w:rFonts w:ascii="Verdana" w:hAnsi="Verdana" w:cs="PTSans-Regular"/>
          <w:color w:val="000000"/>
          <w:sz w:val="22"/>
          <w:szCs w:val="22"/>
          <w:highlight w:val="yellow"/>
        </w:rPr>
        <w:t>. Only those with credible personal testimony of new birth and saving faith, should be considered to have New Covenant membership.</w:t>
      </w:r>
    </w:p>
    <w:p w14:paraId="4AB03855" w14:textId="77777777" w:rsidR="004D630C" w:rsidRPr="001128EA" w:rsidRDefault="004D630C" w:rsidP="001128EA">
      <w:pPr>
        <w:spacing w:after="0"/>
        <w:rPr>
          <w:rFonts w:ascii="Verdana" w:hAnsi="Verdana" w:cs="PTSans-Regular"/>
          <w:color w:val="000000"/>
          <w:sz w:val="22"/>
          <w:szCs w:val="22"/>
        </w:rPr>
      </w:pPr>
    </w:p>
    <w:p w14:paraId="35B84404" w14:textId="36F6126A" w:rsidR="009A3658" w:rsidRPr="001128EA" w:rsidRDefault="004D630C" w:rsidP="001128EA">
      <w:pPr>
        <w:spacing w:after="0"/>
        <w:rPr>
          <w:rFonts w:ascii="Verdana" w:hAnsi="Verdana" w:cs="PTSans-Regular"/>
          <w:color w:val="000000"/>
          <w:sz w:val="22"/>
          <w:szCs w:val="22"/>
        </w:rPr>
      </w:pPr>
      <w:r w:rsidRPr="001128EA">
        <w:rPr>
          <w:rFonts w:ascii="Verdana" w:hAnsi="Verdana" w:cs="PTSans-Regular"/>
          <w:color w:val="000000"/>
          <w:sz w:val="22"/>
          <w:szCs w:val="22"/>
          <w:highlight w:val="yellow"/>
        </w:rPr>
        <w:t>I</w:t>
      </w:r>
      <w:r w:rsidR="009A3658" w:rsidRPr="001128EA">
        <w:rPr>
          <w:rFonts w:ascii="Verdana" w:hAnsi="Verdana" w:cs="PTSans-Regular"/>
          <w:color w:val="000000"/>
          <w:sz w:val="22"/>
          <w:szCs w:val="22"/>
          <w:highlight w:val="yellow"/>
        </w:rPr>
        <w:t>n biblical study, it has been critical to see the differences between the Old Covenant and the New Covenant.</w:t>
      </w:r>
    </w:p>
    <w:p w14:paraId="7FDFB50D" w14:textId="77777777" w:rsidR="007B503C" w:rsidRPr="001128EA" w:rsidRDefault="007B503C" w:rsidP="001128EA">
      <w:pPr>
        <w:spacing w:after="0"/>
        <w:rPr>
          <w:rFonts w:ascii="Verdana" w:hAnsi="Verdana" w:cs="PTSans-Regular"/>
          <w:color w:val="000000"/>
          <w:sz w:val="22"/>
          <w:szCs w:val="22"/>
        </w:rPr>
      </w:pPr>
    </w:p>
    <w:p w14:paraId="5952DFAB" w14:textId="60D49776" w:rsidR="00BA2B45" w:rsidRPr="001128EA" w:rsidRDefault="00BA2B45" w:rsidP="001128EA">
      <w:pPr>
        <w:spacing w:after="0"/>
        <w:rPr>
          <w:rFonts w:ascii="Verdana" w:hAnsi="Verdana" w:cs="PTSans-Regular"/>
          <w:color w:val="000000"/>
          <w:sz w:val="22"/>
          <w:szCs w:val="22"/>
          <w:highlight w:val="yellow"/>
        </w:rPr>
      </w:pPr>
      <w:r w:rsidRPr="001128EA">
        <w:rPr>
          <w:rFonts w:ascii="Verdana" w:hAnsi="Verdana" w:cs="PTSans-Regular"/>
          <w:color w:val="000000"/>
          <w:sz w:val="22"/>
          <w:szCs w:val="22"/>
          <w:highlight w:val="yellow"/>
        </w:rPr>
        <w:t>The Old Covenant primarily had covenant membership through a family line.</w:t>
      </w:r>
    </w:p>
    <w:p w14:paraId="5B5B8919" w14:textId="20C68913" w:rsidR="00BA2B45" w:rsidRPr="001128EA" w:rsidRDefault="00BA2B45" w:rsidP="001128EA">
      <w:pPr>
        <w:spacing w:after="0"/>
        <w:rPr>
          <w:rFonts w:ascii="Verdana" w:hAnsi="Verdana" w:cs="PTSans-Regular"/>
          <w:color w:val="000000"/>
          <w:sz w:val="22"/>
          <w:szCs w:val="22"/>
        </w:rPr>
      </w:pPr>
      <w:r w:rsidRPr="001128EA">
        <w:rPr>
          <w:rFonts w:ascii="Verdana" w:hAnsi="Verdana" w:cs="PTSans-Regular"/>
          <w:color w:val="000000"/>
          <w:sz w:val="22"/>
          <w:szCs w:val="22"/>
          <w:highlight w:val="yellow"/>
        </w:rPr>
        <w:t>But the New Covenant has exclusive covenant membership through adoption into a new heavenly family.</w:t>
      </w:r>
    </w:p>
    <w:p w14:paraId="03EC715D" w14:textId="77777777" w:rsidR="00BA2B45" w:rsidRPr="001128EA" w:rsidRDefault="00BA2B45" w:rsidP="001128EA">
      <w:pPr>
        <w:spacing w:after="0"/>
        <w:rPr>
          <w:rFonts w:ascii="Verdana" w:hAnsi="Verdana" w:cs="PTSans-Regular"/>
          <w:color w:val="000000"/>
          <w:sz w:val="22"/>
          <w:szCs w:val="22"/>
        </w:rPr>
      </w:pPr>
    </w:p>
    <w:p w14:paraId="31AEAA40" w14:textId="158EFDBE" w:rsidR="00620788" w:rsidRPr="001128EA" w:rsidRDefault="00620788" w:rsidP="001128EA">
      <w:pPr>
        <w:spacing w:after="0"/>
        <w:rPr>
          <w:rFonts w:ascii="Verdana" w:hAnsi="Verdana" w:cs="PTSans-Regular"/>
          <w:color w:val="000000"/>
          <w:sz w:val="22"/>
          <w:szCs w:val="22"/>
          <w:highlight w:val="yellow"/>
        </w:rPr>
      </w:pPr>
      <w:r w:rsidRPr="001128EA">
        <w:rPr>
          <w:rFonts w:ascii="Verdana" w:hAnsi="Verdana" w:cs="PTSans-Regular"/>
          <w:color w:val="000000"/>
          <w:sz w:val="22"/>
          <w:szCs w:val="22"/>
          <w:highlight w:val="yellow"/>
        </w:rPr>
        <w:t>The Old Covenant primarily had covenant membership through natural birth.</w:t>
      </w:r>
    </w:p>
    <w:p w14:paraId="14C61C17" w14:textId="5A763575" w:rsidR="00620788" w:rsidRPr="001128EA" w:rsidRDefault="00620788" w:rsidP="001128EA">
      <w:pPr>
        <w:spacing w:after="0"/>
        <w:rPr>
          <w:rFonts w:ascii="Verdana" w:hAnsi="Verdana" w:cs="PTSans-Regular"/>
          <w:color w:val="000000"/>
          <w:sz w:val="22"/>
          <w:szCs w:val="22"/>
        </w:rPr>
      </w:pPr>
      <w:r w:rsidRPr="001128EA">
        <w:rPr>
          <w:rFonts w:ascii="Verdana" w:hAnsi="Verdana" w:cs="PTSans-Regular"/>
          <w:color w:val="000000"/>
          <w:sz w:val="22"/>
          <w:szCs w:val="22"/>
          <w:highlight w:val="yellow"/>
        </w:rPr>
        <w:t xml:space="preserve">But the New Covenant has exclusive covenant membership </w:t>
      </w:r>
      <w:r w:rsidRPr="001128EA">
        <w:rPr>
          <w:rFonts w:ascii="Verdana" w:hAnsi="Verdana" w:cs="PTSans-Regular"/>
          <w:b/>
          <w:bCs/>
          <w:color w:val="000000"/>
          <w:sz w:val="22"/>
          <w:szCs w:val="22"/>
          <w:highlight w:val="yellow"/>
        </w:rPr>
        <w:t>through spiritual birth</w:t>
      </w:r>
      <w:r w:rsidRPr="001128EA">
        <w:rPr>
          <w:rFonts w:ascii="Verdana" w:hAnsi="Verdana" w:cs="PTSans-Regular"/>
          <w:color w:val="000000"/>
          <w:sz w:val="22"/>
          <w:szCs w:val="22"/>
          <w:highlight w:val="yellow"/>
        </w:rPr>
        <w:t>.</w:t>
      </w:r>
    </w:p>
    <w:p w14:paraId="1290FE1E" w14:textId="77777777" w:rsidR="000C29DF" w:rsidRPr="001128EA" w:rsidRDefault="000C29DF" w:rsidP="001128EA">
      <w:pPr>
        <w:spacing w:after="0"/>
        <w:rPr>
          <w:rFonts w:ascii="Verdana" w:hAnsi="Verdana" w:cs="PTSans-Regular"/>
          <w:color w:val="000000"/>
          <w:sz w:val="22"/>
          <w:szCs w:val="22"/>
        </w:rPr>
      </w:pPr>
    </w:p>
    <w:p w14:paraId="76BBDA92" w14:textId="5F718316" w:rsidR="000C29DF" w:rsidRPr="001128EA" w:rsidRDefault="00620788"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As we have seen, the New Covenant—that is </w:t>
      </w:r>
      <w:r w:rsidR="004A49F9" w:rsidRPr="001128EA">
        <w:rPr>
          <w:rFonts w:ascii="Verdana" w:hAnsi="Verdana" w:cs="PTSans-Regular"/>
          <w:color w:val="000000"/>
          <w:sz w:val="22"/>
          <w:szCs w:val="22"/>
        </w:rPr>
        <w:t>T</w:t>
      </w:r>
      <w:r w:rsidRPr="001128EA">
        <w:rPr>
          <w:rFonts w:ascii="Verdana" w:hAnsi="Verdana" w:cs="PTSans-Regular"/>
          <w:color w:val="000000"/>
          <w:sz w:val="22"/>
          <w:szCs w:val="22"/>
        </w:rPr>
        <w:t xml:space="preserve">he Covenant of Grace—is a covenant entirely </w:t>
      </w:r>
      <w:r w:rsidRPr="001128EA">
        <w:rPr>
          <w:rFonts w:ascii="Verdana" w:hAnsi="Verdana" w:cs="PTSans-Regular"/>
          <w:color w:val="000000"/>
          <w:sz w:val="22"/>
          <w:szCs w:val="22"/>
          <w:u w:val="single"/>
        </w:rPr>
        <w:t>other and different from anything that had come before it between God and man</w:t>
      </w:r>
      <w:r w:rsidRPr="001128EA">
        <w:rPr>
          <w:rFonts w:ascii="Verdana" w:hAnsi="Verdana" w:cs="PTSans-Regular"/>
          <w:color w:val="000000"/>
          <w:sz w:val="22"/>
          <w:szCs w:val="22"/>
        </w:rPr>
        <w:t>.</w:t>
      </w:r>
    </w:p>
    <w:p w14:paraId="0DE1AE38" w14:textId="4E96A2BF" w:rsidR="006A5337" w:rsidRPr="001128EA" w:rsidRDefault="00620788"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Taking </w:t>
      </w:r>
      <w:r w:rsidR="00AD2586" w:rsidRPr="001128EA">
        <w:rPr>
          <w:rFonts w:ascii="Verdana" w:hAnsi="Verdana" w:cs="PTSans-Regular"/>
          <w:color w:val="000000"/>
          <w:sz w:val="22"/>
          <w:szCs w:val="22"/>
        </w:rPr>
        <w:t>realties</w:t>
      </w:r>
      <w:r w:rsidRPr="001128EA">
        <w:rPr>
          <w:rFonts w:ascii="Verdana" w:hAnsi="Verdana" w:cs="PTSans-Regular"/>
          <w:color w:val="000000"/>
          <w:sz w:val="22"/>
          <w:szCs w:val="22"/>
        </w:rPr>
        <w:t xml:space="preserve"> from </w:t>
      </w:r>
      <w:r w:rsidR="0048111C" w:rsidRPr="001128EA">
        <w:rPr>
          <w:rFonts w:ascii="Verdana" w:hAnsi="Verdana" w:cs="PTSans-Regular"/>
          <w:color w:val="000000"/>
          <w:sz w:val="22"/>
          <w:szCs w:val="22"/>
        </w:rPr>
        <w:t>the Old C</w:t>
      </w:r>
      <w:r w:rsidRPr="001128EA">
        <w:rPr>
          <w:rFonts w:ascii="Verdana" w:hAnsi="Verdana" w:cs="PTSans-Regular"/>
          <w:color w:val="000000"/>
          <w:sz w:val="22"/>
          <w:szCs w:val="22"/>
        </w:rPr>
        <w:t xml:space="preserve">ovenants and applying them to </w:t>
      </w:r>
      <w:r w:rsidR="0048111C" w:rsidRPr="001128EA">
        <w:rPr>
          <w:rFonts w:ascii="Verdana" w:hAnsi="Verdana" w:cs="PTSans-Regular"/>
          <w:color w:val="000000"/>
          <w:sz w:val="22"/>
          <w:szCs w:val="22"/>
        </w:rPr>
        <w:t xml:space="preserve">the New Covenant </w:t>
      </w:r>
      <w:r w:rsidR="004A49F9" w:rsidRPr="001128EA">
        <w:rPr>
          <w:rFonts w:ascii="Verdana" w:hAnsi="Verdana" w:cs="PTSans-Regular"/>
          <w:color w:val="000000"/>
          <w:sz w:val="22"/>
          <w:szCs w:val="22"/>
        </w:rPr>
        <w:t>where Scripture doesn’t</w:t>
      </w:r>
      <w:r w:rsidRPr="001128EA">
        <w:rPr>
          <w:rFonts w:ascii="Verdana" w:hAnsi="Verdana" w:cs="PTSans-Regular"/>
          <w:color w:val="000000"/>
          <w:sz w:val="22"/>
          <w:szCs w:val="22"/>
        </w:rPr>
        <w:t xml:space="preserve"> is not biblically faithful. </w:t>
      </w:r>
    </w:p>
    <w:p w14:paraId="3754F3D4" w14:textId="67B94A35" w:rsidR="004A49F9" w:rsidRPr="001128EA" w:rsidRDefault="00620788" w:rsidP="001128EA">
      <w:pPr>
        <w:spacing w:after="0"/>
        <w:rPr>
          <w:rFonts w:ascii="Verdana" w:hAnsi="Verdana" w:cs="PTSans-Regular"/>
          <w:color w:val="000000"/>
          <w:sz w:val="22"/>
          <w:szCs w:val="22"/>
        </w:rPr>
      </w:pPr>
      <w:r w:rsidRPr="001128EA">
        <w:rPr>
          <w:rFonts w:ascii="Verdana" w:hAnsi="Verdana" w:cs="PTSans-Regular"/>
          <w:color w:val="000000"/>
          <w:sz w:val="22"/>
          <w:szCs w:val="22"/>
        </w:rPr>
        <w:lastRenderedPageBreak/>
        <w:t xml:space="preserve">Each covenant needs to be defined by Scripture. </w:t>
      </w:r>
      <w:r w:rsidRPr="001128EA">
        <w:rPr>
          <w:rFonts w:ascii="Verdana" w:hAnsi="Verdana" w:cs="PTSans-Regular"/>
          <w:color w:val="000000"/>
          <w:sz w:val="22"/>
          <w:szCs w:val="22"/>
          <w:highlight w:val="yellow"/>
          <w:u w:val="single"/>
        </w:rPr>
        <w:t xml:space="preserve">Proper, biblical Covenant Theology lets Scripture define each covenant on </w:t>
      </w:r>
      <w:r w:rsidR="00AD2586" w:rsidRPr="001128EA">
        <w:rPr>
          <w:rFonts w:ascii="Verdana" w:hAnsi="Verdana" w:cs="PTSans-Regular"/>
          <w:color w:val="000000"/>
          <w:sz w:val="22"/>
          <w:szCs w:val="22"/>
          <w:highlight w:val="yellow"/>
          <w:u w:val="single"/>
        </w:rPr>
        <w:t>its</w:t>
      </w:r>
      <w:r w:rsidRPr="001128EA">
        <w:rPr>
          <w:rFonts w:ascii="Verdana" w:hAnsi="Verdana" w:cs="PTSans-Regular"/>
          <w:color w:val="000000"/>
          <w:sz w:val="22"/>
          <w:szCs w:val="22"/>
          <w:highlight w:val="yellow"/>
          <w:u w:val="single"/>
        </w:rPr>
        <w:t xml:space="preserve"> own terms according to the word of God alone</w:t>
      </w:r>
      <w:r w:rsidRPr="001128EA">
        <w:rPr>
          <w:rFonts w:ascii="Verdana" w:hAnsi="Verdana" w:cs="PTSans-Regular"/>
          <w:color w:val="000000"/>
          <w:sz w:val="22"/>
          <w:szCs w:val="22"/>
          <w:highlight w:val="yellow"/>
        </w:rPr>
        <w:t>.</w:t>
      </w:r>
      <w:r w:rsidR="00AD2586" w:rsidRPr="001128EA">
        <w:rPr>
          <w:rFonts w:ascii="Verdana" w:hAnsi="Verdana" w:cs="PTSans-Regular"/>
          <w:color w:val="000000"/>
          <w:sz w:val="22"/>
          <w:szCs w:val="22"/>
        </w:rPr>
        <w:t xml:space="preserve"> </w:t>
      </w:r>
    </w:p>
    <w:p w14:paraId="31C25229" w14:textId="6E92C318" w:rsidR="00AD2586" w:rsidRPr="001128EA" w:rsidRDefault="00AD2586" w:rsidP="001128EA">
      <w:pPr>
        <w:spacing w:after="0"/>
        <w:rPr>
          <w:rFonts w:ascii="Verdana" w:hAnsi="Verdana" w:cs="PTSans-Regular"/>
          <w:color w:val="000000"/>
          <w:sz w:val="22"/>
          <w:szCs w:val="22"/>
        </w:rPr>
      </w:pPr>
    </w:p>
    <w:p w14:paraId="0F5353C0" w14:textId="3980227E" w:rsidR="008726BD" w:rsidRPr="001128EA" w:rsidRDefault="00212181" w:rsidP="001128EA">
      <w:pPr>
        <w:pStyle w:val="ListParagraph"/>
        <w:numPr>
          <w:ilvl w:val="1"/>
          <w:numId w:val="16"/>
        </w:numPr>
        <w:spacing w:after="0"/>
        <w:rPr>
          <w:rFonts w:ascii="Verdana" w:hAnsi="Verdana" w:cs="PTSans-Regular"/>
          <w:b/>
          <w:bCs/>
          <w:color w:val="000000"/>
          <w:sz w:val="22"/>
          <w:szCs w:val="22"/>
        </w:rPr>
      </w:pPr>
      <w:r w:rsidRPr="001128EA">
        <w:rPr>
          <w:rFonts w:ascii="Verdana" w:hAnsi="Verdana" w:cs="PTSans-Regular"/>
          <w:b/>
          <w:bCs/>
          <w:color w:val="000000"/>
          <w:sz w:val="22"/>
          <w:szCs w:val="22"/>
        </w:rPr>
        <w:t>Jesus: “I have come to set a man against his father”</w:t>
      </w:r>
    </w:p>
    <w:p w14:paraId="55589B3C" w14:textId="711DBD11" w:rsidR="00AD2586" w:rsidRPr="001128EA" w:rsidRDefault="00AD2586" w:rsidP="001128EA">
      <w:pPr>
        <w:spacing w:after="0"/>
        <w:rPr>
          <w:rFonts w:ascii="Verdana" w:hAnsi="Verdana" w:cs="PTSans-Regular"/>
          <w:color w:val="000000"/>
          <w:sz w:val="22"/>
          <w:szCs w:val="22"/>
        </w:rPr>
      </w:pPr>
      <w:r w:rsidRPr="001128EA">
        <w:rPr>
          <w:rFonts w:ascii="Verdana" w:hAnsi="Verdana" w:cs="PTSans-Regular"/>
          <w:color w:val="000000"/>
          <w:sz w:val="22"/>
          <w:szCs w:val="22"/>
          <w:highlight w:val="yellow"/>
        </w:rPr>
        <w:t>In addition to studying the terms of the covenants, we can also see that covenant membership is not based on or assumed of family line or</w:t>
      </w:r>
      <w:r w:rsidR="006A5337" w:rsidRPr="001128EA">
        <w:rPr>
          <w:rFonts w:ascii="Verdana" w:hAnsi="Verdana" w:cs="PTSans-Regular"/>
          <w:color w:val="000000"/>
          <w:sz w:val="22"/>
          <w:szCs w:val="22"/>
          <w:highlight w:val="yellow"/>
        </w:rPr>
        <w:t xml:space="preserve"> parental</w:t>
      </w:r>
      <w:r w:rsidRPr="001128EA">
        <w:rPr>
          <w:rFonts w:ascii="Verdana" w:hAnsi="Verdana" w:cs="PTSans-Regular"/>
          <w:color w:val="000000"/>
          <w:sz w:val="22"/>
          <w:szCs w:val="22"/>
          <w:highlight w:val="yellow"/>
        </w:rPr>
        <w:t xml:space="preserve"> belief because God makes clear in Scripture that </w:t>
      </w:r>
      <w:r w:rsidRPr="001128EA">
        <w:rPr>
          <w:rFonts w:ascii="Verdana" w:hAnsi="Verdana" w:cs="PTSans-Regular"/>
          <w:b/>
          <w:bCs/>
          <w:color w:val="000000"/>
          <w:sz w:val="22"/>
          <w:szCs w:val="22"/>
          <w:highlight w:val="yellow"/>
        </w:rPr>
        <w:t xml:space="preserve">the New Covenant </w:t>
      </w:r>
      <w:proofErr w:type="gramStart"/>
      <w:r w:rsidRPr="001128EA">
        <w:rPr>
          <w:rFonts w:ascii="Verdana" w:hAnsi="Verdana" w:cs="PTSans-Regular"/>
          <w:b/>
          <w:bCs/>
          <w:color w:val="000000"/>
          <w:sz w:val="22"/>
          <w:szCs w:val="22"/>
          <w:highlight w:val="yellow"/>
        </w:rPr>
        <w:t>actually divides</w:t>
      </w:r>
      <w:proofErr w:type="gramEnd"/>
      <w:r w:rsidRPr="001128EA">
        <w:rPr>
          <w:rFonts w:ascii="Verdana" w:hAnsi="Verdana" w:cs="PTSans-Regular"/>
          <w:b/>
          <w:bCs/>
          <w:color w:val="000000"/>
          <w:sz w:val="22"/>
          <w:szCs w:val="22"/>
          <w:highlight w:val="yellow"/>
        </w:rPr>
        <w:t xml:space="preserve"> families</w:t>
      </w:r>
      <w:r w:rsidRPr="001128EA">
        <w:rPr>
          <w:rFonts w:ascii="Verdana" w:hAnsi="Verdana" w:cs="PTSans-Regular"/>
          <w:color w:val="000000"/>
          <w:sz w:val="22"/>
          <w:szCs w:val="22"/>
          <w:highlight w:val="yellow"/>
        </w:rPr>
        <w:t>.</w:t>
      </w:r>
      <w:r w:rsidR="00FE5473" w:rsidRPr="001128EA">
        <w:rPr>
          <w:rFonts w:ascii="Verdana" w:hAnsi="Verdana" w:cs="PTSans-Regular"/>
          <w:color w:val="000000"/>
          <w:sz w:val="22"/>
          <w:szCs w:val="22"/>
          <w:highlight w:val="yellow"/>
        </w:rPr>
        <w:t xml:space="preserve"> Christ’s own words are clear on this point:</w:t>
      </w:r>
    </w:p>
    <w:p w14:paraId="48631DDD" w14:textId="1D7D9090" w:rsidR="00AD2586" w:rsidRPr="001128EA" w:rsidRDefault="00AD2586" w:rsidP="001128EA">
      <w:pPr>
        <w:spacing w:after="0"/>
        <w:rPr>
          <w:rFonts w:ascii="Verdana" w:hAnsi="Verdana" w:cs="PTSans-Regular"/>
          <w:color w:val="000000"/>
          <w:sz w:val="22"/>
          <w:szCs w:val="22"/>
        </w:rPr>
      </w:pPr>
    </w:p>
    <w:p w14:paraId="063326D0" w14:textId="776D2955" w:rsidR="00AD2586" w:rsidRPr="001128EA" w:rsidRDefault="00AD2586" w:rsidP="001128EA">
      <w:pPr>
        <w:spacing w:after="0"/>
        <w:rPr>
          <w:rFonts w:ascii="Verdana" w:hAnsi="Verdana" w:cs="PTSans-Regular"/>
          <w:b/>
          <w:bCs/>
          <w:color w:val="0070C0"/>
          <w:sz w:val="22"/>
          <w:szCs w:val="22"/>
        </w:rPr>
      </w:pPr>
      <w:r w:rsidRPr="001128EA">
        <w:rPr>
          <w:rFonts w:ascii="Verdana" w:hAnsi="Verdana" w:cs="PTSans-Regular"/>
          <w:b/>
          <w:bCs/>
          <w:color w:val="0070C0"/>
          <w:sz w:val="22"/>
          <w:szCs w:val="22"/>
        </w:rPr>
        <w:t>Luke 12:51-53 </w:t>
      </w:r>
    </w:p>
    <w:p w14:paraId="7364AB63" w14:textId="2423F042" w:rsidR="00AD2586" w:rsidRPr="001128EA" w:rsidRDefault="00AD2586" w:rsidP="001128EA">
      <w:pPr>
        <w:spacing w:after="0"/>
        <w:rPr>
          <w:rFonts w:ascii="Verdana" w:hAnsi="Verdana" w:cs="PTSans-Regular"/>
          <w:color w:val="000000"/>
          <w:sz w:val="22"/>
          <w:szCs w:val="22"/>
        </w:rPr>
      </w:pPr>
      <w:r w:rsidRPr="001128EA">
        <w:rPr>
          <w:rFonts w:ascii="Verdana" w:hAnsi="Verdana" w:cs="PTSans-Regular"/>
          <w:b/>
          <w:bCs/>
          <w:color w:val="FF0000"/>
          <w:sz w:val="22"/>
          <w:szCs w:val="22"/>
          <w:vertAlign w:val="superscript"/>
        </w:rPr>
        <w:t>51 “</w:t>
      </w:r>
      <w:r w:rsidRPr="001128EA">
        <w:rPr>
          <w:rFonts w:ascii="Verdana" w:hAnsi="Verdana" w:cs="PTSans-Regular"/>
          <w:color w:val="FF0000"/>
          <w:sz w:val="22"/>
          <w:szCs w:val="22"/>
        </w:rPr>
        <w:t>Do you think that I have come to give peace on earth? No, I tell you, but rather division. </w:t>
      </w:r>
      <w:r w:rsidRPr="001128EA">
        <w:rPr>
          <w:rFonts w:ascii="Verdana" w:hAnsi="Verdana" w:cs="PTSans-Regular"/>
          <w:b/>
          <w:bCs/>
          <w:color w:val="FF0000"/>
          <w:sz w:val="22"/>
          <w:szCs w:val="22"/>
          <w:vertAlign w:val="superscript"/>
        </w:rPr>
        <w:t>52 </w:t>
      </w:r>
      <w:r w:rsidRPr="001128EA">
        <w:rPr>
          <w:rFonts w:ascii="Verdana" w:hAnsi="Verdana" w:cs="PTSans-Regular"/>
          <w:color w:val="FF0000"/>
          <w:sz w:val="22"/>
          <w:szCs w:val="22"/>
        </w:rPr>
        <w:t>For from now on in one house there will be five divided, three against two and two against three. </w:t>
      </w:r>
      <w:r w:rsidRPr="001128EA">
        <w:rPr>
          <w:rFonts w:ascii="Verdana" w:hAnsi="Verdana" w:cs="PTSans-Regular"/>
          <w:b/>
          <w:bCs/>
          <w:color w:val="FF0000"/>
          <w:sz w:val="22"/>
          <w:szCs w:val="22"/>
          <w:vertAlign w:val="superscript"/>
        </w:rPr>
        <w:t>53 </w:t>
      </w:r>
      <w:r w:rsidRPr="001128EA">
        <w:rPr>
          <w:rFonts w:ascii="Verdana" w:hAnsi="Verdana" w:cs="PTSans-Regular"/>
          <w:color w:val="FF0000"/>
          <w:sz w:val="22"/>
          <w:szCs w:val="22"/>
        </w:rPr>
        <w:t>They will be divided, father against son and son against father, mother against daughter and daughter against mother, mother-in-law against her daughter-in-law and daughter-in-law against mother-in-law.”</w:t>
      </w:r>
    </w:p>
    <w:p w14:paraId="1FA0EB3C" w14:textId="7B6D1AE9" w:rsidR="009A3658" w:rsidRPr="001128EA" w:rsidRDefault="009A3658" w:rsidP="001128EA">
      <w:pPr>
        <w:spacing w:after="0"/>
        <w:rPr>
          <w:rFonts w:ascii="Verdana" w:hAnsi="Verdana" w:cs="PTSans-Regular"/>
          <w:color w:val="000000"/>
          <w:sz w:val="22"/>
          <w:szCs w:val="22"/>
        </w:rPr>
      </w:pPr>
    </w:p>
    <w:p w14:paraId="4A089D0C" w14:textId="0431C621" w:rsidR="00FE5473" w:rsidRPr="001128EA" w:rsidRDefault="00FE5473" w:rsidP="001128EA">
      <w:pPr>
        <w:spacing w:after="0"/>
        <w:ind w:left="720"/>
        <w:rPr>
          <w:rFonts w:ascii="Verdana" w:hAnsi="Verdana" w:cs="PTSans-Regular"/>
          <w:color w:val="000000"/>
          <w:sz w:val="22"/>
          <w:szCs w:val="22"/>
        </w:rPr>
      </w:pPr>
      <w:r w:rsidRPr="001128EA">
        <w:rPr>
          <w:rFonts w:ascii="Verdana" w:hAnsi="Verdana" w:cs="PTSans-Regular"/>
          <w:color w:val="000000"/>
          <w:sz w:val="22"/>
          <w:szCs w:val="22"/>
        </w:rPr>
        <w:t>No</w:t>
      </w:r>
      <w:r w:rsidR="001D457C" w:rsidRPr="001128EA">
        <w:rPr>
          <w:rFonts w:ascii="Verdana" w:hAnsi="Verdana" w:cs="PTSans-Regular"/>
          <w:color w:val="000000"/>
          <w:sz w:val="22"/>
          <w:szCs w:val="22"/>
        </w:rPr>
        <w:t>w</w:t>
      </w:r>
      <w:r w:rsidRPr="001128EA">
        <w:rPr>
          <w:rFonts w:ascii="Verdana" w:hAnsi="Verdana" w:cs="PTSans-Regular"/>
          <w:color w:val="000000"/>
          <w:sz w:val="22"/>
          <w:szCs w:val="22"/>
        </w:rPr>
        <w:t>, this can be</w:t>
      </w:r>
      <w:r w:rsidR="001D457C" w:rsidRPr="001128EA">
        <w:rPr>
          <w:rFonts w:ascii="Verdana" w:hAnsi="Verdana" w:cs="PTSans-Regular"/>
          <w:color w:val="000000"/>
          <w:sz w:val="22"/>
          <w:szCs w:val="22"/>
        </w:rPr>
        <w:t xml:space="preserve"> a</w:t>
      </w:r>
      <w:r w:rsidRPr="001128EA">
        <w:rPr>
          <w:rFonts w:ascii="Verdana" w:hAnsi="Verdana" w:cs="PTSans-Regular"/>
          <w:color w:val="000000"/>
          <w:sz w:val="22"/>
          <w:szCs w:val="22"/>
        </w:rPr>
        <w:t xml:space="preserve"> hard</w:t>
      </w:r>
      <w:r w:rsidR="001D457C" w:rsidRPr="001128EA">
        <w:rPr>
          <w:rFonts w:ascii="Verdana" w:hAnsi="Verdana" w:cs="PTSans-Regular"/>
          <w:color w:val="000000"/>
          <w:sz w:val="22"/>
          <w:szCs w:val="22"/>
        </w:rPr>
        <w:t xml:space="preserve"> truth</w:t>
      </w:r>
      <w:r w:rsidRPr="001128EA">
        <w:rPr>
          <w:rFonts w:ascii="Verdana" w:hAnsi="Verdana" w:cs="PTSans-Regular"/>
          <w:color w:val="000000"/>
          <w:sz w:val="22"/>
          <w:szCs w:val="22"/>
        </w:rPr>
        <w:t xml:space="preserve"> </w:t>
      </w:r>
      <w:r w:rsidRPr="001128EA">
        <w:rPr>
          <w:rFonts w:ascii="Verdana" w:hAnsi="Verdana" w:cs="PTSans-Regular"/>
          <w:b/>
          <w:bCs/>
          <w:color w:val="000000"/>
          <w:sz w:val="22"/>
          <w:szCs w:val="22"/>
        </w:rPr>
        <w:t>for all of us</w:t>
      </w:r>
      <w:r w:rsidRPr="001128EA">
        <w:rPr>
          <w:rFonts w:ascii="Verdana" w:hAnsi="Verdana" w:cs="PTSans-Regular"/>
          <w:color w:val="000000"/>
          <w:sz w:val="22"/>
          <w:szCs w:val="22"/>
        </w:rPr>
        <w:t xml:space="preserve"> because we love our family, we want the best for our family. Christian mothers and fathers have a love, care, and hope so deep and true for their children—more real than most things on the horizontal. It is a great blessing </w:t>
      </w:r>
      <w:r w:rsidR="00BA2B45" w:rsidRPr="001128EA">
        <w:rPr>
          <w:rFonts w:ascii="Verdana" w:hAnsi="Verdana" w:cs="PTSans-Regular"/>
          <w:color w:val="000000"/>
          <w:sz w:val="22"/>
          <w:szCs w:val="22"/>
        </w:rPr>
        <w:t>to</w:t>
      </w:r>
      <w:r w:rsidRPr="001128EA">
        <w:rPr>
          <w:rFonts w:ascii="Verdana" w:hAnsi="Verdana" w:cs="PTSans-Regular"/>
          <w:color w:val="000000"/>
          <w:sz w:val="22"/>
          <w:szCs w:val="22"/>
        </w:rPr>
        <w:t xml:space="preserve"> have the privilege to have family that you know and love. Surely, we </w:t>
      </w:r>
      <w:r w:rsidRPr="001128EA">
        <w:rPr>
          <w:rFonts w:ascii="Verdana" w:hAnsi="Verdana" w:cs="PTSans-Regular"/>
          <w:i/>
          <w:iCs/>
          <w:color w:val="000000"/>
          <w:sz w:val="22"/>
          <w:szCs w:val="22"/>
        </w:rPr>
        <w:t>must</w:t>
      </w:r>
      <w:r w:rsidRPr="001128EA">
        <w:rPr>
          <w:rFonts w:ascii="Verdana" w:hAnsi="Verdana" w:cs="PTSans-Regular"/>
          <w:color w:val="000000"/>
          <w:sz w:val="22"/>
          <w:szCs w:val="22"/>
        </w:rPr>
        <w:t xml:space="preserve"> love our family.</w:t>
      </w:r>
    </w:p>
    <w:p w14:paraId="03693EA6" w14:textId="77777777" w:rsidR="006A5337" w:rsidRPr="001128EA" w:rsidRDefault="006A5337" w:rsidP="001128EA">
      <w:pPr>
        <w:spacing w:after="0"/>
        <w:ind w:left="720"/>
        <w:rPr>
          <w:rFonts w:ascii="Verdana" w:hAnsi="Verdana" w:cs="PTSans-Regular"/>
          <w:color w:val="000000"/>
          <w:sz w:val="22"/>
          <w:szCs w:val="22"/>
        </w:rPr>
      </w:pPr>
    </w:p>
    <w:p w14:paraId="186A19A3" w14:textId="1CEB214D" w:rsidR="001D457C" w:rsidRPr="001128EA" w:rsidRDefault="00FE5473" w:rsidP="001128EA">
      <w:pPr>
        <w:spacing w:after="0"/>
        <w:ind w:left="720"/>
        <w:rPr>
          <w:rFonts w:ascii="Verdana" w:hAnsi="Verdana" w:cs="PTSans-Regular"/>
          <w:color w:val="000000"/>
          <w:sz w:val="22"/>
          <w:szCs w:val="22"/>
        </w:rPr>
      </w:pPr>
      <w:r w:rsidRPr="001128EA">
        <w:rPr>
          <w:rFonts w:ascii="Verdana" w:hAnsi="Verdana" w:cs="PTSans-Regular"/>
          <w:color w:val="000000"/>
          <w:sz w:val="22"/>
          <w:szCs w:val="22"/>
        </w:rPr>
        <w:t xml:space="preserve">But we must </w:t>
      </w:r>
      <w:r w:rsidR="001D457C" w:rsidRPr="001128EA">
        <w:rPr>
          <w:rFonts w:ascii="Verdana" w:hAnsi="Verdana" w:cs="PTSans-Regular"/>
          <w:color w:val="000000"/>
          <w:sz w:val="22"/>
          <w:szCs w:val="22"/>
        </w:rPr>
        <w:t xml:space="preserve">also </w:t>
      </w:r>
      <w:r w:rsidRPr="001128EA">
        <w:rPr>
          <w:rFonts w:ascii="Verdana" w:hAnsi="Verdana" w:cs="PTSans-Regular"/>
          <w:i/>
          <w:iCs/>
          <w:color w:val="000000"/>
          <w:sz w:val="22"/>
          <w:szCs w:val="22"/>
        </w:rPr>
        <w:t>not make family an idol</w:t>
      </w:r>
      <w:r w:rsidRPr="001128EA">
        <w:rPr>
          <w:rFonts w:ascii="Verdana" w:hAnsi="Verdana" w:cs="PTSans-Regular"/>
          <w:color w:val="000000"/>
          <w:sz w:val="22"/>
          <w:szCs w:val="22"/>
        </w:rPr>
        <w:t xml:space="preserve">. We must not have an over affection for our children or our other family members. </w:t>
      </w:r>
    </w:p>
    <w:p w14:paraId="41F816E4" w14:textId="77777777" w:rsidR="004A49F9" w:rsidRPr="001128EA" w:rsidRDefault="004A49F9" w:rsidP="001128EA">
      <w:pPr>
        <w:spacing w:after="0"/>
        <w:ind w:left="720"/>
        <w:rPr>
          <w:rFonts w:ascii="Verdana" w:hAnsi="Verdana" w:cs="PTSans-Regular"/>
          <w:color w:val="000000"/>
          <w:sz w:val="22"/>
          <w:szCs w:val="22"/>
        </w:rPr>
      </w:pPr>
      <w:r w:rsidRPr="001128EA">
        <w:rPr>
          <w:rFonts w:ascii="Verdana" w:hAnsi="Verdana" w:cs="PTSans-Regular"/>
          <w:color w:val="000000"/>
          <w:sz w:val="22"/>
          <w:szCs w:val="22"/>
        </w:rPr>
        <w:t xml:space="preserve">All of us are susceptible to this. </w:t>
      </w:r>
      <w:r w:rsidR="001D457C" w:rsidRPr="001128EA">
        <w:rPr>
          <w:rFonts w:ascii="Verdana" w:hAnsi="Verdana" w:cs="PTSans-Regular"/>
          <w:color w:val="000000"/>
          <w:sz w:val="22"/>
          <w:szCs w:val="22"/>
        </w:rPr>
        <w:t xml:space="preserve">It seems common </w:t>
      </w:r>
      <w:r w:rsidR="005A64FA" w:rsidRPr="001128EA">
        <w:rPr>
          <w:rFonts w:ascii="Verdana" w:hAnsi="Verdana" w:cs="PTSans-Regular"/>
          <w:color w:val="000000"/>
          <w:sz w:val="22"/>
          <w:szCs w:val="22"/>
        </w:rPr>
        <w:t xml:space="preserve">in our culture </w:t>
      </w:r>
      <w:r w:rsidR="001D457C" w:rsidRPr="001128EA">
        <w:rPr>
          <w:rFonts w:ascii="Verdana" w:hAnsi="Verdana" w:cs="PTSans-Regular"/>
          <w:color w:val="000000"/>
          <w:sz w:val="22"/>
          <w:szCs w:val="22"/>
        </w:rPr>
        <w:t>that all types of people (no matter their Covenant Theology understanding or lack thereof) tend to</w:t>
      </w:r>
      <w:r w:rsidR="00FE5473" w:rsidRPr="001128EA">
        <w:rPr>
          <w:rFonts w:ascii="Verdana" w:hAnsi="Verdana" w:cs="PTSans-Regular"/>
          <w:color w:val="000000"/>
          <w:sz w:val="22"/>
          <w:szCs w:val="22"/>
        </w:rPr>
        <w:t xml:space="preserve"> idolize family.</w:t>
      </w:r>
      <w:r w:rsidR="001D457C" w:rsidRPr="001128EA">
        <w:rPr>
          <w:rFonts w:ascii="Verdana" w:hAnsi="Verdana" w:cs="PTSans-Regular"/>
          <w:color w:val="000000"/>
          <w:sz w:val="22"/>
          <w:szCs w:val="22"/>
        </w:rPr>
        <w:t xml:space="preserve"> So, this </w:t>
      </w:r>
      <w:r w:rsidR="005A64FA" w:rsidRPr="001128EA">
        <w:rPr>
          <w:rFonts w:ascii="Verdana" w:hAnsi="Verdana" w:cs="PTSans-Regular"/>
          <w:color w:val="000000"/>
          <w:sz w:val="22"/>
          <w:szCs w:val="22"/>
        </w:rPr>
        <w:t xml:space="preserve">passage can be hard truth </w:t>
      </w:r>
      <w:r w:rsidR="005A64FA" w:rsidRPr="001128EA">
        <w:rPr>
          <w:rFonts w:ascii="Verdana" w:hAnsi="Verdana" w:cs="PTSans-Regular"/>
          <w:b/>
          <w:bCs/>
          <w:color w:val="000000"/>
          <w:sz w:val="22"/>
          <w:szCs w:val="22"/>
        </w:rPr>
        <w:t>for many of us</w:t>
      </w:r>
      <w:r w:rsidR="005A64FA" w:rsidRPr="001128EA">
        <w:rPr>
          <w:rFonts w:ascii="Verdana" w:hAnsi="Verdana" w:cs="PTSans-Regular"/>
          <w:color w:val="000000"/>
          <w:sz w:val="22"/>
          <w:szCs w:val="22"/>
        </w:rPr>
        <w:t xml:space="preserve">. </w:t>
      </w:r>
    </w:p>
    <w:p w14:paraId="50D20EB6" w14:textId="77777777" w:rsidR="004A49F9" w:rsidRPr="001128EA" w:rsidRDefault="004A49F9" w:rsidP="001128EA">
      <w:pPr>
        <w:spacing w:after="0"/>
        <w:rPr>
          <w:rFonts w:ascii="Verdana" w:hAnsi="Verdana" w:cs="PTSans-Regular"/>
          <w:color w:val="000000"/>
          <w:sz w:val="22"/>
          <w:szCs w:val="22"/>
        </w:rPr>
      </w:pPr>
    </w:p>
    <w:p w14:paraId="604D913D" w14:textId="25ED3B3E" w:rsidR="004A49F9" w:rsidRPr="001128EA" w:rsidRDefault="005A64FA"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But </w:t>
      </w:r>
      <w:r w:rsidRPr="001128EA">
        <w:rPr>
          <w:rFonts w:ascii="Verdana" w:hAnsi="Verdana" w:cs="PTSans-Regular"/>
          <w:color w:val="000000"/>
          <w:sz w:val="22"/>
          <w:szCs w:val="22"/>
          <w:highlight w:val="yellow"/>
        </w:rPr>
        <w:t xml:space="preserve">we must remember that we are all God’s creation and He works according </w:t>
      </w:r>
      <w:r w:rsidR="007A527B" w:rsidRPr="001128EA">
        <w:rPr>
          <w:rFonts w:ascii="Verdana" w:hAnsi="Verdana" w:cs="PTSans-Regular"/>
          <w:color w:val="000000"/>
          <w:sz w:val="22"/>
          <w:szCs w:val="22"/>
          <w:highlight w:val="yellow"/>
        </w:rPr>
        <w:t>H</w:t>
      </w:r>
      <w:r w:rsidRPr="001128EA">
        <w:rPr>
          <w:rFonts w:ascii="Verdana" w:hAnsi="Verdana" w:cs="PTSans-Regular"/>
          <w:color w:val="000000"/>
          <w:sz w:val="22"/>
          <w:szCs w:val="22"/>
          <w:highlight w:val="yellow"/>
        </w:rPr>
        <w:t>is perfect plan and wisdom</w:t>
      </w:r>
      <w:r w:rsidR="00446B59" w:rsidRPr="001128EA">
        <w:rPr>
          <w:rFonts w:ascii="Verdana" w:hAnsi="Verdana" w:cs="PTSans-Regular"/>
          <w:color w:val="000000"/>
          <w:sz w:val="22"/>
          <w:szCs w:val="22"/>
          <w:highlight w:val="yellow"/>
        </w:rPr>
        <w:t>—His wa</w:t>
      </w:r>
      <w:r w:rsidR="004A49F9" w:rsidRPr="001128EA">
        <w:rPr>
          <w:rFonts w:ascii="Verdana" w:hAnsi="Verdana" w:cs="PTSans-Regular"/>
          <w:color w:val="000000"/>
          <w:sz w:val="22"/>
          <w:szCs w:val="22"/>
          <w:highlight w:val="yellow"/>
        </w:rPr>
        <w:t>y</w:t>
      </w:r>
      <w:r w:rsidR="00446B59" w:rsidRPr="001128EA">
        <w:rPr>
          <w:rFonts w:ascii="Verdana" w:hAnsi="Verdana" w:cs="PTSans-Regular"/>
          <w:color w:val="000000"/>
          <w:sz w:val="22"/>
          <w:szCs w:val="22"/>
          <w:highlight w:val="yellow"/>
        </w:rPr>
        <w:t xml:space="preserve">s are according to the counsel of His </w:t>
      </w:r>
      <w:r w:rsidR="003C79CA" w:rsidRPr="001128EA">
        <w:rPr>
          <w:rFonts w:ascii="Verdana" w:hAnsi="Verdana" w:cs="PTSans-Regular"/>
          <w:color w:val="000000"/>
          <w:sz w:val="22"/>
          <w:szCs w:val="22"/>
          <w:highlight w:val="yellow"/>
        </w:rPr>
        <w:t xml:space="preserve">perfect </w:t>
      </w:r>
      <w:r w:rsidR="00446B59" w:rsidRPr="001128EA">
        <w:rPr>
          <w:rFonts w:ascii="Verdana" w:hAnsi="Verdana" w:cs="PTSans-Regular"/>
          <w:color w:val="000000"/>
          <w:sz w:val="22"/>
          <w:szCs w:val="22"/>
          <w:highlight w:val="yellow"/>
        </w:rPr>
        <w:t>will.</w:t>
      </w:r>
      <w:r w:rsidR="00446B59" w:rsidRPr="001128EA">
        <w:rPr>
          <w:rFonts w:ascii="Verdana" w:hAnsi="Verdana" w:cs="PTSans-Regular"/>
          <w:color w:val="000000"/>
          <w:sz w:val="22"/>
          <w:szCs w:val="22"/>
        </w:rPr>
        <w:t xml:space="preserve"> </w:t>
      </w:r>
    </w:p>
    <w:p w14:paraId="75555A3F" w14:textId="66741BD2" w:rsidR="00620812" w:rsidRPr="001128EA" w:rsidRDefault="00620812" w:rsidP="001128EA">
      <w:pPr>
        <w:spacing w:after="0"/>
        <w:rPr>
          <w:rFonts w:ascii="Verdana" w:hAnsi="Verdana" w:cs="PTSans-Regular"/>
          <w:b/>
          <w:bCs/>
          <w:color w:val="000000"/>
          <w:sz w:val="22"/>
          <w:szCs w:val="22"/>
        </w:rPr>
      </w:pPr>
      <w:r w:rsidRPr="001128EA">
        <w:rPr>
          <w:rFonts w:ascii="Verdana" w:hAnsi="Verdana" w:cs="PTSans-Regular"/>
          <w:color w:val="000000"/>
          <w:sz w:val="22"/>
          <w:szCs w:val="22"/>
        </w:rPr>
        <w:t>He ordained it to be best that not everyone is saved, so it is.</w:t>
      </w:r>
    </w:p>
    <w:p w14:paraId="3424F904" w14:textId="0B7DD4B2" w:rsidR="00620812" w:rsidRPr="001128EA" w:rsidRDefault="00446B59" w:rsidP="001128EA">
      <w:pPr>
        <w:spacing w:after="0"/>
        <w:rPr>
          <w:rFonts w:ascii="Verdana" w:hAnsi="Verdana" w:cs="PTSans-Regular"/>
          <w:color w:val="000000"/>
          <w:sz w:val="22"/>
          <w:szCs w:val="22"/>
        </w:rPr>
      </w:pPr>
      <w:r w:rsidRPr="001128EA">
        <w:rPr>
          <w:rFonts w:ascii="Verdana" w:hAnsi="Verdana" w:cs="PTSans-Regular"/>
          <w:color w:val="000000"/>
          <w:sz w:val="22"/>
          <w:szCs w:val="22"/>
        </w:rPr>
        <w:t>He ordained it best for families to be divided along the lines of the lordship of Christ, so it is.</w:t>
      </w:r>
    </w:p>
    <w:p w14:paraId="30BF767B" w14:textId="4568EB4C" w:rsidR="00620812" w:rsidRPr="001128EA" w:rsidRDefault="00620812" w:rsidP="001128EA">
      <w:pPr>
        <w:spacing w:after="0"/>
        <w:rPr>
          <w:rFonts w:ascii="Verdana" w:hAnsi="Verdana" w:cs="PTSans-Regular"/>
          <w:color w:val="000000"/>
          <w:sz w:val="22"/>
          <w:szCs w:val="22"/>
        </w:rPr>
      </w:pPr>
      <w:r w:rsidRPr="001128EA">
        <w:rPr>
          <w:rFonts w:ascii="Verdana" w:hAnsi="Verdana" w:cs="PTSans-Regular"/>
          <w:color w:val="000000"/>
          <w:sz w:val="22"/>
          <w:szCs w:val="22"/>
          <w:highlight w:val="yellow"/>
        </w:rPr>
        <w:t xml:space="preserve">He ordained it best to </w:t>
      </w:r>
      <w:r w:rsidRPr="001128EA">
        <w:rPr>
          <w:rFonts w:ascii="Verdana" w:hAnsi="Verdana" w:cs="PTSans-Regular"/>
          <w:b/>
          <w:bCs/>
          <w:color w:val="000000"/>
          <w:sz w:val="22"/>
          <w:szCs w:val="22"/>
          <w:highlight w:val="yellow"/>
        </w:rPr>
        <w:t>not</w:t>
      </w:r>
      <w:r w:rsidRPr="001128EA">
        <w:rPr>
          <w:rFonts w:ascii="Verdana" w:hAnsi="Verdana" w:cs="PTSans-Regular"/>
          <w:color w:val="000000"/>
          <w:sz w:val="22"/>
          <w:szCs w:val="22"/>
          <w:highlight w:val="yellow"/>
        </w:rPr>
        <w:t xml:space="preserve"> covenant </w:t>
      </w:r>
      <w:proofErr w:type="gramStart"/>
      <w:r w:rsidRPr="001128EA">
        <w:rPr>
          <w:rFonts w:ascii="Verdana" w:hAnsi="Verdana" w:cs="PTSans-Regular"/>
          <w:color w:val="000000"/>
          <w:sz w:val="22"/>
          <w:szCs w:val="22"/>
          <w:highlight w:val="yellow"/>
        </w:rPr>
        <w:t>on the basis of</w:t>
      </w:r>
      <w:proofErr w:type="gramEnd"/>
      <w:r w:rsidRPr="001128EA">
        <w:rPr>
          <w:rFonts w:ascii="Verdana" w:hAnsi="Verdana" w:cs="PTSans-Regular"/>
          <w:color w:val="000000"/>
          <w:sz w:val="22"/>
          <w:szCs w:val="22"/>
          <w:highlight w:val="yellow"/>
        </w:rPr>
        <w:t xml:space="preserve"> family in the New Covenant</w:t>
      </w:r>
      <w:r w:rsidRPr="001128EA">
        <w:rPr>
          <w:rFonts w:ascii="Verdana" w:hAnsi="Verdana" w:cs="PTSans-Regular"/>
          <w:color w:val="000000"/>
          <w:sz w:val="22"/>
          <w:szCs w:val="22"/>
        </w:rPr>
        <w:t xml:space="preserve">, so it is. </w:t>
      </w:r>
    </w:p>
    <w:p w14:paraId="78C359BB" w14:textId="795658A9" w:rsidR="00446B59" w:rsidRPr="001128EA" w:rsidRDefault="00446B59" w:rsidP="001128EA">
      <w:pPr>
        <w:spacing w:after="0"/>
        <w:rPr>
          <w:rFonts w:ascii="Verdana" w:hAnsi="Verdana" w:cs="PTSans-Regular"/>
          <w:color w:val="0070C0"/>
          <w:sz w:val="22"/>
          <w:szCs w:val="22"/>
        </w:rPr>
      </w:pPr>
    </w:p>
    <w:p w14:paraId="75006AC8" w14:textId="39EFBB6F" w:rsidR="00446B59" w:rsidRPr="001128EA" w:rsidRDefault="00446B59" w:rsidP="001128EA">
      <w:pPr>
        <w:spacing w:after="0"/>
        <w:rPr>
          <w:rFonts w:ascii="Verdana" w:hAnsi="Verdana" w:cs="PTSans-Regular"/>
          <w:b/>
          <w:bCs/>
          <w:color w:val="0070C0"/>
          <w:sz w:val="22"/>
          <w:szCs w:val="22"/>
        </w:rPr>
      </w:pPr>
      <w:r w:rsidRPr="001128EA">
        <w:rPr>
          <w:rFonts w:ascii="Verdana" w:hAnsi="Verdana" w:cs="PTSans-Regular"/>
          <w:b/>
          <w:bCs/>
          <w:color w:val="0070C0"/>
          <w:sz w:val="22"/>
          <w:szCs w:val="22"/>
        </w:rPr>
        <w:t>Matthew 10:35-36 </w:t>
      </w:r>
    </w:p>
    <w:p w14:paraId="009443CF" w14:textId="5EB11BC3" w:rsidR="00446B59" w:rsidRPr="001128EA" w:rsidRDefault="00446B59" w:rsidP="001128EA">
      <w:pPr>
        <w:spacing w:after="0"/>
        <w:rPr>
          <w:rFonts w:ascii="Verdana" w:hAnsi="Verdana" w:cs="PTSans-Regular"/>
          <w:color w:val="000000"/>
          <w:sz w:val="22"/>
          <w:szCs w:val="22"/>
        </w:rPr>
      </w:pPr>
      <w:r w:rsidRPr="001128EA">
        <w:rPr>
          <w:rFonts w:ascii="Verdana" w:hAnsi="Verdana" w:cs="PTSans-Regular"/>
          <w:b/>
          <w:bCs/>
          <w:color w:val="FF0000"/>
          <w:sz w:val="22"/>
          <w:szCs w:val="22"/>
          <w:vertAlign w:val="superscript"/>
        </w:rPr>
        <w:t>35 </w:t>
      </w:r>
      <w:r w:rsidRPr="001128EA">
        <w:rPr>
          <w:rFonts w:ascii="Verdana" w:hAnsi="Verdana" w:cs="PTSans-Regular"/>
          <w:color w:val="FF0000"/>
          <w:sz w:val="22"/>
          <w:szCs w:val="22"/>
        </w:rPr>
        <w:t>For I have come to set a man against his father, and a daughter against her mother, and a daughter-in-law against her mother-in-law. </w:t>
      </w:r>
      <w:r w:rsidRPr="001128EA">
        <w:rPr>
          <w:rFonts w:ascii="Verdana" w:hAnsi="Verdana" w:cs="PTSans-Regular"/>
          <w:b/>
          <w:bCs/>
          <w:color w:val="FF0000"/>
          <w:sz w:val="22"/>
          <w:szCs w:val="22"/>
          <w:vertAlign w:val="superscript"/>
        </w:rPr>
        <w:t>36 </w:t>
      </w:r>
      <w:r w:rsidRPr="001128EA">
        <w:rPr>
          <w:rFonts w:ascii="Verdana" w:hAnsi="Verdana" w:cs="PTSans-Regular"/>
          <w:color w:val="FF0000"/>
          <w:sz w:val="22"/>
          <w:szCs w:val="22"/>
          <w:u w:val="single"/>
        </w:rPr>
        <w:t>And a person's enemies will be those of his own household</w:t>
      </w:r>
      <w:r w:rsidRPr="001128EA">
        <w:rPr>
          <w:rFonts w:ascii="Verdana" w:hAnsi="Verdana" w:cs="PTSans-Regular"/>
          <w:color w:val="FF0000"/>
          <w:sz w:val="22"/>
          <w:szCs w:val="22"/>
        </w:rPr>
        <w:t>.</w:t>
      </w:r>
    </w:p>
    <w:p w14:paraId="27BE8169" w14:textId="52775E9A" w:rsidR="00446B59" w:rsidRPr="001128EA" w:rsidRDefault="00446B59" w:rsidP="001128EA">
      <w:pPr>
        <w:spacing w:after="0"/>
        <w:rPr>
          <w:rFonts w:ascii="Verdana" w:hAnsi="Verdana" w:cs="PTSans-Regular"/>
          <w:color w:val="000000"/>
          <w:sz w:val="22"/>
          <w:szCs w:val="22"/>
        </w:rPr>
      </w:pPr>
    </w:p>
    <w:p w14:paraId="48752265" w14:textId="5DA2F86A" w:rsidR="00446B59" w:rsidRPr="001128EA" w:rsidRDefault="00446B59" w:rsidP="001128EA">
      <w:pPr>
        <w:pStyle w:val="CommentText"/>
        <w:rPr>
          <w:rFonts w:ascii="Verdana" w:hAnsi="Verdana"/>
          <w:sz w:val="22"/>
          <w:szCs w:val="22"/>
        </w:rPr>
      </w:pPr>
      <w:r w:rsidRPr="001128EA">
        <w:rPr>
          <w:rFonts w:ascii="Verdana" w:hAnsi="Verdana" w:cs="PTSans-Regular"/>
          <w:color w:val="000000"/>
          <w:sz w:val="22"/>
          <w:szCs w:val="22"/>
          <w:highlight w:val="yellow"/>
        </w:rPr>
        <w:t>What Christ makes clear</w:t>
      </w:r>
      <w:r w:rsidR="00F106DE" w:rsidRPr="001128EA">
        <w:rPr>
          <w:rFonts w:ascii="Verdana" w:hAnsi="Verdana" w:cs="PTSans-Regular"/>
          <w:color w:val="000000"/>
          <w:sz w:val="22"/>
          <w:szCs w:val="22"/>
          <w:highlight w:val="yellow"/>
        </w:rPr>
        <w:t xml:space="preserve"> for the New Covenant</w:t>
      </w:r>
      <w:r w:rsidRPr="001128EA">
        <w:rPr>
          <w:rFonts w:ascii="Verdana" w:hAnsi="Verdana" w:cs="PTSans-Regular"/>
          <w:color w:val="000000"/>
          <w:sz w:val="22"/>
          <w:szCs w:val="22"/>
          <w:highlight w:val="yellow"/>
        </w:rPr>
        <w:t xml:space="preserve">, </w:t>
      </w:r>
      <w:r w:rsidR="0027248F" w:rsidRPr="001128EA">
        <w:rPr>
          <w:rFonts w:ascii="Verdana" w:hAnsi="Verdana" w:cs="PTSans-Regular"/>
          <w:color w:val="000000"/>
          <w:sz w:val="22"/>
          <w:szCs w:val="22"/>
          <w:highlight w:val="yellow"/>
        </w:rPr>
        <w:t xml:space="preserve">(helping us see a particular error of our beloved confessional Presbyterian brothers and sisters), </w:t>
      </w:r>
      <w:r w:rsidRPr="001128EA">
        <w:rPr>
          <w:rFonts w:ascii="Verdana" w:hAnsi="Verdana" w:cs="PTSans-Regular"/>
          <w:color w:val="000000"/>
          <w:sz w:val="22"/>
          <w:szCs w:val="22"/>
          <w:highlight w:val="yellow"/>
        </w:rPr>
        <w:t xml:space="preserve">is that God’s plan was to send Christ to divide families, not to covenant to </w:t>
      </w:r>
      <w:r w:rsidR="00620812" w:rsidRPr="001128EA">
        <w:rPr>
          <w:rFonts w:ascii="Verdana" w:hAnsi="Verdana" w:cs="PTSans-Regular"/>
          <w:color w:val="000000"/>
          <w:sz w:val="22"/>
          <w:szCs w:val="22"/>
          <w:highlight w:val="yellow"/>
        </w:rPr>
        <w:t xml:space="preserve">children </w:t>
      </w:r>
      <w:r w:rsidRPr="001128EA">
        <w:rPr>
          <w:rFonts w:ascii="Verdana" w:hAnsi="Verdana" w:cs="PTSans-Regular"/>
          <w:color w:val="000000"/>
          <w:sz w:val="22"/>
          <w:szCs w:val="22"/>
          <w:highlight w:val="yellow"/>
        </w:rPr>
        <w:t>based on the belief of their parents.</w:t>
      </w:r>
    </w:p>
    <w:p w14:paraId="476B2C12" w14:textId="4411CEE1" w:rsidR="00446B59" w:rsidRPr="001128EA" w:rsidRDefault="00446B59" w:rsidP="001128EA">
      <w:pPr>
        <w:spacing w:after="0"/>
        <w:rPr>
          <w:rFonts w:ascii="Verdana" w:hAnsi="Verdana" w:cs="PTSans-Regular"/>
          <w:color w:val="000000"/>
          <w:sz w:val="22"/>
          <w:szCs w:val="22"/>
        </w:rPr>
      </w:pPr>
    </w:p>
    <w:p w14:paraId="7A3A53B8" w14:textId="7CAA3950" w:rsidR="00212181" w:rsidRPr="001128EA" w:rsidRDefault="00212181" w:rsidP="001128EA">
      <w:pPr>
        <w:pStyle w:val="ListParagraph"/>
        <w:numPr>
          <w:ilvl w:val="1"/>
          <w:numId w:val="16"/>
        </w:numPr>
        <w:spacing w:after="0"/>
        <w:rPr>
          <w:rFonts w:ascii="Verdana" w:hAnsi="Verdana" w:cs="PTSans-Regular"/>
          <w:b/>
          <w:bCs/>
          <w:color w:val="000000"/>
          <w:sz w:val="22"/>
          <w:szCs w:val="22"/>
        </w:rPr>
      </w:pPr>
      <w:r w:rsidRPr="001128EA">
        <w:rPr>
          <w:rFonts w:ascii="Verdana" w:hAnsi="Verdana" w:cs="PTSans-Regular"/>
          <w:b/>
          <w:bCs/>
          <w:color w:val="000000"/>
          <w:sz w:val="22"/>
          <w:szCs w:val="22"/>
        </w:rPr>
        <w:t>Jesus has come to form a new family</w:t>
      </w:r>
    </w:p>
    <w:p w14:paraId="641E72C9" w14:textId="19B1F327" w:rsidR="004A49F9" w:rsidRPr="001128EA" w:rsidRDefault="005A601F"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But, </w:t>
      </w:r>
      <w:r w:rsidRPr="001128EA">
        <w:rPr>
          <w:rFonts w:ascii="Verdana" w:hAnsi="Verdana" w:cs="PTSans-Regular"/>
          <w:i/>
          <w:iCs/>
          <w:color w:val="000000"/>
          <w:sz w:val="22"/>
          <w:szCs w:val="22"/>
        </w:rPr>
        <w:t>let us surely know</w:t>
      </w:r>
      <w:r w:rsidRPr="001128EA">
        <w:rPr>
          <w:rFonts w:ascii="Verdana" w:hAnsi="Verdana" w:cs="PTSans-Regular"/>
          <w:color w:val="000000"/>
          <w:sz w:val="22"/>
          <w:szCs w:val="22"/>
        </w:rPr>
        <w:t xml:space="preserve"> that </w:t>
      </w:r>
      <w:r w:rsidR="00446B59" w:rsidRPr="001128EA">
        <w:rPr>
          <w:rFonts w:ascii="Verdana" w:hAnsi="Verdana" w:cs="PTSans-Regular"/>
          <w:color w:val="000000"/>
          <w:sz w:val="22"/>
          <w:szCs w:val="22"/>
        </w:rPr>
        <w:t xml:space="preserve">God has reasons for working this way. </w:t>
      </w:r>
      <w:r w:rsidR="00C375A2" w:rsidRPr="001128EA">
        <w:rPr>
          <w:rFonts w:ascii="Verdana" w:hAnsi="Verdana" w:cs="PTSans-Regular"/>
          <w:color w:val="000000"/>
          <w:sz w:val="22"/>
          <w:szCs w:val="22"/>
        </w:rPr>
        <w:t xml:space="preserve">Wise and perfect reasons, as He is wise and perfect. </w:t>
      </w:r>
    </w:p>
    <w:p w14:paraId="4527E30A" w14:textId="342F9971" w:rsidR="00446B59" w:rsidRPr="001128EA" w:rsidRDefault="00C375A2" w:rsidP="001128EA">
      <w:pPr>
        <w:spacing w:after="0"/>
        <w:rPr>
          <w:rFonts w:ascii="Verdana" w:hAnsi="Verdana" w:cs="PTSans-Regular"/>
          <w:color w:val="000000"/>
          <w:sz w:val="22"/>
          <w:szCs w:val="22"/>
        </w:rPr>
      </w:pPr>
      <w:r w:rsidRPr="001128EA">
        <w:rPr>
          <w:rFonts w:ascii="Verdana" w:hAnsi="Verdana" w:cs="PTSans-Regular"/>
          <w:color w:val="000000"/>
          <w:sz w:val="22"/>
          <w:szCs w:val="22"/>
          <w:highlight w:val="yellow"/>
        </w:rPr>
        <w:t xml:space="preserve">God not giving New Covenant </w:t>
      </w:r>
      <w:r w:rsidR="00EF1170" w:rsidRPr="001128EA">
        <w:rPr>
          <w:rFonts w:ascii="Verdana" w:hAnsi="Verdana" w:cs="PTSans-Regular"/>
          <w:color w:val="000000"/>
          <w:sz w:val="22"/>
          <w:szCs w:val="22"/>
          <w:highlight w:val="yellow"/>
        </w:rPr>
        <w:t xml:space="preserve">assumption or </w:t>
      </w:r>
      <w:r w:rsidRPr="001128EA">
        <w:rPr>
          <w:rFonts w:ascii="Verdana" w:hAnsi="Verdana" w:cs="PTSans-Regular"/>
          <w:color w:val="000000"/>
          <w:sz w:val="22"/>
          <w:szCs w:val="22"/>
          <w:highlight w:val="yellow"/>
        </w:rPr>
        <w:t xml:space="preserve">entitlement to children based on the belief of their parents is based on His election </w:t>
      </w:r>
      <w:r w:rsidRPr="001128EA">
        <w:rPr>
          <w:rFonts w:ascii="Verdana" w:hAnsi="Verdana" w:cs="PTSans-Regular"/>
          <w:i/>
          <w:iCs/>
          <w:color w:val="000000"/>
          <w:sz w:val="22"/>
          <w:szCs w:val="22"/>
          <w:highlight w:val="yellow"/>
        </w:rPr>
        <w:t xml:space="preserve">of </w:t>
      </w:r>
      <w:r w:rsidRPr="001128EA">
        <w:rPr>
          <w:rFonts w:ascii="Verdana" w:hAnsi="Verdana" w:cs="PTSans-Regular"/>
          <w:i/>
          <w:iCs/>
          <w:color w:val="000000"/>
          <w:sz w:val="22"/>
          <w:szCs w:val="22"/>
          <w:highlight w:val="yellow"/>
          <w:u w:val="single"/>
        </w:rPr>
        <w:t>various</w:t>
      </w:r>
      <w:r w:rsidRPr="001128EA">
        <w:rPr>
          <w:rFonts w:ascii="Verdana" w:hAnsi="Verdana" w:cs="PTSans-Regular"/>
          <w:i/>
          <w:iCs/>
          <w:color w:val="000000"/>
          <w:sz w:val="22"/>
          <w:szCs w:val="22"/>
          <w:highlight w:val="yellow"/>
        </w:rPr>
        <w:t xml:space="preserve"> individuals</w:t>
      </w:r>
      <w:r w:rsidR="00EF1170" w:rsidRPr="001128EA">
        <w:rPr>
          <w:rFonts w:ascii="Verdana" w:hAnsi="Verdana" w:cs="PTSans-Regular"/>
          <w:i/>
          <w:iCs/>
          <w:color w:val="000000"/>
          <w:sz w:val="22"/>
          <w:szCs w:val="22"/>
          <w:highlight w:val="yellow"/>
        </w:rPr>
        <w:t xml:space="preserve"> </w:t>
      </w:r>
      <w:r w:rsidR="00F106DE" w:rsidRPr="001128EA">
        <w:rPr>
          <w:rFonts w:ascii="Verdana" w:hAnsi="Verdana" w:cs="PTSans-Regular"/>
          <w:b/>
          <w:bCs/>
          <w:color w:val="000000"/>
          <w:sz w:val="22"/>
          <w:szCs w:val="22"/>
          <w:highlight w:val="yellow"/>
        </w:rPr>
        <w:t xml:space="preserve">to create a </w:t>
      </w:r>
      <w:r w:rsidR="00F106DE" w:rsidRPr="001128EA">
        <w:rPr>
          <w:rFonts w:ascii="Verdana" w:hAnsi="Verdana" w:cs="PTSans-Regular"/>
          <w:b/>
          <w:bCs/>
          <w:i/>
          <w:iCs/>
          <w:color w:val="000000"/>
          <w:sz w:val="22"/>
          <w:szCs w:val="22"/>
          <w:highlight w:val="yellow"/>
          <w:u w:val="single"/>
        </w:rPr>
        <w:t>diverse new family</w:t>
      </w:r>
      <w:r w:rsidRPr="001128EA">
        <w:rPr>
          <w:rFonts w:ascii="Verdana" w:hAnsi="Verdana" w:cs="PTSans-Regular"/>
          <w:color w:val="000000"/>
          <w:sz w:val="22"/>
          <w:szCs w:val="22"/>
          <w:highlight w:val="yellow"/>
        </w:rPr>
        <w:t>.</w:t>
      </w:r>
      <w:r w:rsidRPr="001128EA">
        <w:rPr>
          <w:rFonts w:ascii="Verdana" w:hAnsi="Verdana" w:cs="PTSans-Regular"/>
          <w:color w:val="000000"/>
          <w:sz w:val="22"/>
          <w:szCs w:val="22"/>
        </w:rPr>
        <w:t xml:space="preserve"> That </w:t>
      </w:r>
      <w:proofErr w:type="spellStart"/>
      <w:r w:rsidR="00EF1170" w:rsidRPr="001128EA">
        <w:rPr>
          <w:rFonts w:ascii="Verdana" w:hAnsi="Verdana" w:cs="PTSans-Regular"/>
          <w:color w:val="000000"/>
          <w:sz w:val="22"/>
          <w:szCs w:val="22"/>
        </w:rPr>
        <w:t>CoR</w:t>
      </w:r>
      <w:proofErr w:type="spellEnd"/>
      <w:r w:rsidR="00EF1170" w:rsidRPr="001128EA">
        <w:rPr>
          <w:rFonts w:ascii="Verdana" w:hAnsi="Verdana" w:cs="PTSans-Regular"/>
          <w:color w:val="000000"/>
          <w:sz w:val="22"/>
          <w:szCs w:val="22"/>
        </w:rPr>
        <w:t xml:space="preserve"> </w:t>
      </w:r>
      <w:r w:rsidRPr="001128EA">
        <w:rPr>
          <w:rFonts w:ascii="Verdana" w:hAnsi="Verdana" w:cs="PTSans-Regular"/>
          <w:color w:val="000000"/>
          <w:sz w:val="22"/>
          <w:szCs w:val="22"/>
        </w:rPr>
        <w:t>election was not based on conditions in the chosen ones, and that include</w:t>
      </w:r>
      <w:r w:rsidR="007B59A5" w:rsidRPr="001128EA">
        <w:rPr>
          <w:rFonts w:ascii="Verdana" w:hAnsi="Verdana" w:cs="PTSans-Regular"/>
          <w:color w:val="000000"/>
          <w:sz w:val="22"/>
          <w:szCs w:val="22"/>
        </w:rPr>
        <w:t>d</w:t>
      </w:r>
      <w:r w:rsidRPr="001128EA">
        <w:rPr>
          <w:rFonts w:ascii="Verdana" w:hAnsi="Verdana" w:cs="PTSans-Regular"/>
          <w:color w:val="000000"/>
          <w:sz w:val="22"/>
          <w:szCs w:val="22"/>
        </w:rPr>
        <w:t xml:space="preserve"> not being based on the condition of believing parents or what family line you have or what ethnic group you are from.</w:t>
      </w:r>
    </w:p>
    <w:p w14:paraId="0ECFDFBE" w14:textId="77777777" w:rsidR="007B59A5" w:rsidRPr="001128EA" w:rsidRDefault="007B59A5" w:rsidP="001128EA">
      <w:pPr>
        <w:spacing w:after="0"/>
        <w:rPr>
          <w:rFonts w:ascii="Verdana" w:hAnsi="Verdana" w:cs="PTSans-Regular"/>
          <w:color w:val="000000"/>
          <w:sz w:val="22"/>
          <w:szCs w:val="22"/>
        </w:rPr>
      </w:pPr>
    </w:p>
    <w:p w14:paraId="6EA8FC43" w14:textId="54A1F898" w:rsidR="00F106DE" w:rsidRPr="001128EA" w:rsidRDefault="00767659" w:rsidP="001128EA">
      <w:pPr>
        <w:spacing w:after="0"/>
        <w:rPr>
          <w:rFonts w:ascii="Verdana" w:hAnsi="Verdana" w:cs="PTSans-Regular"/>
          <w:color w:val="000000"/>
          <w:sz w:val="22"/>
          <w:szCs w:val="22"/>
          <w:highlight w:val="yellow"/>
        </w:rPr>
      </w:pPr>
      <w:r w:rsidRPr="001128EA">
        <w:rPr>
          <w:rFonts w:ascii="Verdana" w:hAnsi="Verdana" w:cs="PTSans-Regular"/>
          <w:color w:val="000000"/>
          <w:sz w:val="22"/>
          <w:szCs w:val="22"/>
          <w:highlight w:val="yellow"/>
        </w:rPr>
        <w:lastRenderedPageBreak/>
        <w:t xml:space="preserve">His </w:t>
      </w:r>
      <w:r w:rsidR="00BA2B45" w:rsidRPr="001128EA">
        <w:rPr>
          <w:rFonts w:ascii="Verdana" w:hAnsi="Verdana" w:cs="PTSans-Regular"/>
          <w:color w:val="000000"/>
          <w:sz w:val="22"/>
          <w:szCs w:val="22"/>
          <w:highlight w:val="yellow"/>
        </w:rPr>
        <w:t xml:space="preserve">sovereign </w:t>
      </w:r>
      <w:r w:rsidRPr="001128EA">
        <w:rPr>
          <w:rFonts w:ascii="Verdana" w:hAnsi="Verdana" w:cs="PTSans-Regular"/>
          <w:color w:val="000000"/>
          <w:sz w:val="22"/>
          <w:szCs w:val="22"/>
          <w:highlight w:val="yellow"/>
        </w:rPr>
        <w:t xml:space="preserve">choice of </w:t>
      </w:r>
      <w:r w:rsidRPr="001128EA">
        <w:rPr>
          <w:rFonts w:ascii="Verdana" w:hAnsi="Verdana" w:cs="PTSans-Regular"/>
          <w:i/>
          <w:iCs/>
          <w:color w:val="000000"/>
          <w:sz w:val="22"/>
          <w:szCs w:val="22"/>
          <w:highlight w:val="yellow"/>
        </w:rPr>
        <w:t>how and who</w:t>
      </w:r>
      <w:r w:rsidRPr="001128EA">
        <w:rPr>
          <w:rFonts w:ascii="Verdana" w:hAnsi="Verdana" w:cs="PTSans-Regular"/>
          <w:color w:val="000000"/>
          <w:sz w:val="22"/>
          <w:szCs w:val="22"/>
          <w:highlight w:val="yellow"/>
        </w:rPr>
        <w:t xml:space="preserve"> to </w:t>
      </w:r>
      <w:r w:rsidR="007B59A5" w:rsidRPr="001128EA">
        <w:rPr>
          <w:rFonts w:ascii="Verdana" w:hAnsi="Verdana" w:cs="PTSans-Regular"/>
          <w:color w:val="000000"/>
          <w:sz w:val="22"/>
          <w:szCs w:val="22"/>
          <w:highlight w:val="yellow"/>
        </w:rPr>
        <w:t>covenant to</w:t>
      </w:r>
      <w:r w:rsidR="004A49F9" w:rsidRPr="001128EA">
        <w:rPr>
          <w:rFonts w:ascii="Verdana" w:hAnsi="Verdana" w:cs="PTSans-Regular"/>
          <w:color w:val="000000"/>
          <w:sz w:val="22"/>
          <w:szCs w:val="22"/>
          <w:highlight w:val="yellow"/>
        </w:rPr>
        <w:t xml:space="preserve"> in the New Covenant</w:t>
      </w:r>
      <w:r w:rsidRPr="001128EA">
        <w:rPr>
          <w:rFonts w:ascii="Verdana" w:hAnsi="Verdana" w:cs="PTSans-Regular"/>
          <w:color w:val="000000"/>
          <w:sz w:val="22"/>
          <w:szCs w:val="22"/>
          <w:highlight w:val="yellow"/>
        </w:rPr>
        <w:t xml:space="preserve"> highlights, His design to form</w:t>
      </w:r>
      <w:r w:rsidR="00BA2B45" w:rsidRPr="001128EA">
        <w:rPr>
          <w:rFonts w:ascii="Verdana" w:hAnsi="Verdana" w:cs="PTSans-Regular"/>
          <w:color w:val="000000"/>
          <w:sz w:val="22"/>
          <w:szCs w:val="22"/>
          <w:highlight w:val="yellow"/>
        </w:rPr>
        <w:t xml:space="preserve"> a new family</w:t>
      </w:r>
      <w:r w:rsidR="00EF1170" w:rsidRPr="001128EA">
        <w:rPr>
          <w:rFonts w:ascii="Verdana" w:hAnsi="Verdana" w:cs="PTSans-Regular"/>
          <w:color w:val="000000"/>
          <w:sz w:val="22"/>
          <w:szCs w:val="22"/>
          <w:highlight w:val="yellow"/>
        </w:rPr>
        <w:t>—a</w:t>
      </w:r>
      <w:r w:rsidRPr="001128EA">
        <w:rPr>
          <w:rFonts w:ascii="Verdana" w:hAnsi="Verdana" w:cs="PTSans-Regular"/>
          <w:color w:val="000000"/>
          <w:sz w:val="22"/>
          <w:szCs w:val="22"/>
          <w:highlight w:val="yellow"/>
        </w:rPr>
        <w:t>n eternal family</w:t>
      </w:r>
      <w:r w:rsidR="00EF1170" w:rsidRPr="001128EA">
        <w:rPr>
          <w:rFonts w:ascii="Verdana" w:hAnsi="Verdana" w:cs="PTSans-Regular"/>
          <w:color w:val="000000"/>
          <w:sz w:val="22"/>
          <w:szCs w:val="22"/>
          <w:highlight w:val="yellow"/>
        </w:rPr>
        <w:t>—a</w:t>
      </w:r>
      <w:r w:rsidRPr="001128EA">
        <w:rPr>
          <w:rFonts w:ascii="Verdana" w:hAnsi="Verdana" w:cs="PTSans-Regular"/>
          <w:color w:val="000000"/>
          <w:sz w:val="22"/>
          <w:szCs w:val="22"/>
          <w:highlight w:val="yellow"/>
        </w:rPr>
        <w:t>n eternal family of diversity</w:t>
      </w:r>
      <w:r w:rsidR="00EF1170" w:rsidRPr="001128EA">
        <w:rPr>
          <w:rFonts w:ascii="Verdana" w:hAnsi="Verdana" w:cs="PTSans-Regular"/>
          <w:color w:val="000000"/>
          <w:sz w:val="22"/>
          <w:szCs w:val="22"/>
          <w:highlight w:val="yellow"/>
        </w:rPr>
        <w:t>—an</w:t>
      </w:r>
      <w:r w:rsidRPr="001128EA">
        <w:rPr>
          <w:rFonts w:ascii="Verdana" w:hAnsi="Verdana" w:cs="PTSans-Regular"/>
          <w:color w:val="000000"/>
          <w:sz w:val="22"/>
          <w:szCs w:val="22"/>
          <w:highlight w:val="yellow"/>
        </w:rPr>
        <w:t xml:space="preserve"> eternal family not linked </w:t>
      </w:r>
      <w:r w:rsidR="005A601F" w:rsidRPr="001128EA">
        <w:rPr>
          <w:rFonts w:ascii="Verdana" w:hAnsi="Verdana" w:cs="PTSans-Regular"/>
          <w:color w:val="000000"/>
          <w:sz w:val="22"/>
          <w:szCs w:val="22"/>
          <w:highlight w:val="yellow"/>
        </w:rPr>
        <w:t xml:space="preserve">in any way </w:t>
      </w:r>
      <w:r w:rsidRPr="001128EA">
        <w:rPr>
          <w:rFonts w:ascii="Verdana" w:hAnsi="Verdana" w:cs="PTSans-Regular"/>
          <w:color w:val="000000"/>
          <w:sz w:val="22"/>
          <w:szCs w:val="22"/>
          <w:highlight w:val="yellow"/>
        </w:rPr>
        <w:t>to the belief of other family members.</w:t>
      </w:r>
      <w:r w:rsidR="007B59A5" w:rsidRPr="001128EA">
        <w:rPr>
          <w:rFonts w:ascii="Verdana" w:hAnsi="Verdana" w:cs="PTSans-Regular"/>
          <w:color w:val="000000"/>
          <w:sz w:val="22"/>
          <w:szCs w:val="22"/>
        </w:rPr>
        <w:t xml:space="preserve"> </w:t>
      </w:r>
    </w:p>
    <w:p w14:paraId="5CB7FCAD" w14:textId="77777777" w:rsidR="00BA2B45" w:rsidRPr="001128EA" w:rsidRDefault="00BA2B45" w:rsidP="001128EA">
      <w:pPr>
        <w:spacing w:after="0"/>
        <w:rPr>
          <w:rFonts w:ascii="Verdana" w:hAnsi="Verdana" w:cs="PTSans-Regular"/>
          <w:color w:val="000000"/>
          <w:sz w:val="22"/>
          <w:szCs w:val="22"/>
        </w:rPr>
      </w:pPr>
    </w:p>
    <w:p w14:paraId="15AB2C67" w14:textId="523BD71B" w:rsidR="00C375A2" w:rsidRPr="001128EA" w:rsidRDefault="00767659" w:rsidP="001128EA">
      <w:pPr>
        <w:spacing w:after="0"/>
        <w:rPr>
          <w:rFonts w:ascii="Verdana" w:hAnsi="Verdana" w:cs="PTSans-Regular"/>
          <w:color w:val="000000"/>
          <w:sz w:val="22"/>
          <w:szCs w:val="22"/>
        </w:rPr>
      </w:pPr>
      <w:r w:rsidRPr="001128EA">
        <w:rPr>
          <w:rFonts w:ascii="Verdana" w:hAnsi="Verdana" w:cs="PTSans-Regular"/>
          <w:color w:val="000000"/>
          <w:sz w:val="22"/>
          <w:szCs w:val="22"/>
        </w:rPr>
        <w:t>See Christ highlight the importance of the eternal family over the natural family in:</w:t>
      </w:r>
    </w:p>
    <w:p w14:paraId="56B597BA" w14:textId="413CFF54" w:rsidR="00C375A2" w:rsidRPr="001128EA" w:rsidRDefault="00C375A2" w:rsidP="001128EA">
      <w:pPr>
        <w:spacing w:after="0"/>
        <w:rPr>
          <w:rFonts w:ascii="Verdana" w:hAnsi="Verdana" w:cs="PTSans-Regular"/>
          <w:b/>
          <w:bCs/>
          <w:color w:val="0070C0"/>
          <w:sz w:val="22"/>
          <w:szCs w:val="22"/>
        </w:rPr>
      </w:pPr>
      <w:r w:rsidRPr="001128EA">
        <w:rPr>
          <w:rFonts w:ascii="Verdana" w:hAnsi="Verdana" w:cs="PTSans-Regular"/>
          <w:b/>
          <w:bCs/>
          <w:color w:val="0070C0"/>
          <w:sz w:val="22"/>
          <w:szCs w:val="22"/>
        </w:rPr>
        <w:t>Mark 3:31-35 </w:t>
      </w:r>
    </w:p>
    <w:p w14:paraId="54019F95" w14:textId="6EBB043B" w:rsidR="00C375A2" w:rsidRPr="001128EA" w:rsidRDefault="00C375A2" w:rsidP="001128EA">
      <w:pPr>
        <w:spacing w:after="0"/>
        <w:rPr>
          <w:rFonts w:ascii="Verdana" w:hAnsi="Verdana" w:cs="PTSans-Regular"/>
          <w:color w:val="000000"/>
          <w:sz w:val="22"/>
          <w:szCs w:val="22"/>
        </w:rPr>
      </w:pPr>
      <w:r w:rsidRPr="001128EA">
        <w:rPr>
          <w:rFonts w:ascii="Verdana" w:hAnsi="Verdana" w:cs="PTSans-Regular"/>
          <w:b/>
          <w:bCs/>
          <w:color w:val="0070C0"/>
          <w:sz w:val="22"/>
          <w:szCs w:val="22"/>
          <w:vertAlign w:val="superscript"/>
        </w:rPr>
        <w:t>31 </w:t>
      </w:r>
      <w:r w:rsidRPr="001128EA">
        <w:rPr>
          <w:rFonts w:ascii="Verdana" w:hAnsi="Verdana" w:cs="PTSans-Regular"/>
          <w:color w:val="0070C0"/>
          <w:sz w:val="22"/>
          <w:szCs w:val="22"/>
        </w:rPr>
        <w:t xml:space="preserve">And </w:t>
      </w:r>
      <w:r w:rsidR="004A49F9" w:rsidRPr="001128EA">
        <w:rPr>
          <w:rFonts w:ascii="Verdana" w:hAnsi="Verdana" w:cs="PTSans-Regular"/>
          <w:color w:val="0070C0"/>
          <w:sz w:val="22"/>
          <w:szCs w:val="22"/>
        </w:rPr>
        <w:t xml:space="preserve">[Jesus’] </w:t>
      </w:r>
      <w:r w:rsidRPr="001128EA">
        <w:rPr>
          <w:rFonts w:ascii="Verdana" w:hAnsi="Verdana" w:cs="PTSans-Regular"/>
          <w:color w:val="0070C0"/>
          <w:sz w:val="22"/>
          <w:szCs w:val="22"/>
        </w:rPr>
        <w:t xml:space="preserve">mother and his brothers </w:t>
      </w:r>
      <w:proofErr w:type="gramStart"/>
      <w:r w:rsidRPr="001128EA">
        <w:rPr>
          <w:rFonts w:ascii="Verdana" w:hAnsi="Verdana" w:cs="PTSans-Regular"/>
          <w:color w:val="0070C0"/>
          <w:sz w:val="22"/>
          <w:szCs w:val="22"/>
        </w:rPr>
        <w:t>came, and</w:t>
      </w:r>
      <w:proofErr w:type="gramEnd"/>
      <w:r w:rsidRPr="001128EA">
        <w:rPr>
          <w:rFonts w:ascii="Verdana" w:hAnsi="Verdana" w:cs="PTSans-Regular"/>
          <w:color w:val="0070C0"/>
          <w:sz w:val="22"/>
          <w:szCs w:val="22"/>
        </w:rPr>
        <w:t xml:space="preserve"> standing outside they sent to him and called him. </w:t>
      </w:r>
      <w:r w:rsidRPr="001128EA">
        <w:rPr>
          <w:rFonts w:ascii="Verdana" w:hAnsi="Verdana" w:cs="PTSans-Regular"/>
          <w:b/>
          <w:bCs/>
          <w:color w:val="0070C0"/>
          <w:sz w:val="22"/>
          <w:szCs w:val="22"/>
          <w:vertAlign w:val="superscript"/>
        </w:rPr>
        <w:t>32 </w:t>
      </w:r>
      <w:r w:rsidRPr="001128EA">
        <w:rPr>
          <w:rFonts w:ascii="Verdana" w:hAnsi="Verdana" w:cs="PTSans-Regular"/>
          <w:color w:val="0070C0"/>
          <w:sz w:val="22"/>
          <w:szCs w:val="22"/>
        </w:rPr>
        <w:t>And a crowd was sitting around him, and they said to him, “Your mother and your brothers are outside, seeking you.” </w:t>
      </w:r>
      <w:r w:rsidRPr="001128EA">
        <w:rPr>
          <w:rFonts w:ascii="Verdana" w:hAnsi="Verdana" w:cs="PTSans-Regular"/>
          <w:b/>
          <w:bCs/>
          <w:color w:val="0070C0"/>
          <w:sz w:val="22"/>
          <w:szCs w:val="22"/>
          <w:vertAlign w:val="superscript"/>
        </w:rPr>
        <w:t>33 </w:t>
      </w:r>
      <w:r w:rsidRPr="001128EA">
        <w:rPr>
          <w:rFonts w:ascii="Verdana" w:hAnsi="Verdana" w:cs="PTSans-Regular"/>
          <w:color w:val="0070C0"/>
          <w:sz w:val="22"/>
          <w:szCs w:val="22"/>
        </w:rPr>
        <w:t>And he answered them, </w:t>
      </w:r>
      <w:r w:rsidRPr="001128EA">
        <w:rPr>
          <w:rFonts w:ascii="Verdana" w:hAnsi="Verdana" w:cs="PTSans-Regular"/>
          <w:color w:val="FF0000"/>
          <w:sz w:val="22"/>
          <w:szCs w:val="22"/>
        </w:rPr>
        <w:t>“Who are my mother and my brothers?” </w:t>
      </w:r>
      <w:r w:rsidRPr="001128EA">
        <w:rPr>
          <w:rFonts w:ascii="Verdana" w:hAnsi="Verdana" w:cs="PTSans-Regular"/>
          <w:b/>
          <w:bCs/>
          <w:color w:val="0070C0"/>
          <w:sz w:val="22"/>
          <w:szCs w:val="22"/>
          <w:vertAlign w:val="superscript"/>
        </w:rPr>
        <w:t>34 </w:t>
      </w:r>
      <w:r w:rsidRPr="001128EA">
        <w:rPr>
          <w:rFonts w:ascii="Verdana" w:hAnsi="Verdana" w:cs="PTSans-Regular"/>
          <w:color w:val="0070C0"/>
          <w:sz w:val="22"/>
          <w:szCs w:val="22"/>
        </w:rPr>
        <w:t>And looking about at those who sat around him, he said, </w:t>
      </w:r>
      <w:r w:rsidRPr="001128EA">
        <w:rPr>
          <w:rFonts w:ascii="Verdana" w:hAnsi="Verdana" w:cs="PTSans-Regular"/>
          <w:color w:val="FF0000"/>
          <w:sz w:val="22"/>
          <w:szCs w:val="22"/>
        </w:rPr>
        <w:t>“Here are my mother and my brothers! </w:t>
      </w:r>
      <w:r w:rsidRPr="001128EA">
        <w:rPr>
          <w:rFonts w:ascii="Verdana" w:hAnsi="Verdana" w:cs="PTSans-Regular"/>
          <w:b/>
          <w:bCs/>
          <w:color w:val="FF0000"/>
          <w:sz w:val="22"/>
          <w:szCs w:val="22"/>
          <w:vertAlign w:val="superscript"/>
        </w:rPr>
        <w:t>35 </w:t>
      </w:r>
      <w:r w:rsidRPr="001128EA">
        <w:rPr>
          <w:rFonts w:ascii="Verdana" w:hAnsi="Verdana" w:cs="PTSans-Regular"/>
          <w:color w:val="FF0000"/>
          <w:sz w:val="22"/>
          <w:szCs w:val="22"/>
        </w:rPr>
        <w:t xml:space="preserve">For </w:t>
      </w:r>
      <w:r w:rsidRPr="001128EA">
        <w:rPr>
          <w:rFonts w:ascii="Verdana" w:hAnsi="Verdana" w:cs="PTSans-Regular"/>
          <w:color w:val="FF0000"/>
          <w:sz w:val="22"/>
          <w:szCs w:val="22"/>
          <w:u w:val="single"/>
        </w:rPr>
        <w:t>whoever does the will of God, he is my brother and sister and mother</w:t>
      </w:r>
      <w:r w:rsidRPr="001128EA">
        <w:rPr>
          <w:rFonts w:ascii="Verdana" w:hAnsi="Verdana" w:cs="PTSans-Regular"/>
          <w:color w:val="FF0000"/>
          <w:sz w:val="22"/>
          <w:szCs w:val="22"/>
        </w:rPr>
        <w:t>.”</w:t>
      </w:r>
    </w:p>
    <w:p w14:paraId="5BECDF7A" w14:textId="77777777" w:rsidR="00C375A2" w:rsidRPr="001128EA" w:rsidRDefault="00C375A2" w:rsidP="001128EA">
      <w:pPr>
        <w:spacing w:after="0"/>
        <w:rPr>
          <w:rFonts w:ascii="Verdana" w:hAnsi="Verdana" w:cs="PTSans-Regular"/>
          <w:color w:val="000000"/>
          <w:sz w:val="22"/>
          <w:szCs w:val="22"/>
        </w:rPr>
      </w:pPr>
    </w:p>
    <w:p w14:paraId="3BAA0133" w14:textId="40B127E5" w:rsidR="00767659" w:rsidRPr="001128EA" w:rsidRDefault="00767659" w:rsidP="001128EA">
      <w:pPr>
        <w:spacing w:after="0"/>
        <w:rPr>
          <w:rFonts w:ascii="Verdana" w:hAnsi="Verdana" w:cs="PTSans-Regular"/>
          <w:color w:val="000000"/>
          <w:sz w:val="22"/>
          <w:szCs w:val="22"/>
        </w:rPr>
      </w:pPr>
      <w:r w:rsidRPr="001128EA">
        <w:rPr>
          <w:rFonts w:ascii="Verdana" w:hAnsi="Verdana" w:cs="PTSans-Regular"/>
          <w:color w:val="000000"/>
          <w:sz w:val="22"/>
          <w:szCs w:val="22"/>
          <w:highlight w:val="yellow"/>
        </w:rPr>
        <w:t xml:space="preserve">This speaks to what we have previously declared in this lesson. Namely, </w:t>
      </w:r>
      <w:r w:rsidRPr="001128EA">
        <w:rPr>
          <w:rFonts w:ascii="Verdana" w:hAnsi="Verdana" w:cs="PTSans-Regular"/>
          <w:b/>
          <w:bCs/>
          <w:color w:val="000000"/>
          <w:sz w:val="22"/>
          <w:szCs w:val="22"/>
          <w:highlight w:val="yellow"/>
        </w:rPr>
        <w:t xml:space="preserve">no one should be assumed to be in or considered in </w:t>
      </w:r>
      <w:r w:rsidR="004A49F9" w:rsidRPr="001128EA">
        <w:rPr>
          <w:rFonts w:ascii="Verdana" w:hAnsi="Verdana" w:cs="PTSans-Regular"/>
          <w:b/>
          <w:bCs/>
          <w:color w:val="000000"/>
          <w:sz w:val="22"/>
          <w:szCs w:val="22"/>
          <w:highlight w:val="yellow"/>
        </w:rPr>
        <w:t>T</w:t>
      </w:r>
      <w:r w:rsidRPr="001128EA">
        <w:rPr>
          <w:rFonts w:ascii="Verdana" w:hAnsi="Verdana" w:cs="PTSans-Regular"/>
          <w:b/>
          <w:bCs/>
          <w:color w:val="000000"/>
          <w:sz w:val="22"/>
          <w:szCs w:val="22"/>
          <w:highlight w:val="yellow"/>
        </w:rPr>
        <w:t>he Covenant of Grace outside of personal testimony of new birth and saving faith</w:t>
      </w:r>
      <w:r w:rsidRPr="001128EA">
        <w:rPr>
          <w:rFonts w:ascii="Verdana" w:hAnsi="Verdana" w:cs="PTSans-Regular"/>
          <w:color w:val="000000"/>
          <w:sz w:val="22"/>
          <w:szCs w:val="22"/>
          <w:highlight w:val="yellow"/>
        </w:rPr>
        <w:t>. Those of saving faith</w:t>
      </w:r>
      <w:r w:rsidR="007B59A5" w:rsidRPr="001128EA">
        <w:rPr>
          <w:rFonts w:ascii="Verdana" w:hAnsi="Verdana" w:cs="PTSans-Regular"/>
          <w:color w:val="000000"/>
          <w:sz w:val="22"/>
          <w:szCs w:val="22"/>
          <w:highlight w:val="yellow"/>
        </w:rPr>
        <w:t xml:space="preserve"> are in the New Covenant—</w:t>
      </w:r>
      <w:r w:rsidR="007B59A5" w:rsidRPr="001128EA">
        <w:rPr>
          <w:rFonts w:ascii="Verdana" w:hAnsi="Verdana" w:cs="PTSans-Regular"/>
          <w:b/>
          <w:bCs/>
          <w:i/>
          <w:iCs/>
          <w:color w:val="000000"/>
          <w:sz w:val="22"/>
          <w:szCs w:val="22"/>
          <w:highlight w:val="yellow"/>
          <w:u w:val="single"/>
        </w:rPr>
        <w:t>it is they who</w:t>
      </w:r>
      <w:r w:rsidRPr="001128EA">
        <w:rPr>
          <w:rFonts w:ascii="Verdana" w:hAnsi="Verdana" w:cs="PTSans-Regular"/>
          <w:b/>
          <w:bCs/>
          <w:i/>
          <w:iCs/>
          <w:color w:val="000000"/>
          <w:sz w:val="22"/>
          <w:szCs w:val="22"/>
          <w:highlight w:val="yellow"/>
          <w:u w:val="single"/>
        </w:rPr>
        <w:t xml:space="preserve"> do the will of God</w:t>
      </w:r>
      <w:r w:rsidRPr="001128EA">
        <w:rPr>
          <w:rFonts w:ascii="Verdana" w:hAnsi="Verdana" w:cs="PTSans-Regular"/>
          <w:color w:val="000000"/>
          <w:sz w:val="22"/>
          <w:szCs w:val="22"/>
          <w:highlight w:val="yellow"/>
        </w:rPr>
        <w:t>—they are in the eternal family.</w:t>
      </w:r>
      <w:r w:rsidR="00EF1170" w:rsidRPr="001128EA">
        <w:rPr>
          <w:rFonts w:ascii="Verdana" w:hAnsi="Verdana" w:cs="PTSans-Regular"/>
          <w:color w:val="000000"/>
          <w:sz w:val="22"/>
          <w:szCs w:val="22"/>
        </w:rPr>
        <w:t xml:space="preserve"> “</w:t>
      </w:r>
      <w:r w:rsidR="00EF1170" w:rsidRPr="001128EA">
        <w:rPr>
          <w:rFonts w:ascii="Verdana" w:hAnsi="Verdana" w:cs="PTSans-Regular"/>
          <w:color w:val="FF0000"/>
          <w:sz w:val="22"/>
          <w:szCs w:val="22"/>
        </w:rPr>
        <w:t>For whoever does the will of God, he is my brother and sister and mother.</w:t>
      </w:r>
      <w:r w:rsidR="00EF1170" w:rsidRPr="001128EA">
        <w:rPr>
          <w:rFonts w:ascii="Verdana" w:hAnsi="Verdana" w:cs="PTSans-Regular"/>
          <w:color w:val="000000"/>
          <w:sz w:val="22"/>
          <w:szCs w:val="22"/>
        </w:rPr>
        <w:t>”</w:t>
      </w:r>
    </w:p>
    <w:p w14:paraId="370D02A1" w14:textId="63E29711" w:rsidR="007B59A5" w:rsidRPr="001128EA" w:rsidRDefault="007B59A5" w:rsidP="001128EA">
      <w:pPr>
        <w:spacing w:after="0"/>
        <w:rPr>
          <w:rFonts w:ascii="Verdana" w:hAnsi="Verdana" w:cs="PTSans-Regular"/>
          <w:color w:val="000000"/>
          <w:sz w:val="22"/>
          <w:szCs w:val="22"/>
        </w:rPr>
      </w:pPr>
    </w:p>
    <w:p w14:paraId="06CA436B" w14:textId="77777777" w:rsidR="00F106DE" w:rsidRPr="001128EA" w:rsidRDefault="00F106DE" w:rsidP="001128EA">
      <w:pPr>
        <w:spacing w:after="0"/>
        <w:rPr>
          <w:rFonts w:ascii="Verdana" w:hAnsi="Verdana" w:cs="PTSans-Regular"/>
          <w:color w:val="000000"/>
          <w:sz w:val="22"/>
          <w:szCs w:val="22"/>
        </w:rPr>
      </w:pPr>
    </w:p>
    <w:p w14:paraId="79F31A4F" w14:textId="77777777" w:rsidR="001E08F1" w:rsidRPr="001128EA" w:rsidRDefault="00854DDB" w:rsidP="001128EA">
      <w:pPr>
        <w:spacing w:after="0"/>
        <w:rPr>
          <w:rFonts w:ascii="Verdana" w:hAnsi="Verdana" w:cs="PTSans-Regular"/>
          <w:color w:val="000000"/>
          <w:sz w:val="22"/>
          <w:szCs w:val="22"/>
        </w:rPr>
      </w:pPr>
      <w:r w:rsidRPr="001128EA">
        <w:rPr>
          <w:rFonts w:ascii="Verdana" w:hAnsi="Verdana" w:cs="PTSans-Regular"/>
          <w:color w:val="000000"/>
          <w:sz w:val="22"/>
          <w:szCs w:val="22"/>
          <w:highlight w:val="yellow"/>
        </w:rPr>
        <w:t xml:space="preserve">In His time here on earth, Christ Jesus boldly taught that </w:t>
      </w:r>
      <w:r w:rsidR="007B59A5" w:rsidRPr="001128EA">
        <w:rPr>
          <w:rFonts w:ascii="Verdana" w:hAnsi="Verdana" w:cs="PTSans-Regular"/>
          <w:color w:val="000000"/>
          <w:sz w:val="22"/>
          <w:szCs w:val="22"/>
          <w:highlight w:val="yellow"/>
        </w:rPr>
        <w:t xml:space="preserve">He came to divide </w:t>
      </w:r>
      <w:r w:rsidR="001E08F1" w:rsidRPr="001128EA">
        <w:rPr>
          <w:rFonts w:ascii="Verdana" w:hAnsi="Verdana" w:cs="PTSans-Regular"/>
          <w:color w:val="000000"/>
          <w:sz w:val="22"/>
          <w:szCs w:val="22"/>
          <w:highlight w:val="yellow"/>
        </w:rPr>
        <w:t xml:space="preserve">earthly </w:t>
      </w:r>
      <w:r w:rsidR="007B59A5" w:rsidRPr="001128EA">
        <w:rPr>
          <w:rFonts w:ascii="Verdana" w:hAnsi="Verdana" w:cs="PTSans-Regular"/>
          <w:color w:val="000000"/>
          <w:sz w:val="22"/>
          <w:szCs w:val="22"/>
          <w:highlight w:val="yellow"/>
        </w:rPr>
        <w:t>families</w:t>
      </w:r>
      <w:r w:rsidR="001E08F1" w:rsidRPr="001128EA">
        <w:rPr>
          <w:rFonts w:ascii="Verdana" w:hAnsi="Verdana" w:cs="PTSans-Regular"/>
          <w:color w:val="000000"/>
          <w:sz w:val="22"/>
          <w:szCs w:val="22"/>
          <w:highlight w:val="yellow"/>
        </w:rPr>
        <w:t xml:space="preserve"> </w:t>
      </w:r>
      <w:r w:rsidR="001E08F1" w:rsidRPr="001128EA">
        <w:rPr>
          <w:rFonts w:ascii="Verdana" w:hAnsi="Verdana" w:cs="PTSans-Regular"/>
          <w:color w:val="000000"/>
          <w:sz w:val="22"/>
          <w:szCs w:val="22"/>
          <w:highlight w:val="yellow"/>
          <w:u w:val="single"/>
        </w:rPr>
        <w:t>for the forming of the new family</w:t>
      </w:r>
      <w:r w:rsidR="007B59A5" w:rsidRPr="001128EA">
        <w:rPr>
          <w:rFonts w:ascii="Verdana" w:hAnsi="Verdana" w:cs="PTSans-Regular"/>
          <w:color w:val="000000"/>
          <w:sz w:val="22"/>
          <w:szCs w:val="22"/>
          <w:highlight w:val="yellow"/>
        </w:rPr>
        <w:t>.</w:t>
      </w:r>
      <w:r w:rsidR="00AF4E95" w:rsidRPr="001128EA">
        <w:rPr>
          <w:rFonts w:ascii="Verdana" w:hAnsi="Verdana" w:cs="PTSans-Regular"/>
          <w:color w:val="000000"/>
          <w:sz w:val="22"/>
          <w:szCs w:val="22"/>
        </w:rPr>
        <w:t xml:space="preserve"> </w:t>
      </w:r>
    </w:p>
    <w:p w14:paraId="422D41B3" w14:textId="77777777" w:rsidR="001E08F1" w:rsidRPr="001128EA" w:rsidRDefault="001E08F1" w:rsidP="001128EA">
      <w:pPr>
        <w:spacing w:after="0"/>
        <w:rPr>
          <w:rFonts w:ascii="Verdana" w:hAnsi="Verdana" w:cs="PTSans-Regular"/>
          <w:color w:val="000000"/>
          <w:sz w:val="22"/>
          <w:szCs w:val="22"/>
        </w:rPr>
      </w:pPr>
    </w:p>
    <w:p w14:paraId="013AFF3F" w14:textId="355C340A" w:rsidR="00854DDB" w:rsidRPr="001128EA" w:rsidRDefault="001E08F1" w:rsidP="001128EA">
      <w:pPr>
        <w:spacing w:after="0"/>
        <w:rPr>
          <w:rFonts w:ascii="Verdana" w:hAnsi="Verdana" w:cs="PTSans-Regular"/>
          <w:color w:val="000000"/>
          <w:sz w:val="22"/>
          <w:szCs w:val="22"/>
          <w:highlight w:val="yellow"/>
        </w:rPr>
      </w:pPr>
      <w:r w:rsidRPr="001128EA">
        <w:rPr>
          <w:rFonts w:ascii="Verdana" w:hAnsi="Verdana" w:cs="PTSans-Regular"/>
          <w:color w:val="000000"/>
          <w:sz w:val="22"/>
          <w:szCs w:val="22"/>
          <w:highlight w:val="yellow"/>
        </w:rPr>
        <w:t>T</w:t>
      </w:r>
      <w:r w:rsidR="007B59A5" w:rsidRPr="001128EA">
        <w:rPr>
          <w:rFonts w:ascii="Verdana" w:hAnsi="Verdana" w:cs="PTSans-Regular"/>
          <w:color w:val="000000"/>
          <w:sz w:val="22"/>
          <w:szCs w:val="22"/>
          <w:highlight w:val="yellow"/>
        </w:rPr>
        <w:t>he c</w:t>
      </w:r>
      <w:r w:rsidR="00854DDB" w:rsidRPr="001128EA">
        <w:rPr>
          <w:rFonts w:ascii="Verdana" w:hAnsi="Verdana" w:cs="PTSans-Regular"/>
          <w:color w:val="000000"/>
          <w:sz w:val="22"/>
          <w:szCs w:val="22"/>
          <w:highlight w:val="yellow"/>
        </w:rPr>
        <w:t xml:space="preserve">ovenant </w:t>
      </w:r>
      <w:r w:rsidRPr="001128EA">
        <w:rPr>
          <w:rFonts w:ascii="Verdana" w:hAnsi="Verdana" w:cs="PTSans-Regular"/>
          <w:color w:val="000000"/>
          <w:sz w:val="22"/>
          <w:szCs w:val="22"/>
          <w:highlight w:val="yellow"/>
        </w:rPr>
        <w:t xml:space="preserve">Jesus </w:t>
      </w:r>
      <w:r w:rsidR="00854DDB" w:rsidRPr="001128EA">
        <w:rPr>
          <w:rFonts w:ascii="Verdana" w:hAnsi="Verdana" w:cs="PTSans-Regular"/>
          <w:color w:val="000000"/>
          <w:sz w:val="22"/>
          <w:szCs w:val="22"/>
          <w:highlight w:val="yellow"/>
        </w:rPr>
        <w:t xml:space="preserve">mediates is </w:t>
      </w:r>
      <w:r w:rsidR="007B59A5" w:rsidRPr="001128EA">
        <w:rPr>
          <w:rFonts w:ascii="Verdana" w:hAnsi="Verdana" w:cs="PTSans-Regular"/>
          <w:color w:val="000000"/>
          <w:sz w:val="22"/>
          <w:szCs w:val="22"/>
          <w:highlight w:val="yellow"/>
        </w:rPr>
        <w:t>only for those He came to save.</w:t>
      </w:r>
    </w:p>
    <w:p w14:paraId="5B6AC984" w14:textId="77777777" w:rsidR="00F106DE" w:rsidRPr="001128EA" w:rsidRDefault="00AF4E95" w:rsidP="001128EA">
      <w:pPr>
        <w:spacing w:after="0"/>
        <w:rPr>
          <w:rFonts w:ascii="Verdana" w:hAnsi="Verdana" w:cs="PTSans-Regular"/>
          <w:b/>
          <w:bCs/>
          <w:color w:val="000000"/>
          <w:sz w:val="22"/>
          <w:szCs w:val="22"/>
          <w:highlight w:val="green"/>
        </w:rPr>
      </w:pPr>
      <w:r w:rsidRPr="001128EA">
        <w:rPr>
          <w:rFonts w:ascii="Verdana" w:hAnsi="Verdana" w:cs="PTSans-Regular"/>
          <w:color w:val="000000"/>
          <w:sz w:val="22"/>
          <w:szCs w:val="22"/>
          <w:highlight w:val="yellow"/>
        </w:rPr>
        <w:t xml:space="preserve">It is </w:t>
      </w:r>
      <w:r w:rsidRPr="001128EA">
        <w:rPr>
          <w:rFonts w:ascii="Verdana" w:hAnsi="Verdana" w:cs="PTSans-Regular"/>
          <w:color w:val="000000"/>
          <w:sz w:val="22"/>
          <w:szCs w:val="22"/>
          <w:highlight w:val="yellow"/>
          <w:u w:val="single"/>
        </w:rPr>
        <w:t>not</w:t>
      </w:r>
      <w:r w:rsidRPr="001128EA">
        <w:rPr>
          <w:rFonts w:ascii="Verdana" w:hAnsi="Verdana" w:cs="PTSans-Regular"/>
          <w:color w:val="000000"/>
          <w:sz w:val="22"/>
          <w:szCs w:val="22"/>
          <w:highlight w:val="yellow"/>
        </w:rPr>
        <w:t xml:space="preserve"> right to assume that a child of a believer is also part of the New Covenant.</w:t>
      </w:r>
      <w:r w:rsidRPr="001128EA">
        <w:rPr>
          <w:rFonts w:ascii="Verdana" w:hAnsi="Verdana" w:cs="PTSans-Regular"/>
          <w:color w:val="000000"/>
          <w:sz w:val="22"/>
          <w:szCs w:val="22"/>
        </w:rPr>
        <w:t xml:space="preserve"> </w:t>
      </w:r>
      <w:r w:rsidRPr="001128EA">
        <w:rPr>
          <w:rFonts w:ascii="Verdana" w:hAnsi="Verdana" w:cs="PTSans-Regular"/>
          <w:b/>
          <w:bCs/>
          <w:color w:val="000000"/>
          <w:sz w:val="22"/>
          <w:szCs w:val="22"/>
          <w:highlight w:val="green"/>
        </w:rPr>
        <w:t xml:space="preserve">Scripture teaches plainly that only those saved by grace through personal faith in Jesus are in the New Covenant. </w:t>
      </w:r>
    </w:p>
    <w:p w14:paraId="283DAF2B" w14:textId="188903FD" w:rsidR="00AF4E95" w:rsidRPr="001128EA" w:rsidRDefault="00AF4E95" w:rsidP="001128EA">
      <w:pPr>
        <w:spacing w:after="0"/>
        <w:rPr>
          <w:rFonts w:ascii="Verdana" w:hAnsi="Verdana" w:cs="PTSans-Regular"/>
          <w:color w:val="000000"/>
          <w:sz w:val="22"/>
          <w:szCs w:val="22"/>
          <w:u w:val="single"/>
        </w:rPr>
      </w:pPr>
      <w:proofErr w:type="gramStart"/>
      <w:r w:rsidRPr="001128EA">
        <w:rPr>
          <w:rFonts w:ascii="Verdana" w:hAnsi="Verdana" w:cs="PTSans-Regular"/>
          <w:color w:val="000000"/>
          <w:sz w:val="22"/>
          <w:szCs w:val="22"/>
          <w:highlight w:val="green"/>
          <w:u w:val="single"/>
        </w:rPr>
        <w:t>If and when</w:t>
      </w:r>
      <w:proofErr w:type="gramEnd"/>
      <w:r w:rsidRPr="001128EA">
        <w:rPr>
          <w:rFonts w:ascii="Verdana" w:hAnsi="Verdana" w:cs="PTSans-Regular"/>
          <w:color w:val="000000"/>
          <w:sz w:val="22"/>
          <w:szCs w:val="22"/>
          <w:highlight w:val="green"/>
          <w:u w:val="single"/>
        </w:rPr>
        <w:t xml:space="preserve"> a child understands and credibly testifies to saving faith in Jesus Christ, we rightly should celebrate that. But until then, we cannot assume they are in the New Covenant.</w:t>
      </w:r>
      <w:r w:rsidRPr="001128EA">
        <w:rPr>
          <w:rFonts w:ascii="Verdana" w:hAnsi="Verdana" w:cs="PTSans-Regular"/>
          <w:color w:val="000000"/>
          <w:sz w:val="22"/>
          <w:szCs w:val="22"/>
          <w:u w:val="single"/>
        </w:rPr>
        <w:t xml:space="preserve"> </w:t>
      </w:r>
    </w:p>
    <w:p w14:paraId="6236EAC5" w14:textId="77777777" w:rsidR="00F106DE" w:rsidRPr="001128EA" w:rsidRDefault="00F106DE" w:rsidP="001128EA">
      <w:pPr>
        <w:spacing w:after="0"/>
        <w:rPr>
          <w:rFonts w:ascii="Verdana" w:hAnsi="Verdana" w:cs="PTSans-Regular"/>
          <w:color w:val="000000"/>
          <w:sz w:val="22"/>
          <w:szCs w:val="22"/>
        </w:rPr>
      </w:pPr>
    </w:p>
    <w:p w14:paraId="1E8AE834" w14:textId="1D1416B8" w:rsidR="00AF4E95" w:rsidRPr="001128EA" w:rsidRDefault="00AF4E95"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Family line, blood, parent’s faith, so-called odds, Old Covenant methods……none of these things can lead us to treat an unbelieving person (young or old) like they are IN the New Covenant. It’s a simple as that. </w:t>
      </w:r>
    </w:p>
    <w:p w14:paraId="28D58CEC" w14:textId="77777777" w:rsidR="006943BC" w:rsidRPr="001128EA" w:rsidRDefault="006943BC" w:rsidP="001128EA">
      <w:pPr>
        <w:spacing w:after="0"/>
        <w:rPr>
          <w:rFonts w:ascii="Verdana" w:hAnsi="Verdana" w:cs="PTSans-Regular"/>
          <w:color w:val="000000"/>
          <w:sz w:val="22"/>
          <w:szCs w:val="22"/>
        </w:rPr>
      </w:pPr>
    </w:p>
    <w:p w14:paraId="680167C2" w14:textId="660AEC8B" w:rsidR="000D779C" w:rsidRPr="001128EA" w:rsidRDefault="008C2309" w:rsidP="001128EA">
      <w:pPr>
        <w:pStyle w:val="ListParagraph"/>
        <w:numPr>
          <w:ilvl w:val="1"/>
          <w:numId w:val="16"/>
        </w:numPr>
        <w:spacing w:after="0"/>
        <w:rPr>
          <w:rFonts w:ascii="Verdana" w:hAnsi="Verdana" w:cs="PTSans-Regular"/>
          <w:b/>
          <w:bCs/>
          <w:color w:val="000000"/>
          <w:sz w:val="22"/>
          <w:szCs w:val="22"/>
        </w:rPr>
      </w:pPr>
      <w:r w:rsidRPr="001128EA">
        <w:rPr>
          <w:rFonts w:ascii="Verdana" w:hAnsi="Verdana" w:cs="PTSans-Regular"/>
          <w:b/>
          <w:bCs/>
          <w:color w:val="000000"/>
          <w:sz w:val="22"/>
          <w:szCs w:val="22"/>
        </w:rPr>
        <w:t>Acts 2</w:t>
      </w:r>
      <w:r w:rsidR="0089032B" w:rsidRPr="001128EA">
        <w:rPr>
          <w:rFonts w:ascii="Verdana" w:hAnsi="Verdana" w:cs="PTSans-Regular"/>
          <w:b/>
          <w:bCs/>
          <w:color w:val="000000"/>
          <w:sz w:val="22"/>
          <w:szCs w:val="22"/>
        </w:rPr>
        <w:t xml:space="preserve"> and Presbyterian confusion</w:t>
      </w:r>
    </w:p>
    <w:p w14:paraId="2C9E4171" w14:textId="77777777" w:rsidR="000D779C" w:rsidRPr="001128EA" w:rsidRDefault="000D779C" w:rsidP="001128EA">
      <w:pPr>
        <w:spacing w:after="0"/>
        <w:rPr>
          <w:rFonts w:ascii="Verdana" w:hAnsi="Verdana" w:cs="PTSans-Regular"/>
          <w:color w:val="000000"/>
          <w:sz w:val="22"/>
          <w:szCs w:val="22"/>
        </w:rPr>
      </w:pPr>
      <w:r w:rsidRPr="001128EA">
        <w:rPr>
          <w:rFonts w:ascii="Verdana" w:hAnsi="Verdana" w:cs="PTSans-Regular"/>
          <w:color w:val="000000"/>
          <w:sz w:val="22"/>
          <w:szCs w:val="22"/>
        </w:rPr>
        <w:t>You may be thinking: What is a primary New Testament passage that Presbyterians point to for their view?</w:t>
      </w:r>
    </w:p>
    <w:p w14:paraId="4E28015A" w14:textId="0946517A" w:rsidR="00C414D5" w:rsidRPr="001128EA" w:rsidRDefault="000A33D0"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Well, </w:t>
      </w:r>
      <w:r w:rsidR="006943BC" w:rsidRPr="001128EA">
        <w:rPr>
          <w:rFonts w:ascii="Verdana" w:hAnsi="Verdana" w:cs="PTSans-Regular"/>
          <w:color w:val="000000"/>
          <w:sz w:val="22"/>
          <w:szCs w:val="22"/>
        </w:rPr>
        <w:t>again, they do not</w:t>
      </w:r>
      <w:r w:rsidR="000D779C" w:rsidRPr="001128EA">
        <w:rPr>
          <w:rFonts w:ascii="Verdana" w:hAnsi="Verdana" w:cs="PTSans-Regular"/>
          <w:color w:val="000000"/>
          <w:sz w:val="22"/>
          <w:szCs w:val="22"/>
        </w:rPr>
        <w:t xml:space="preserve"> </w:t>
      </w:r>
      <w:r w:rsidR="000D779C" w:rsidRPr="001128EA">
        <w:rPr>
          <w:rFonts w:ascii="Verdana" w:hAnsi="Verdana" w:cs="PTSans-Regular"/>
          <w:i/>
          <w:iCs/>
          <w:color w:val="000000"/>
          <w:sz w:val="22"/>
          <w:szCs w:val="22"/>
          <w:u w:val="single"/>
        </w:rPr>
        <w:t>primarily</w:t>
      </w:r>
      <w:r w:rsidR="006943BC" w:rsidRPr="001128EA">
        <w:rPr>
          <w:rFonts w:ascii="Verdana" w:hAnsi="Verdana" w:cs="PTSans-Regular"/>
          <w:color w:val="000000"/>
          <w:sz w:val="22"/>
          <w:szCs w:val="22"/>
        </w:rPr>
        <w:t xml:space="preserve"> look to the New Testament for these positions, </w:t>
      </w:r>
      <w:r w:rsidRPr="001128EA">
        <w:rPr>
          <w:rFonts w:ascii="Verdana" w:hAnsi="Verdana" w:cs="PTSans-Regular"/>
          <w:color w:val="000000"/>
          <w:sz w:val="22"/>
          <w:szCs w:val="22"/>
        </w:rPr>
        <w:t>many solid Presbyterian theologians</w:t>
      </w:r>
      <w:r w:rsidR="006943BC" w:rsidRPr="001128EA">
        <w:rPr>
          <w:rFonts w:ascii="Verdana" w:hAnsi="Verdana" w:cs="PTSans-Regular"/>
          <w:color w:val="000000"/>
          <w:sz w:val="22"/>
          <w:szCs w:val="22"/>
        </w:rPr>
        <w:t xml:space="preserve"> even</w:t>
      </w:r>
      <w:r w:rsidRPr="001128EA">
        <w:rPr>
          <w:rFonts w:ascii="Verdana" w:hAnsi="Verdana" w:cs="PTSans-Regular"/>
          <w:color w:val="000000"/>
          <w:sz w:val="22"/>
          <w:szCs w:val="22"/>
        </w:rPr>
        <w:t xml:space="preserve"> admit that there </w:t>
      </w:r>
      <w:r w:rsidR="00F106DE" w:rsidRPr="001128EA">
        <w:rPr>
          <w:rFonts w:ascii="Verdana" w:hAnsi="Verdana" w:cs="PTSans-Regular"/>
          <w:color w:val="000000"/>
          <w:sz w:val="22"/>
          <w:szCs w:val="22"/>
        </w:rPr>
        <w:t>are</w:t>
      </w:r>
      <w:r w:rsidRPr="001128EA">
        <w:rPr>
          <w:rFonts w:ascii="Verdana" w:hAnsi="Verdana" w:cs="PTSans-Regular"/>
          <w:color w:val="000000"/>
          <w:sz w:val="22"/>
          <w:szCs w:val="22"/>
        </w:rPr>
        <w:t xml:space="preserve"> not clear</w:t>
      </w:r>
      <w:r w:rsidR="00C414D5" w:rsidRPr="001128EA">
        <w:rPr>
          <w:rFonts w:ascii="Verdana" w:hAnsi="Verdana" w:cs="PTSans-Regular"/>
          <w:color w:val="000000"/>
          <w:sz w:val="22"/>
          <w:szCs w:val="22"/>
        </w:rPr>
        <w:t xml:space="preserve"> or substantial</w:t>
      </w:r>
      <w:r w:rsidRPr="001128EA">
        <w:rPr>
          <w:rFonts w:ascii="Verdana" w:hAnsi="Verdana" w:cs="PTSans-Regular"/>
          <w:color w:val="000000"/>
          <w:sz w:val="22"/>
          <w:szCs w:val="22"/>
        </w:rPr>
        <w:t xml:space="preserve"> passages in the New Testament for </w:t>
      </w:r>
      <w:r w:rsidR="00C414D5" w:rsidRPr="001128EA">
        <w:rPr>
          <w:rFonts w:ascii="Verdana" w:hAnsi="Verdana" w:cs="PTSans-Regular"/>
          <w:color w:val="000000"/>
          <w:sz w:val="22"/>
          <w:szCs w:val="22"/>
        </w:rPr>
        <w:t>the giving of the New Covenant signs to</w:t>
      </w:r>
      <w:r w:rsidRPr="001128EA">
        <w:rPr>
          <w:rFonts w:ascii="Verdana" w:hAnsi="Verdana" w:cs="PTSans-Regular"/>
          <w:color w:val="000000"/>
          <w:sz w:val="22"/>
          <w:szCs w:val="22"/>
        </w:rPr>
        <w:t xml:space="preserve"> unbelieving children</w:t>
      </w:r>
      <w:r w:rsidR="00C414D5" w:rsidRPr="001128EA">
        <w:rPr>
          <w:rFonts w:ascii="Verdana" w:hAnsi="Verdana" w:cs="PTSans-Regular"/>
          <w:color w:val="000000"/>
          <w:sz w:val="22"/>
          <w:szCs w:val="22"/>
        </w:rPr>
        <w:t xml:space="preserve"> of believers</w:t>
      </w:r>
      <w:r w:rsidR="006943BC" w:rsidRPr="001128EA">
        <w:rPr>
          <w:rFonts w:ascii="Verdana" w:hAnsi="Verdana" w:cs="PTSans-Regular"/>
          <w:color w:val="000000"/>
          <w:sz w:val="22"/>
          <w:szCs w:val="22"/>
        </w:rPr>
        <w:t xml:space="preserve">. </w:t>
      </w:r>
      <w:r w:rsidR="00EF1170" w:rsidRPr="001128EA">
        <w:rPr>
          <w:rFonts w:ascii="Verdana" w:hAnsi="Verdana" w:cs="PTSans-Regular"/>
          <w:color w:val="000000"/>
          <w:sz w:val="22"/>
          <w:szCs w:val="22"/>
        </w:rPr>
        <w:t>(I’d be happy to share those quotes when there is time.)</w:t>
      </w:r>
    </w:p>
    <w:p w14:paraId="69B05B3B" w14:textId="77777777" w:rsidR="00EF1170" w:rsidRPr="001128EA" w:rsidRDefault="00EF1170" w:rsidP="001128EA">
      <w:pPr>
        <w:spacing w:after="0"/>
        <w:rPr>
          <w:rFonts w:ascii="Verdana" w:hAnsi="Verdana" w:cs="PTSans-Regular"/>
          <w:color w:val="000000"/>
          <w:sz w:val="22"/>
          <w:szCs w:val="22"/>
        </w:rPr>
      </w:pPr>
    </w:p>
    <w:p w14:paraId="1DCF7871" w14:textId="64BAA6A4" w:rsidR="00F106DE" w:rsidRPr="001128EA" w:rsidRDefault="00C414D5"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However, </w:t>
      </w:r>
      <w:r w:rsidR="000A33D0" w:rsidRPr="001128EA">
        <w:rPr>
          <w:rFonts w:ascii="Verdana" w:hAnsi="Verdana" w:cs="PTSans-Regular"/>
          <w:color w:val="000000"/>
          <w:sz w:val="22"/>
          <w:szCs w:val="22"/>
        </w:rPr>
        <w:t xml:space="preserve">some point to a verse in Acts chapter 2 as a New Testament basis for their position, claiming that it shows </w:t>
      </w:r>
      <w:r w:rsidR="00EF1170" w:rsidRPr="001128EA">
        <w:rPr>
          <w:rFonts w:ascii="Verdana" w:hAnsi="Verdana" w:cs="PTSans-Regular"/>
          <w:color w:val="000000"/>
          <w:sz w:val="22"/>
          <w:szCs w:val="22"/>
        </w:rPr>
        <w:t>some continuity in covenant</w:t>
      </w:r>
      <w:r w:rsidR="000A33D0" w:rsidRPr="001128EA">
        <w:rPr>
          <w:rFonts w:ascii="Verdana" w:hAnsi="Verdana" w:cs="PTSans-Regular"/>
          <w:color w:val="000000"/>
          <w:sz w:val="22"/>
          <w:szCs w:val="22"/>
        </w:rPr>
        <w:t xml:space="preserve"> membership based on family lines.</w:t>
      </w:r>
    </w:p>
    <w:p w14:paraId="048856B7" w14:textId="47CFBEDF" w:rsidR="000A33D0" w:rsidRPr="001128EA" w:rsidRDefault="000A33D0" w:rsidP="001128EA">
      <w:pPr>
        <w:spacing w:after="0"/>
        <w:rPr>
          <w:rFonts w:ascii="Verdana" w:hAnsi="Verdana" w:cs="PTSans-Regular"/>
          <w:color w:val="000000"/>
          <w:sz w:val="22"/>
          <w:szCs w:val="22"/>
        </w:rPr>
      </w:pPr>
      <w:r w:rsidRPr="001128EA">
        <w:rPr>
          <w:rFonts w:ascii="Verdana" w:hAnsi="Verdana" w:cs="PTSans-Regular"/>
          <w:color w:val="000000"/>
          <w:sz w:val="22"/>
          <w:szCs w:val="22"/>
        </w:rPr>
        <w:t>But, when the passage is understood, it certainly does not affirm their position, rather it is quite a</w:t>
      </w:r>
      <w:r w:rsidR="00E953C7" w:rsidRPr="001128EA">
        <w:rPr>
          <w:rFonts w:ascii="Verdana" w:hAnsi="Verdana" w:cs="PTSans-Regular"/>
          <w:color w:val="000000"/>
          <w:sz w:val="22"/>
          <w:szCs w:val="22"/>
        </w:rPr>
        <w:t xml:space="preserve"> </w:t>
      </w:r>
      <w:r w:rsidR="00C414D5" w:rsidRPr="001128EA">
        <w:rPr>
          <w:rFonts w:ascii="Verdana" w:hAnsi="Verdana" w:cs="PTSans-Regular"/>
          <w:color w:val="000000"/>
          <w:sz w:val="22"/>
          <w:szCs w:val="22"/>
        </w:rPr>
        <w:t>strong</w:t>
      </w:r>
      <w:r w:rsidRPr="001128EA">
        <w:rPr>
          <w:rFonts w:ascii="Verdana" w:hAnsi="Verdana" w:cs="PTSans-Regular"/>
          <w:color w:val="000000"/>
          <w:sz w:val="22"/>
          <w:szCs w:val="22"/>
        </w:rPr>
        <w:t xml:space="preserve"> example of what we have already seen in Scripture, that is, a person is brought into the New Covenant </w:t>
      </w:r>
      <w:r w:rsidRPr="001128EA">
        <w:rPr>
          <w:rFonts w:ascii="Verdana" w:hAnsi="Verdana" w:cs="PTSans-Regular"/>
          <w:b/>
          <w:bCs/>
          <w:color w:val="000000"/>
          <w:sz w:val="22"/>
          <w:szCs w:val="22"/>
        </w:rPr>
        <w:t>b</w:t>
      </w:r>
      <w:r w:rsidR="00E953C7" w:rsidRPr="001128EA">
        <w:rPr>
          <w:rFonts w:ascii="Verdana" w:hAnsi="Verdana" w:cs="PTSans-Regular"/>
          <w:b/>
          <w:bCs/>
          <w:color w:val="000000"/>
          <w:sz w:val="22"/>
          <w:szCs w:val="22"/>
        </w:rPr>
        <w:t>y</w:t>
      </w:r>
      <w:r w:rsidRPr="001128EA">
        <w:rPr>
          <w:rFonts w:ascii="Verdana" w:hAnsi="Verdana" w:cs="PTSans-Regular"/>
          <w:b/>
          <w:bCs/>
          <w:color w:val="000000"/>
          <w:sz w:val="22"/>
          <w:szCs w:val="22"/>
        </w:rPr>
        <w:t xml:space="preserve"> God’s </w:t>
      </w:r>
      <w:r w:rsidR="00EF1170" w:rsidRPr="001128EA">
        <w:rPr>
          <w:rFonts w:ascii="Verdana" w:hAnsi="Verdana" w:cs="PTSans-Regular"/>
          <w:b/>
          <w:bCs/>
          <w:color w:val="000000"/>
          <w:sz w:val="22"/>
          <w:szCs w:val="22"/>
        </w:rPr>
        <w:t xml:space="preserve">individual </w:t>
      </w:r>
      <w:r w:rsidRPr="001128EA">
        <w:rPr>
          <w:rFonts w:ascii="Verdana" w:hAnsi="Verdana" w:cs="PTSans-Regular"/>
          <w:b/>
          <w:bCs/>
          <w:color w:val="000000"/>
          <w:sz w:val="22"/>
          <w:szCs w:val="22"/>
        </w:rPr>
        <w:t>effective call</w:t>
      </w:r>
      <w:r w:rsidRPr="001128EA">
        <w:rPr>
          <w:rFonts w:ascii="Verdana" w:hAnsi="Verdana" w:cs="PTSans-Regular"/>
          <w:color w:val="000000"/>
          <w:sz w:val="22"/>
          <w:szCs w:val="22"/>
        </w:rPr>
        <w:t xml:space="preserve">, </w:t>
      </w:r>
      <w:r w:rsidRPr="001128EA">
        <w:rPr>
          <w:rFonts w:ascii="Verdana" w:hAnsi="Verdana" w:cs="PTSans-Regular"/>
          <w:color w:val="000000"/>
          <w:sz w:val="22"/>
          <w:szCs w:val="22"/>
          <w:u w:val="single"/>
        </w:rPr>
        <w:t xml:space="preserve">not by family linage or any other factor </w:t>
      </w:r>
      <w:r w:rsidRPr="001128EA">
        <w:rPr>
          <w:rFonts w:ascii="Verdana" w:hAnsi="Verdana" w:cs="PTSans-Regular"/>
          <w:i/>
          <w:iCs/>
          <w:color w:val="000000"/>
          <w:sz w:val="22"/>
          <w:szCs w:val="22"/>
          <w:u w:val="single"/>
        </w:rPr>
        <w:t>other than</w:t>
      </w:r>
      <w:r w:rsidRPr="001128EA">
        <w:rPr>
          <w:rFonts w:ascii="Verdana" w:hAnsi="Verdana" w:cs="PTSans-Regular"/>
          <w:color w:val="000000"/>
          <w:sz w:val="22"/>
          <w:szCs w:val="22"/>
          <w:u w:val="single"/>
        </w:rPr>
        <w:t xml:space="preserve"> God’s effective call</w:t>
      </w:r>
      <w:r w:rsidRPr="001128EA">
        <w:rPr>
          <w:rFonts w:ascii="Verdana" w:hAnsi="Verdana" w:cs="PTSans-Regular"/>
          <w:color w:val="000000"/>
          <w:sz w:val="22"/>
          <w:szCs w:val="22"/>
        </w:rPr>
        <w:t>.</w:t>
      </w:r>
    </w:p>
    <w:p w14:paraId="7D736944" w14:textId="77777777" w:rsidR="000A33D0" w:rsidRPr="001128EA" w:rsidRDefault="000A33D0" w:rsidP="001128EA">
      <w:pPr>
        <w:spacing w:after="0"/>
        <w:rPr>
          <w:rFonts w:ascii="Verdana" w:hAnsi="Verdana" w:cs="PTSans-Regular"/>
          <w:color w:val="000000"/>
          <w:sz w:val="22"/>
          <w:szCs w:val="22"/>
        </w:rPr>
      </w:pPr>
    </w:p>
    <w:p w14:paraId="7FF52943" w14:textId="77777777" w:rsidR="00C414D5" w:rsidRPr="001128EA" w:rsidRDefault="00F106DE"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Let’s look at Acts 2. </w:t>
      </w:r>
      <w:r w:rsidR="00C414D5" w:rsidRPr="001128EA">
        <w:rPr>
          <w:rFonts w:ascii="Verdana" w:hAnsi="Verdana" w:cs="PTSans-Regular"/>
          <w:color w:val="000000"/>
          <w:sz w:val="22"/>
          <w:szCs w:val="22"/>
        </w:rPr>
        <w:t xml:space="preserve">The text is in a portion of Peter's Sermon at Pentecost.  </w:t>
      </w:r>
    </w:p>
    <w:p w14:paraId="4F9A5E26" w14:textId="7B3CEC04" w:rsidR="000A33D0" w:rsidRPr="001128EA" w:rsidRDefault="00F106DE" w:rsidP="001128EA">
      <w:pPr>
        <w:spacing w:after="0"/>
        <w:rPr>
          <w:rFonts w:ascii="Verdana" w:hAnsi="Verdana" w:cs="PTSans-Regular"/>
          <w:color w:val="000000"/>
          <w:sz w:val="22"/>
          <w:szCs w:val="22"/>
        </w:rPr>
      </w:pPr>
      <w:r w:rsidRPr="001128EA">
        <w:rPr>
          <w:rFonts w:ascii="Verdana" w:hAnsi="Verdana" w:cs="PTSans-Regular"/>
          <w:color w:val="000000"/>
          <w:sz w:val="22"/>
          <w:szCs w:val="22"/>
        </w:rPr>
        <w:t>L</w:t>
      </w:r>
      <w:r w:rsidR="000A33D0" w:rsidRPr="001128EA">
        <w:rPr>
          <w:rFonts w:ascii="Verdana" w:hAnsi="Verdana" w:cs="PTSans-Regular"/>
          <w:color w:val="000000"/>
          <w:sz w:val="22"/>
          <w:szCs w:val="22"/>
        </w:rPr>
        <w:t xml:space="preserve">et me point out a few things and then get to the verse they use to </w:t>
      </w:r>
      <w:r w:rsidR="00E953C7" w:rsidRPr="001128EA">
        <w:rPr>
          <w:rFonts w:ascii="Verdana" w:hAnsi="Verdana" w:cs="PTSans-Regular"/>
          <w:color w:val="000000"/>
          <w:sz w:val="22"/>
          <w:szCs w:val="22"/>
        </w:rPr>
        <w:t xml:space="preserve">try to </w:t>
      </w:r>
      <w:r w:rsidR="000A33D0" w:rsidRPr="001128EA">
        <w:rPr>
          <w:rFonts w:ascii="Verdana" w:hAnsi="Verdana" w:cs="PTSans-Regular"/>
          <w:color w:val="000000"/>
          <w:sz w:val="22"/>
          <w:szCs w:val="22"/>
        </w:rPr>
        <w:t>support their positions.</w:t>
      </w:r>
    </w:p>
    <w:p w14:paraId="68A371F6" w14:textId="77777777" w:rsidR="00F106DE" w:rsidRPr="001128EA" w:rsidRDefault="00F106DE" w:rsidP="001128EA">
      <w:pPr>
        <w:spacing w:after="0"/>
        <w:rPr>
          <w:rFonts w:ascii="Verdana" w:hAnsi="Verdana" w:cs="PTSans-Regular"/>
          <w:color w:val="000000"/>
          <w:sz w:val="22"/>
          <w:szCs w:val="22"/>
        </w:rPr>
      </w:pPr>
    </w:p>
    <w:p w14:paraId="701AA8CD" w14:textId="4AB0567B" w:rsidR="000A33D0" w:rsidRPr="001128EA" w:rsidRDefault="000A33D0" w:rsidP="001128EA">
      <w:pPr>
        <w:spacing w:after="0"/>
        <w:rPr>
          <w:rFonts w:ascii="Verdana" w:hAnsi="Verdana" w:cs="PTSans-Regular"/>
          <w:color w:val="000000"/>
          <w:sz w:val="22"/>
          <w:szCs w:val="22"/>
        </w:rPr>
      </w:pPr>
      <w:r w:rsidRPr="001128EA">
        <w:rPr>
          <w:rFonts w:ascii="Verdana" w:hAnsi="Verdana" w:cs="PTSans-Regular"/>
          <w:color w:val="000000"/>
          <w:sz w:val="22"/>
          <w:szCs w:val="22"/>
        </w:rPr>
        <w:lastRenderedPageBreak/>
        <w:t xml:space="preserve">First, </w:t>
      </w:r>
      <w:r w:rsidRPr="001128EA">
        <w:rPr>
          <w:rFonts w:ascii="Verdana" w:hAnsi="Verdana" w:cs="PTSans-Regular"/>
          <w:color w:val="000000"/>
          <w:sz w:val="22"/>
          <w:szCs w:val="22"/>
          <w:highlight w:val="yellow"/>
        </w:rPr>
        <w:t xml:space="preserve">the </w:t>
      </w:r>
      <w:r w:rsidR="00E953C7" w:rsidRPr="001128EA">
        <w:rPr>
          <w:rFonts w:ascii="Verdana" w:hAnsi="Verdana" w:cs="PTSans-Regular"/>
          <w:color w:val="000000"/>
          <w:sz w:val="22"/>
          <w:szCs w:val="22"/>
          <w:highlight w:val="yellow"/>
        </w:rPr>
        <w:t>context</w:t>
      </w:r>
      <w:r w:rsidRPr="001128EA">
        <w:rPr>
          <w:rFonts w:ascii="Verdana" w:hAnsi="Verdana" w:cs="PTSans-Regular"/>
          <w:color w:val="000000"/>
          <w:sz w:val="22"/>
          <w:szCs w:val="22"/>
          <w:highlight w:val="yellow"/>
        </w:rPr>
        <w:t xml:space="preserve"> of this account is that many are using the </w:t>
      </w:r>
      <w:r w:rsidR="00AA6BF1" w:rsidRPr="001128EA">
        <w:rPr>
          <w:rFonts w:ascii="Verdana" w:hAnsi="Verdana" w:cs="PTSans-Regular"/>
          <w:color w:val="000000"/>
          <w:sz w:val="22"/>
          <w:szCs w:val="22"/>
          <w:highlight w:val="yellow"/>
        </w:rPr>
        <w:t xml:space="preserve">apostolic </w:t>
      </w:r>
      <w:r w:rsidR="00E953C7" w:rsidRPr="001128EA">
        <w:rPr>
          <w:rFonts w:ascii="Verdana" w:hAnsi="Verdana" w:cs="PTSans-Regular"/>
          <w:color w:val="000000"/>
          <w:sz w:val="22"/>
          <w:szCs w:val="22"/>
          <w:highlight w:val="yellow"/>
        </w:rPr>
        <w:t>m</w:t>
      </w:r>
      <w:r w:rsidRPr="001128EA">
        <w:rPr>
          <w:rFonts w:ascii="Verdana" w:hAnsi="Verdana" w:cs="PTSans-Regular"/>
          <w:color w:val="000000"/>
          <w:sz w:val="22"/>
          <w:szCs w:val="22"/>
          <w:highlight w:val="yellow"/>
        </w:rPr>
        <w:t xml:space="preserve">iraculous gifts and that startles the </w:t>
      </w:r>
      <w:r w:rsidR="00E953C7" w:rsidRPr="001128EA">
        <w:rPr>
          <w:rFonts w:ascii="Verdana" w:hAnsi="Verdana" w:cs="PTSans-Regular"/>
          <w:color w:val="000000"/>
          <w:sz w:val="22"/>
          <w:szCs w:val="22"/>
          <w:highlight w:val="yellow"/>
        </w:rPr>
        <w:t xml:space="preserve">unconverted </w:t>
      </w:r>
      <w:r w:rsidRPr="001128EA">
        <w:rPr>
          <w:rFonts w:ascii="Verdana" w:hAnsi="Verdana" w:cs="PTSans-Regular"/>
          <w:color w:val="000000"/>
          <w:sz w:val="22"/>
          <w:szCs w:val="22"/>
          <w:highlight w:val="yellow"/>
        </w:rPr>
        <w:t>observe</w:t>
      </w:r>
      <w:r w:rsidR="0040138A" w:rsidRPr="001128EA">
        <w:rPr>
          <w:rFonts w:ascii="Verdana" w:hAnsi="Verdana" w:cs="PTSans-Regular"/>
          <w:color w:val="000000"/>
          <w:sz w:val="22"/>
          <w:szCs w:val="22"/>
          <w:highlight w:val="yellow"/>
        </w:rPr>
        <w:t>r</w:t>
      </w:r>
      <w:r w:rsidRPr="001128EA">
        <w:rPr>
          <w:rFonts w:ascii="Verdana" w:hAnsi="Verdana" w:cs="PTSans-Regular"/>
          <w:color w:val="000000"/>
          <w:sz w:val="22"/>
          <w:szCs w:val="22"/>
          <w:highlight w:val="yellow"/>
        </w:rPr>
        <w:t>s</w:t>
      </w:r>
      <w:r w:rsidR="00E953C7" w:rsidRPr="001128EA">
        <w:rPr>
          <w:rFonts w:ascii="Verdana" w:hAnsi="Verdana" w:cs="PTSans-Regular"/>
          <w:color w:val="000000"/>
          <w:sz w:val="22"/>
          <w:szCs w:val="22"/>
          <w:highlight w:val="yellow"/>
        </w:rPr>
        <w:t xml:space="preserve">, some even mocking claimed they must be drunk. </w:t>
      </w:r>
      <w:r w:rsidR="00AA6BF1" w:rsidRPr="001128EA">
        <w:rPr>
          <w:rFonts w:ascii="Verdana" w:hAnsi="Verdana" w:cs="PTSans-Regular"/>
          <w:color w:val="000000"/>
          <w:sz w:val="22"/>
          <w:szCs w:val="22"/>
          <w:highlight w:val="yellow"/>
        </w:rPr>
        <w:t>So,</w:t>
      </w:r>
      <w:r w:rsidRPr="001128EA">
        <w:rPr>
          <w:rFonts w:ascii="Verdana" w:hAnsi="Verdana" w:cs="PTSans-Regular"/>
          <w:color w:val="000000"/>
          <w:sz w:val="22"/>
          <w:szCs w:val="22"/>
          <w:highlight w:val="yellow"/>
        </w:rPr>
        <w:t xml:space="preserve"> Peter says:</w:t>
      </w:r>
    </w:p>
    <w:p w14:paraId="49CAA7E0" w14:textId="5E27013F" w:rsidR="000A33D0" w:rsidRPr="001128EA" w:rsidRDefault="000A33D0" w:rsidP="001128EA">
      <w:pPr>
        <w:spacing w:after="0"/>
        <w:rPr>
          <w:rFonts w:ascii="Verdana" w:hAnsi="Verdana" w:cs="PTSans-Regular"/>
          <w:b/>
          <w:bCs/>
          <w:color w:val="0070C0"/>
          <w:sz w:val="22"/>
          <w:szCs w:val="22"/>
        </w:rPr>
      </w:pPr>
      <w:r w:rsidRPr="001128EA">
        <w:rPr>
          <w:rFonts w:ascii="Verdana" w:hAnsi="Verdana" w:cs="PTSans-Regular"/>
          <w:b/>
          <w:bCs/>
          <w:color w:val="0070C0"/>
          <w:sz w:val="22"/>
          <w:szCs w:val="22"/>
        </w:rPr>
        <w:t>Acts 2:15-</w:t>
      </w:r>
      <w:r w:rsidR="00F106DE" w:rsidRPr="001128EA">
        <w:rPr>
          <w:rFonts w:ascii="Verdana" w:hAnsi="Verdana" w:cs="PTSans-Regular"/>
          <w:b/>
          <w:bCs/>
          <w:color w:val="0070C0"/>
          <w:sz w:val="22"/>
          <w:szCs w:val="22"/>
        </w:rPr>
        <w:t>18</w:t>
      </w:r>
      <w:r w:rsidRPr="001128EA">
        <w:rPr>
          <w:rFonts w:ascii="Verdana" w:hAnsi="Verdana" w:cs="PTSans-Regular"/>
          <w:b/>
          <w:bCs/>
          <w:color w:val="0070C0"/>
          <w:sz w:val="22"/>
          <w:szCs w:val="22"/>
          <w:vertAlign w:val="superscript"/>
        </w:rPr>
        <w:br/>
        <w:t>15 </w:t>
      </w:r>
      <w:r w:rsidRPr="001128EA">
        <w:rPr>
          <w:rFonts w:ascii="Verdana" w:hAnsi="Verdana" w:cs="PTSans-Regular"/>
          <w:color w:val="0070C0"/>
          <w:sz w:val="22"/>
          <w:szCs w:val="22"/>
        </w:rPr>
        <w:t>For these people are not drunk, as you suppose, since it is only the third hour of the day. </w:t>
      </w:r>
      <w:r w:rsidRPr="001128EA">
        <w:rPr>
          <w:rFonts w:ascii="Verdana" w:hAnsi="Verdana" w:cs="PTSans-Regular"/>
          <w:b/>
          <w:bCs/>
          <w:color w:val="0070C0"/>
          <w:sz w:val="22"/>
          <w:szCs w:val="22"/>
          <w:vertAlign w:val="superscript"/>
        </w:rPr>
        <w:t>16 </w:t>
      </w:r>
      <w:r w:rsidRPr="001128EA">
        <w:rPr>
          <w:rFonts w:ascii="Verdana" w:hAnsi="Verdana" w:cs="PTSans-Regular"/>
          <w:color w:val="0070C0"/>
          <w:sz w:val="22"/>
          <w:szCs w:val="22"/>
          <w:u w:val="single"/>
        </w:rPr>
        <w:t xml:space="preserve">But </w:t>
      </w:r>
      <w:r w:rsidRPr="001128EA">
        <w:rPr>
          <w:rFonts w:ascii="Verdana" w:hAnsi="Verdana" w:cs="PTSans-Regular"/>
          <w:b/>
          <w:bCs/>
          <w:color w:val="0070C0"/>
          <w:sz w:val="22"/>
          <w:szCs w:val="22"/>
          <w:u w:val="single"/>
        </w:rPr>
        <w:t xml:space="preserve">this is </w:t>
      </w:r>
      <w:r w:rsidRPr="001128EA">
        <w:rPr>
          <w:rFonts w:ascii="Verdana" w:hAnsi="Verdana" w:cs="PTSans-Regular"/>
          <w:color w:val="0070C0"/>
          <w:sz w:val="22"/>
          <w:szCs w:val="22"/>
          <w:u w:val="single"/>
        </w:rPr>
        <w:t>what was uttered through the prophet Joel</w:t>
      </w:r>
      <w:r w:rsidRPr="001128EA">
        <w:rPr>
          <w:rFonts w:ascii="Verdana" w:hAnsi="Verdana" w:cs="PTSans-Regular"/>
          <w:color w:val="0070C0"/>
          <w:sz w:val="22"/>
          <w:szCs w:val="22"/>
        </w:rPr>
        <w:t>:</w:t>
      </w:r>
    </w:p>
    <w:p w14:paraId="54957403" w14:textId="6A828D1D" w:rsidR="000A33D0" w:rsidRPr="001128EA" w:rsidRDefault="000A33D0" w:rsidP="001128EA">
      <w:pPr>
        <w:spacing w:after="0"/>
        <w:rPr>
          <w:rFonts w:ascii="Verdana" w:hAnsi="Verdana" w:cs="PTSans-Regular"/>
          <w:color w:val="0070C0"/>
          <w:sz w:val="22"/>
          <w:szCs w:val="22"/>
        </w:rPr>
      </w:pPr>
      <w:r w:rsidRPr="001128EA">
        <w:rPr>
          <w:rFonts w:ascii="Verdana" w:hAnsi="Verdana" w:cs="PTSans-Regular"/>
          <w:b/>
          <w:bCs/>
          <w:color w:val="0070C0"/>
          <w:sz w:val="22"/>
          <w:szCs w:val="22"/>
          <w:vertAlign w:val="superscript"/>
        </w:rPr>
        <w:t>17 </w:t>
      </w:r>
      <w:r w:rsidRPr="001128EA">
        <w:rPr>
          <w:rFonts w:ascii="Verdana" w:hAnsi="Verdana" w:cs="PTSans-Regular"/>
          <w:color w:val="0070C0"/>
          <w:sz w:val="22"/>
          <w:szCs w:val="22"/>
        </w:rPr>
        <w:t>“‘And in the last days it shall be, God declares,</w:t>
      </w:r>
      <w:r w:rsidRPr="001128EA">
        <w:rPr>
          <w:rFonts w:ascii="Verdana" w:hAnsi="Verdana" w:cs="PTSans-Regular"/>
          <w:color w:val="0070C0"/>
          <w:sz w:val="22"/>
          <w:szCs w:val="22"/>
        </w:rPr>
        <w:br/>
        <w:t>that I will pour out my Spirit on all flesh,</w:t>
      </w:r>
      <w:r w:rsidRPr="001128EA">
        <w:rPr>
          <w:rFonts w:ascii="Verdana" w:hAnsi="Verdana" w:cs="PTSans-Regular"/>
          <w:color w:val="0070C0"/>
          <w:sz w:val="22"/>
          <w:szCs w:val="22"/>
        </w:rPr>
        <w:br/>
        <w:t>and your sons and your daughters shall prophesy,</w:t>
      </w:r>
      <w:r w:rsidRPr="001128EA">
        <w:rPr>
          <w:rFonts w:ascii="Verdana" w:hAnsi="Verdana" w:cs="PTSans-Regular"/>
          <w:color w:val="0070C0"/>
          <w:sz w:val="22"/>
          <w:szCs w:val="22"/>
        </w:rPr>
        <w:br/>
        <w:t>    and your young men shall see visions,</w:t>
      </w:r>
      <w:r w:rsidRPr="001128EA">
        <w:rPr>
          <w:rFonts w:ascii="Verdana" w:hAnsi="Verdana" w:cs="PTSans-Regular"/>
          <w:color w:val="0070C0"/>
          <w:sz w:val="22"/>
          <w:szCs w:val="22"/>
        </w:rPr>
        <w:br/>
        <w:t>    and your old men shall dream dreams;</w:t>
      </w:r>
      <w:r w:rsidRPr="001128EA">
        <w:rPr>
          <w:rFonts w:ascii="Verdana" w:hAnsi="Verdana" w:cs="PTSans-Regular"/>
          <w:color w:val="0070C0"/>
          <w:sz w:val="22"/>
          <w:szCs w:val="22"/>
        </w:rPr>
        <w:br/>
      </w:r>
      <w:r w:rsidRPr="001128EA">
        <w:rPr>
          <w:rFonts w:ascii="Verdana" w:hAnsi="Verdana" w:cs="PTSans-Regular"/>
          <w:b/>
          <w:bCs/>
          <w:color w:val="0070C0"/>
          <w:sz w:val="22"/>
          <w:szCs w:val="22"/>
          <w:vertAlign w:val="superscript"/>
        </w:rPr>
        <w:t>18 </w:t>
      </w:r>
      <w:r w:rsidRPr="001128EA">
        <w:rPr>
          <w:rFonts w:ascii="Verdana" w:hAnsi="Verdana" w:cs="PTSans-Regular"/>
          <w:color w:val="0070C0"/>
          <w:sz w:val="22"/>
          <w:szCs w:val="22"/>
        </w:rPr>
        <w:t>even on my male servants and female servants</w:t>
      </w:r>
      <w:r w:rsidRPr="001128EA">
        <w:rPr>
          <w:rFonts w:ascii="Verdana" w:hAnsi="Verdana" w:cs="PTSans-Regular"/>
          <w:color w:val="0070C0"/>
          <w:sz w:val="22"/>
          <w:szCs w:val="22"/>
        </w:rPr>
        <w:br/>
        <w:t>    in those days I will pour out my Spirit, and they shall prophesy.</w:t>
      </w:r>
      <w:r w:rsidRPr="001128EA">
        <w:rPr>
          <w:rFonts w:ascii="Verdana" w:hAnsi="Verdana" w:cs="PTSans-Regular"/>
          <w:color w:val="0070C0"/>
          <w:sz w:val="22"/>
          <w:szCs w:val="22"/>
        </w:rPr>
        <w:br/>
      </w:r>
    </w:p>
    <w:p w14:paraId="68B975AE" w14:textId="2A538F03" w:rsidR="00E953C7" w:rsidRPr="001128EA" w:rsidRDefault="00D10F71"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Ok, </w:t>
      </w:r>
      <w:r w:rsidRPr="001128EA">
        <w:rPr>
          <w:rFonts w:ascii="Verdana" w:hAnsi="Verdana" w:cs="PTSans-Regular"/>
          <w:color w:val="000000"/>
          <w:sz w:val="22"/>
          <w:szCs w:val="22"/>
          <w:highlight w:val="yellow"/>
        </w:rPr>
        <w:t>what have here is</w:t>
      </w:r>
      <w:r w:rsidR="00E953C7" w:rsidRPr="001128EA">
        <w:rPr>
          <w:rFonts w:ascii="Verdana" w:hAnsi="Verdana" w:cs="PTSans-Regular"/>
          <w:color w:val="000000"/>
          <w:sz w:val="22"/>
          <w:szCs w:val="22"/>
          <w:highlight w:val="yellow"/>
        </w:rPr>
        <w:t xml:space="preserve"> </w:t>
      </w:r>
      <w:r w:rsidR="000A33D0" w:rsidRPr="001128EA">
        <w:rPr>
          <w:rFonts w:ascii="Verdana" w:hAnsi="Verdana" w:cs="PTSans-Regular"/>
          <w:color w:val="000000"/>
          <w:sz w:val="22"/>
          <w:szCs w:val="22"/>
          <w:highlight w:val="yellow"/>
        </w:rPr>
        <w:t xml:space="preserve">Peter </w:t>
      </w:r>
      <w:r w:rsidRPr="001128EA">
        <w:rPr>
          <w:rFonts w:ascii="Verdana" w:hAnsi="Verdana" w:cs="PTSans-Regular"/>
          <w:color w:val="000000"/>
          <w:sz w:val="22"/>
          <w:szCs w:val="22"/>
          <w:highlight w:val="yellow"/>
        </w:rPr>
        <w:t>beginning</w:t>
      </w:r>
      <w:r w:rsidR="000A33D0" w:rsidRPr="001128EA">
        <w:rPr>
          <w:rFonts w:ascii="Verdana" w:hAnsi="Verdana" w:cs="PTSans-Regular"/>
          <w:color w:val="000000"/>
          <w:sz w:val="22"/>
          <w:szCs w:val="22"/>
          <w:highlight w:val="yellow"/>
        </w:rPr>
        <w:t xml:space="preserve"> his sermon by referencing </w:t>
      </w:r>
      <w:r w:rsidR="000A33D0" w:rsidRPr="001128EA">
        <w:rPr>
          <w:rFonts w:ascii="Verdana" w:hAnsi="Verdana" w:cs="PTSans-Regular"/>
          <w:i/>
          <w:iCs/>
          <w:color w:val="000000"/>
          <w:sz w:val="22"/>
          <w:szCs w:val="22"/>
          <w:highlight w:val="yellow"/>
          <w:u w:val="single"/>
        </w:rPr>
        <w:t>a promise</w:t>
      </w:r>
      <w:r w:rsidR="000A33D0" w:rsidRPr="001128EA">
        <w:rPr>
          <w:rFonts w:ascii="Verdana" w:hAnsi="Verdana" w:cs="PTSans-Regular"/>
          <w:color w:val="000000"/>
          <w:sz w:val="22"/>
          <w:szCs w:val="22"/>
          <w:highlight w:val="yellow"/>
        </w:rPr>
        <w:t xml:space="preserve"> made through the Prophet Joel. </w:t>
      </w:r>
      <w:r w:rsidR="00C414D5" w:rsidRPr="001128EA">
        <w:rPr>
          <w:rFonts w:ascii="Verdana" w:hAnsi="Verdana" w:cs="PTSans-Regular"/>
          <w:color w:val="000000"/>
          <w:sz w:val="22"/>
          <w:szCs w:val="22"/>
          <w:highlight w:val="yellow"/>
          <w:u w:val="single"/>
        </w:rPr>
        <w:t>That promise is that many believers in the Apostolic time would have the Holy Spirit empowered miraculous gifts.</w:t>
      </w:r>
    </w:p>
    <w:p w14:paraId="33F0A5C3" w14:textId="77777777" w:rsidR="00E953C7" w:rsidRPr="001128EA" w:rsidRDefault="00E953C7" w:rsidP="001128EA">
      <w:pPr>
        <w:spacing w:after="0"/>
        <w:rPr>
          <w:rFonts w:ascii="Verdana" w:hAnsi="Verdana" w:cs="PTSans-Regular"/>
          <w:color w:val="000000"/>
          <w:sz w:val="22"/>
          <w:szCs w:val="22"/>
        </w:rPr>
      </w:pPr>
    </w:p>
    <w:p w14:paraId="3679C9EB" w14:textId="4E2F5121" w:rsidR="000A33D0" w:rsidRPr="001128EA" w:rsidRDefault="00E953C7"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Because this promise is hinged upon a person having saving faith, </w:t>
      </w:r>
      <w:r w:rsidR="000A33D0" w:rsidRPr="001128EA">
        <w:rPr>
          <w:rFonts w:ascii="Verdana" w:hAnsi="Verdana" w:cs="PTSans-Regular"/>
          <w:color w:val="000000"/>
          <w:sz w:val="22"/>
          <w:szCs w:val="22"/>
        </w:rPr>
        <w:t>Peter then goes on to explain the</w:t>
      </w:r>
      <w:r w:rsidR="00AA6BF1" w:rsidRPr="001128EA">
        <w:rPr>
          <w:rFonts w:ascii="Verdana" w:hAnsi="Verdana" w:cs="PTSans-Regular"/>
          <w:color w:val="000000"/>
          <w:sz w:val="22"/>
          <w:szCs w:val="22"/>
        </w:rPr>
        <w:t xml:space="preserve"> gospel of Christ</w:t>
      </w:r>
      <w:r w:rsidR="000A33D0" w:rsidRPr="001128EA">
        <w:rPr>
          <w:rFonts w:ascii="Verdana" w:hAnsi="Verdana" w:cs="PTSans-Regular"/>
          <w:color w:val="000000"/>
          <w:sz w:val="22"/>
          <w:szCs w:val="22"/>
        </w:rPr>
        <w:t xml:space="preserve">, including </w:t>
      </w:r>
      <w:r w:rsidR="00AA6BF1" w:rsidRPr="001128EA">
        <w:rPr>
          <w:rFonts w:ascii="Verdana" w:hAnsi="Verdana" w:cs="PTSans-Regular"/>
          <w:color w:val="000000"/>
          <w:sz w:val="22"/>
          <w:szCs w:val="22"/>
        </w:rPr>
        <w:t>His</w:t>
      </w:r>
      <w:r w:rsidR="000A33D0" w:rsidRPr="001128EA">
        <w:rPr>
          <w:rFonts w:ascii="Verdana" w:hAnsi="Verdana" w:cs="PTSans-Regular"/>
          <w:color w:val="000000"/>
          <w:sz w:val="22"/>
          <w:szCs w:val="22"/>
        </w:rPr>
        <w:t xml:space="preserve"> sacrifice and resurrection, and </w:t>
      </w:r>
      <w:r w:rsidR="00D10F71" w:rsidRPr="001128EA">
        <w:rPr>
          <w:rFonts w:ascii="Verdana" w:hAnsi="Verdana" w:cs="PTSans-Regular"/>
          <w:color w:val="000000"/>
          <w:sz w:val="22"/>
          <w:szCs w:val="22"/>
        </w:rPr>
        <w:t>Peter</w:t>
      </w:r>
      <w:r w:rsidR="000A33D0" w:rsidRPr="001128EA">
        <w:rPr>
          <w:rFonts w:ascii="Verdana" w:hAnsi="Verdana" w:cs="PTSans-Regular"/>
          <w:color w:val="000000"/>
          <w:sz w:val="22"/>
          <w:szCs w:val="22"/>
        </w:rPr>
        <w:t xml:space="preserve"> eventually says:</w:t>
      </w:r>
    </w:p>
    <w:p w14:paraId="79440EB7" w14:textId="77777777" w:rsidR="000A33D0" w:rsidRPr="001128EA" w:rsidRDefault="000A33D0" w:rsidP="001128EA">
      <w:pPr>
        <w:spacing w:after="0"/>
        <w:rPr>
          <w:rFonts w:ascii="Verdana" w:hAnsi="Verdana" w:cs="PTSans-Regular"/>
          <w:b/>
          <w:bCs/>
          <w:color w:val="0070C0"/>
          <w:sz w:val="22"/>
          <w:szCs w:val="22"/>
        </w:rPr>
      </w:pPr>
      <w:r w:rsidRPr="001128EA">
        <w:rPr>
          <w:rFonts w:ascii="Verdana" w:hAnsi="Verdana" w:cs="PTSans-Regular"/>
          <w:b/>
          <w:bCs/>
          <w:color w:val="0070C0"/>
          <w:sz w:val="22"/>
          <w:szCs w:val="22"/>
        </w:rPr>
        <w:t>Acts 2:32-33</w:t>
      </w:r>
    </w:p>
    <w:p w14:paraId="42F57439" w14:textId="77777777" w:rsidR="000A33D0" w:rsidRPr="001128EA" w:rsidRDefault="000A33D0" w:rsidP="001128EA">
      <w:pPr>
        <w:spacing w:after="0"/>
        <w:rPr>
          <w:rFonts w:ascii="Verdana" w:hAnsi="Verdana" w:cs="PTSans-Regular"/>
          <w:b/>
          <w:bCs/>
          <w:color w:val="0070C0"/>
          <w:sz w:val="22"/>
          <w:szCs w:val="22"/>
          <w:vertAlign w:val="superscript"/>
        </w:rPr>
      </w:pPr>
      <w:r w:rsidRPr="001128EA">
        <w:rPr>
          <w:rFonts w:ascii="Verdana" w:hAnsi="Verdana" w:cs="PTSans-Regular"/>
          <w:b/>
          <w:bCs/>
          <w:color w:val="0070C0"/>
          <w:sz w:val="22"/>
          <w:szCs w:val="22"/>
          <w:vertAlign w:val="superscript"/>
        </w:rPr>
        <w:t>32 </w:t>
      </w:r>
      <w:r w:rsidRPr="001128EA">
        <w:rPr>
          <w:rFonts w:ascii="Verdana" w:hAnsi="Verdana" w:cs="PTSans-Regular"/>
          <w:color w:val="0070C0"/>
          <w:sz w:val="22"/>
          <w:szCs w:val="22"/>
        </w:rPr>
        <w:t>This Jesus God raised up, and of that we all are witnesses. </w:t>
      </w:r>
      <w:r w:rsidRPr="001128EA">
        <w:rPr>
          <w:rFonts w:ascii="Verdana" w:hAnsi="Verdana" w:cs="PTSans-Regular"/>
          <w:b/>
          <w:bCs/>
          <w:color w:val="0070C0"/>
          <w:sz w:val="22"/>
          <w:szCs w:val="22"/>
          <w:vertAlign w:val="superscript"/>
        </w:rPr>
        <w:t>33 </w:t>
      </w:r>
      <w:r w:rsidRPr="001128EA">
        <w:rPr>
          <w:rFonts w:ascii="Verdana" w:hAnsi="Verdana" w:cs="PTSans-Regular"/>
          <w:color w:val="0070C0"/>
          <w:sz w:val="22"/>
          <w:szCs w:val="22"/>
        </w:rPr>
        <w:t xml:space="preserve">Being therefore exalted at the right hand of </w:t>
      </w:r>
      <w:proofErr w:type="gramStart"/>
      <w:r w:rsidRPr="001128EA">
        <w:rPr>
          <w:rFonts w:ascii="Verdana" w:hAnsi="Verdana" w:cs="PTSans-Regular"/>
          <w:color w:val="0070C0"/>
          <w:sz w:val="22"/>
          <w:szCs w:val="22"/>
        </w:rPr>
        <w:t>God, and</w:t>
      </w:r>
      <w:proofErr w:type="gramEnd"/>
      <w:r w:rsidRPr="001128EA">
        <w:rPr>
          <w:rFonts w:ascii="Verdana" w:hAnsi="Verdana" w:cs="PTSans-Regular"/>
          <w:color w:val="0070C0"/>
          <w:sz w:val="22"/>
          <w:szCs w:val="22"/>
        </w:rPr>
        <w:t xml:space="preserve"> having received from the Father </w:t>
      </w:r>
      <w:r w:rsidRPr="001128EA">
        <w:rPr>
          <w:rFonts w:ascii="Verdana" w:hAnsi="Verdana" w:cs="PTSans-Regular"/>
          <w:color w:val="0070C0"/>
          <w:sz w:val="22"/>
          <w:szCs w:val="22"/>
          <w:u w:val="single"/>
        </w:rPr>
        <w:t>the promise</w:t>
      </w:r>
      <w:r w:rsidRPr="001128EA">
        <w:rPr>
          <w:rFonts w:ascii="Verdana" w:hAnsi="Verdana" w:cs="PTSans-Regular"/>
          <w:color w:val="0070C0"/>
          <w:sz w:val="22"/>
          <w:szCs w:val="22"/>
        </w:rPr>
        <w:t xml:space="preserve"> of the Holy Spirit, </w:t>
      </w:r>
      <w:r w:rsidRPr="001128EA">
        <w:rPr>
          <w:rFonts w:ascii="Verdana" w:hAnsi="Verdana" w:cs="PTSans-Regular"/>
          <w:color w:val="0070C0"/>
          <w:sz w:val="22"/>
          <w:szCs w:val="22"/>
          <w:u w:val="single"/>
        </w:rPr>
        <w:t xml:space="preserve">he has poured out </w:t>
      </w:r>
      <w:r w:rsidRPr="001128EA">
        <w:rPr>
          <w:rFonts w:ascii="Verdana" w:hAnsi="Verdana" w:cs="PTSans-Regular"/>
          <w:b/>
          <w:bCs/>
          <w:i/>
          <w:iCs/>
          <w:color w:val="0070C0"/>
          <w:sz w:val="22"/>
          <w:szCs w:val="22"/>
          <w:u w:val="single"/>
        </w:rPr>
        <w:t>this</w:t>
      </w:r>
      <w:r w:rsidRPr="001128EA">
        <w:rPr>
          <w:rFonts w:ascii="Verdana" w:hAnsi="Verdana" w:cs="PTSans-Regular"/>
          <w:b/>
          <w:bCs/>
          <w:color w:val="0070C0"/>
          <w:sz w:val="22"/>
          <w:szCs w:val="22"/>
          <w:u w:val="single"/>
        </w:rPr>
        <w:t xml:space="preserve"> that you yourselves are seeing and hearing</w:t>
      </w:r>
      <w:r w:rsidRPr="001128EA">
        <w:rPr>
          <w:rFonts w:ascii="Verdana" w:hAnsi="Verdana" w:cs="PTSans-Regular"/>
          <w:color w:val="0070C0"/>
          <w:sz w:val="22"/>
          <w:szCs w:val="22"/>
        </w:rPr>
        <w:t>. </w:t>
      </w:r>
    </w:p>
    <w:p w14:paraId="5D787E5B" w14:textId="77777777" w:rsidR="000A33D0" w:rsidRPr="001128EA" w:rsidRDefault="000A33D0" w:rsidP="001128EA">
      <w:pPr>
        <w:spacing w:after="0"/>
        <w:rPr>
          <w:rFonts w:ascii="Verdana" w:hAnsi="Verdana" w:cs="PTSans-Regular"/>
          <w:color w:val="000000"/>
          <w:sz w:val="22"/>
          <w:szCs w:val="22"/>
        </w:rPr>
      </w:pPr>
    </w:p>
    <w:p w14:paraId="73E642B3" w14:textId="3977D4CD" w:rsidR="00D10F71" w:rsidRPr="001128EA" w:rsidRDefault="000A33D0" w:rsidP="001128EA">
      <w:pPr>
        <w:spacing w:after="0"/>
        <w:rPr>
          <w:rFonts w:ascii="Verdana" w:hAnsi="Verdana" w:cs="PTSans-Regular"/>
          <w:color w:val="000000"/>
          <w:sz w:val="22"/>
          <w:szCs w:val="22"/>
        </w:rPr>
      </w:pPr>
      <w:r w:rsidRPr="001128EA">
        <w:rPr>
          <w:rFonts w:ascii="Verdana" w:hAnsi="Verdana" w:cs="PTSans-Regular"/>
          <w:color w:val="000000"/>
          <w:sz w:val="22"/>
          <w:szCs w:val="22"/>
          <w:highlight w:val="yellow"/>
        </w:rPr>
        <w:t xml:space="preserve">Peter is saying that they are witnessing fulfillment </w:t>
      </w:r>
      <w:r w:rsidRPr="001128EA">
        <w:rPr>
          <w:rFonts w:ascii="Verdana" w:hAnsi="Verdana" w:cs="PTSans-Regular"/>
          <w:b/>
          <w:bCs/>
          <w:color w:val="000000"/>
          <w:sz w:val="22"/>
          <w:szCs w:val="22"/>
          <w:highlight w:val="yellow"/>
          <w:u w:val="single"/>
        </w:rPr>
        <w:t xml:space="preserve">of the promise </w:t>
      </w:r>
      <w:r w:rsidR="00E953C7" w:rsidRPr="001128EA">
        <w:rPr>
          <w:rFonts w:ascii="Verdana" w:hAnsi="Verdana" w:cs="PTSans-Regular"/>
          <w:b/>
          <w:bCs/>
          <w:color w:val="000000"/>
          <w:sz w:val="22"/>
          <w:szCs w:val="22"/>
          <w:highlight w:val="yellow"/>
          <w:u w:val="single"/>
        </w:rPr>
        <w:t xml:space="preserve">to believers </w:t>
      </w:r>
      <w:r w:rsidRPr="001128EA">
        <w:rPr>
          <w:rFonts w:ascii="Verdana" w:hAnsi="Verdana" w:cs="PTSans-Regular"/>
          <w:b/>
          <w:bCs/>
          <w:color w:val="000000"/>
          <w:sz w:val="22"/>
          <w:szCs w:val="22"/>
          <w:highlight w:val="yellow"/>
          <w:u w:val="single"/>
        </w:rPr>
        <w:t>spoken through Joel</w:t>
      </w:r>
      <w:r w:rsidRPr="001128EA">
        <w:rPr>
          <w:rFonts w:ascii="Verdana" w:hAnsi="Verdana" w:cs="PTSans-Regular"/>
          <w:color w:val="000000"/>
          <w:sz w:val="22"/>
          <w:szCs w:val="22"/>
          <w:highlight w:val="yellow"/>
        </w:rPr>
        <w:t>.</w:t>
      </w:r>
      <w:r w:rsidRPr="001128EA">
        <w:rPr>
          <w:rFonts w:ascii="Verdana" w:hAnsi="Verdana" w:cs="PTSans-Regular"/>
          <w:color w:val="000000"/>
          <w:sz w:val="22"/>
          <w:szCs w:val="22"/>
        </w:rPr>
        <w:t xml:space="preserve"> </w:t>
      </w:r>
      <w:r w:rsidR="00C414D5" w:rsidRPr="001128EA">
        <w:rPr>
          <w:rFonts w:ascii="Verdana" w:hAnsi="Verdana" w:cs="PTSans-Regular"/>
          <w:color w:val="000000"/>
          <w:sz w:val="22"/>
          <w:szCs w:val="22"/>
        </w:rPr>
        <w:t>Again, t</w:t>
      </w:r>
      <w:r w:rsidR="00E953C7" w:rsidRPr="001128EA">
        <w:rPr>
          <w:rFonts w:ascii="Verdana" w:hAnsi="Verdana" w:cs="PTSans-Regular"/>
          <w:color w:val="000000"/>
          <w:sz w:val="22"/>
          <w:szCs w:val="22"/>
        </w:rPr>
        <w:t>hat promise is t</w:t>
      </w:r>
      <w:r w:rsidRPr="001128EA">
        <w:rPr>
          <w:rFonts w:ascii="Verdana" w:hAnsi="Verdana" w:cs="PTSans-Regular"/>
          <w:color w:val="000000"/>
          <w:sz w:val="22"/>
          <w:szCs w:val="22"/>
        </w:rPr>
        <w:t>hat many</w:t>
      </w:r>
      <w:r w:rsidR="00E953C7" w:rsidRPr="001128EA">
        <w:rPr>
          <w:rFonts w:ascii="Verdana" w:hAnsi="Verdana" w:cs="PTSans-Regular"/>
          <w:color w:val="000000"/>
          <w:sz w:val="22"/>
          <w:szCs w:val="22"/>
        </w:rPr>
        <w:t xml:space="preserve"> believers</w:t>
      </w:r>
      <w:r w:rsidRPr="001128EA">
        <w:rPr>
          <w:rFonts w:ascii="Verdana" w:hAnsi="Verdana" w:cs="PTSans-Regular"/>
          <w:color w:val="000000"/>
          <w:sz w:val="22"/>
          <w:szCs w:val="22"/>
        </w:rPr>
        <w:t xml:space="preserve"> in the Apostolic time would have the </w:t>
      </w:r>
      <w:r w:rsidR="00E953C7" w:rsidRPr="001128EA">
        <w:rPr>
          <w:rFonts w:ascii="Verdana" w:hAnsi="Verdana" w:cs="PTSans-Regular"/>
          <w:color w:val="000000"/>
          <w:sz w:val="22"/>
          <w:szCs w:val="22"/>
        </w:rPr>
        <w:t>Holy Spirit empowered m</w:t>
      </w:r>
      <w:r w:rsidRPr="001128EA">
        <w:rPr>
          <w:rFonts w:ascii="Verdana" w:hAnsi="Verdana" w:cs="PTSans-Regular"/>
          <w:color w:val="000000"/>
          <w:sz w:val="22"/>
          <w:szCs w:val="22"/>
        </w:rPr>
        <w:t>iraculous gifts.</w:t>
      </w:r>
      <w:r w:rsidR="00D10F71" w:rsidRPr="001128EA">
        <w:rPr>
          <w:rFonts w:ascii="Verdana" w:hAnsi="Verdana" w:cs="PTSans-Regular"/>
          <w:color w:val="000000"/>
          <w:sz w:val="22"/>
          <w:szCs w:val="22"/>
        </w:rPr>
        <w:t xml:space="preserve"> And </w:t>
      </w:r>
      <w:r w:rsidR="00AA6BF1" w:rsidRPr="001128EA">
        <w:rPr>
          <w:rFonts w:ascii="Verdana" w:hAnsi="Verdana" w:cs="PTSans-Regular"/>
          <w:color w:val="000000"/>
          <w:sz w:val="22"/>
          <w:szCs w:val="22"/>
        </w:rPr>
        <w:t>so,</w:t>
      </w:r>
      <w:r w:rsidR="00D10F71" w:rsidRPr="001128EA">
        <w:rPr>
          <w:rFonts w:ascii="Verdana" w:hAnsi="Verdana" w:cs="PTSans-Regular"/>
          <w:color w:val="000000"/>
          <w:sz w:val="22"/>
          <w:szCs w:val="22"/>
        </w:rPr>
        <w:t xml:space="preserve"> they did</w:t>
      </w:r>
      <w:r w:rsidR="00AA6BF1" w:rsidRPr="001128EA">
        <w:rPr>
          <w:rFonts w:ascii="Verdana" w:hAnsi="Verdana" w:cs="PTSans-Regular"/>
          <w:color w:val="000000"/>
          <w:sz w:val="22"/>
          <w:szCs w:val="22"/>
        </w:rPr>
        <w:t>.</w:t>
      </w:r>
    </w:p>
    <w:p w14:paraId="7E6AD744" w14:textId="77777777" w:rsidR="00C414D5" w:rsidRPr="001128EA" w:rsidRDefault="00C414D5" w:rsidP="001128EA">
      <w:pPr>
        <w:spacing w:after="0"/>
        <w:rPr>
          <w:rFonts w:ascii="Verdana" w:hAnsi="Verdana" w:cs="PTSans-Regular"/>
          <w:color w:val="000000"/>
          <w:sz w:val="22"/>
          <w:szCs w:val="22"/>
        </w:rPr>
      </w:pPr>
    </w:p>
    <w:p w14:paraId="1B6F241F" w14:textId="630F6C4A" w:rsidR="00D10F71" w:rsidRPr="001128EA" w:rsidRDefault="00D10F71" w:rsidP="001128EA">
      <w:pPr>
        <w:spacing w:after="0"/>
        <w:ind w:left="720"/>
        <w:rPr>
          <w:rFonts w:ascii="Verdana" w:hAnsi="Verdana" w:cs="PTSans-Regular"/>
          <w:color w:val="000000"/>
          <w:sz w:val="22"/>
          <w:szCs w:val="22"/>
        </w:rPr>
      </w:pPr>
      <w:r w:rsidRPr="001128EA">
        <w:rPr>
          <w:rFonts w:ascii="Verdana" w:hAnsi="Verdana" w:cs="PTSans-Regular"/>
          <w:color w:val="000000"/>
          <w:sz w:val="22"/>
          <w:szCs w:val="22"/>
        </w:rPr>
        <w:t xml:space="preserve">(As we have studied in detail in past midweek lessons, this </w:t>
      </w:r>
      <w:proofErr w:type="gramStart"/>
      <w:r w:rsidRPr="001128EA">
        <w:rPr>
          <w:rFonts w:ascii="Verdana" w:hAnsi="Verdana" w:cs="PTSans-Regular"/>
          <w:color w:val="000000"/>
          <w:sz w:val="22"/>
          <w:szCs w:val="22"/>
        </w:rPr>
        <w:t>particular gift</w:t>
      </w:r>
      <w:r w:rsidR="00AA6BF1" w:rsidRPr="001128EA">
        <w:rPr>
          <w:rFonts w:ascii="Verdana" w:hAnsi="Verdana" w:cs="PTSans-Regular"/>
          <w:color w:val="000000"/>
          <w:sz w:val="22"/>
          <w:szCs w:val="22"/>
        </w:rPr>
        <w:t>ing</w:t>
      </w:r>
      <w:proofErr w:type="gramEnd"/>
      <w:r w:rsidRPr="001128EA">
        <w:rPr>
          <w:rFonts w:ascii="Verdana" w:hAnsi="Verdana" w:cs="PTSans-Regular"/>
          <w:color w:val="000000"/>
          <w:sz w:val="22"/>
          <w:szCs w:val="22"/>
        </w:rPr>
        <w:t xml:space="preserve"> of the Holy Spirit for </w:t>
      </w:r>
      <w:r w:rsidRPr="001128EA">
        <w:rPr>
          <w:rFonts w:ascii="Verdana" w:hAnsi="Verdana" w:cs="PTSans-Regular"/>
          <w:i/>
          <w:iCs/>
          <w:color w:val="000000"/>
          <w:sz w:val="22"/>
          <w:szCs w:val="22"/>
          <w:u w:val="single"/>
        </w:rPr>
        <w:t>miraculous</w:t>
      </w:r>
      <w:r w:rsidRPr="001128EA">
        <w:rPr>
          <w:rFonts w:ascii="Verdana" w:hAnsi="Verdana" w:cs="PTSans-Regular"/>
          <w:color w:val="000000"/>
          <w:sz w:val="22"/>
          <w:szCs w:val="22"/>
        </w:rPr>
        <w:t xml:space="preserve"> gift</w:t>
      </w:r>
      <w:r w:rsidR="00AA6BF1" w:rsidRPr="001128EA">
        <w:rPr>
          <w:rFonts w:ascii="Verdana" w:hAnsi="Verdana" w:cs="PTSans-Regular"/>
          <w:color w:val="000000"/>
          <w:sz w:val="22"/>
          <w:szCs w:val="22"/>
        </w:rPr>
        <w:t>s</w:t>
      </w:r>
      <w:r w:rsidRPr="001128EA">
        <w:rPr>
          <w:rFonts w:ascii="Verdana" w:hAnsi="Verdana" w:cs="PTSans-Regular"/>
          <w:color w:val="000000"/>
          <w:sz w:val="22"/>
          <w:szCs w:val="22"/>
        </w:rPr>
        <w:t xml:space="preserve"> </w:t>
      </w:r>
      <w:r w:rsidRPr="001128EA">
        <w:rPr>
          <w:rFonts w:ascii="Verdana" w:hAnsi="Verdana" w:cs="PTSans-Regular"/>
          <w:color w:val="000000"/>
          <w:sz w:val="22"/>
          <w:szCs w:val="22"/>
          <w:u w:val="single"/>
        </w:rPr>
        <w:t>was unique to that</w:t>
      </w:r>
      <w:r w:rsidR="00AA6BF1" w:rsidRPr="001128EA">
        <w:rPr>
          <w:rFonts w:ascii="Verdana" w:hAnsi="Verdana" w:cs="PTSans-Regular"/>
          <w:color w:val="000000"/>
          <w:sz w:val="22"/>
          <w:szCs w:val="22"/>
          <w:u w:val="single"/>
        </w:rPr>
        <w:t xml:space="preserve"> Apostolic</w:t>
      </w:r>
      <w:r w:rsidRPr="001128EA">
        <w:rPr>
          <w:rFonts w:ascii="Verdana" w:hAnsi="Verdana" w:cs="PTSans-Regular"/>
          <w:color w:val="000000"/>
          <w:sz w:val="22"/>
          <w:szCs w:val="22"/>
          <w:u w:val="single"/>
        </w:rPr>
        <w:t xml:space="preserve"> time period</w:t>
      </w:r>
      <w:r w:rsidRPr="001128EA">
        <w:rPr>
          <w:rFonts w:ascii="Verdana" w:hAnsi="Verdana" w:cs="PTSans-Regular"/>
          <w:color w:val="000000"/>
          <w:sz w:val="22"/>
          <w:szCs w:val="22"/>
        </w:rPr>
        <w:t>. That teaching is available if you’d like to study that further.)</w:t>
      </w:r>
    </w:p>
    <w:p w14:paraId="3D52DDAA" w14:textId="77777777" w:rsidR="000A33D0" w:rsidRPr="001128EA" w:rsidRDefault="000A33D0" w:rsidP="001128EA">
      <w:pPr>
        <w:spacing w:after="0"/>
        <w:rPr>
          <w:rFonts w:ascii="Verdana" w:hAnsi="Verdana" w:cs="PTSans-Regular"/>
          <w:color w:val="000000"/>
          <w:sz w:val="22"/>
          <w:szCs w:val="22"/>
        </w:rPr>
      </w:pPr>
    </w:p>
    <w:p w14:paraId="2F0EAAD6" w14:textId="2505AC8E" w:rsidR="000A33D0" w:rsidRPr="001128EA" w:rsidRDefault="000A33D0" w:rsidP="001128EA">
      <w:pPr>
        <w:spacing w:after="0"/>
        <w:rPr>
          <w:rFonts w:ascii="Verdana" w:hAnsi="Verdana" w:cs="PTSans-Regular"/>
          <w:color w:val="000000"/>
          <w:sz w:val="22"/>
          <w:szCs w:val="22"/>
        </w:rPr>
      </w:pPr>
      <w:proofErr w:type="gramStart"/>
      <w:r w:rsidRPr="001128EA">
        <w:rPr>
          <w:rFonts w:ascii="Verdana" w:hAnsi="Verdana" w:cs="PTSans-Regular"/>
          <w:color w:val="000000"/>
          <w:sz w:val="22"/>
          <w:szCs w:val="22"/>
        </w:rPr>
        <w:t>In light of</w:t>
      </w:r>
      <w:proofErr w:type="gramEnd"/>
      <w:r w:rsidRPr="001128EA">
        <w:rPr>
          <w:rFonts w:ascii="Verdana" w:hAnsi="Verdana" w:cs="PTSans-Regular"/>
          <w:color w:val="000000"/>
          <w:sz w:val="22"/>
          <w:szCs w:val="22"/>
        </w:rPr>
        <w:t xml:space="preserve"> </w:t>
      </w:r>
      <w:r w:rsidR="008016CA" w:rsidRPr="001128EA">
        <w:rPr>
          <w:rFonts w:ascii="Verdana" w:hAnsi="Verdana" w:cs="PTSans-Regular"/>
          <w:color w:val="000000"/>
          <w:sz w:val="22"/>
          <w:szCs w:val="22"/>
        </w:rPr>
        <w:t xml:space="preserve">Peter’s </w:t>
      </w:r>
      <w:r w:rsidR="00C64C65" w:rsidRPr="001128EA">
        <w:rPr>
          <w:rFonts w:ascii="Verdana" w:hAnsi="Verdana" w:cs="PTSans-Regular"/>
          <w:color w:val="000000"/>
          <w:sz w:val="22"/>
          <w:szCs w:val="22"/>
        </w:rPr>
        <w:t>preaching</w:t>
      </w:r>
      <w:r w:rsidRPr="001128EA">
        <w:rPr>
          <w:rFonts w:ascii="Verdana" w:hAnsi="Verdana" w:cs="PTSans-Regular"/>
          <w:color w:val="000000"/>
          <w:sz w:val="22"/>
          <w:szCs w:val="22"/>
        </w:rPr>
        <w:t>,</w:t>
      </w:r>
      <w:r w:rsidR="008016CA" w:rsidRPr="001128EA">
        <w:rPr>
          <w:rFonts w:ascii="Verdana" w:hAnsi="Verdana" w:cs="PTSans-Regular"/>
          <w:color w:val="000000"/>
          <w:sz w:val="22"/>
          <w:szCs w:val="22"/>
        </w:rPr>
        <w:t xml:space="preserve"> </w:t>
      </w:r>
      <w:r w:rsidR="008016CA" w:rsidRPr="001128EA">
        <w:rPr>
          <w:rFonts w:ascii="Verdana" w:hAnsi="Verdana" w:cs="PTSans-Regular"/>
          <w:color w:val="000000"/>
          <w:sz w:val="22"/>
          <w:szCs w:val="22"/>
          <w:u w:val="single"/>
        </w:rPr>
        <w:t>by the work of God</w:t>
      </w:r>
      <w:r w:rsidR="008016CA" w:rsidRPr="001128EA">
        <w:rPr>
          <w:rFonts w:ascii="Verdana" w:hAnsi="Verdana" w:cs="PTSans-Regular"/>
          <w:color w:val="000000"/>
          <w:sz w:val="22"/>
          <w:szCs w:val="22"/>
        </w:rPr>
        <w:t>,</w:t>
      </w:r>
      <w:r w:rsidRPr="001128EA">
        <w:rPr>
          <w:rFonts w:ascii="Verdana" w:hAnsi="Verdana" w:cs="PTSans-Regular"/>
          <w:color w:val="000000"/>
          <w:sz w:val="22"/>
          <w:szCs w:val="22"/>
        </w:rPr>
        <w:t xml:space="preserve"> many </w:t>
      </w:r>
      <w:r w:rsidR="00C64C65" w:rsidRPr="001128EA">
        <w:rPr>
          <w:rFonts w:ascii="Verdana" w:hAnsi="Verdana" w:cs="PTSans-Regular"/>
          <w:color w:val="000000"/>
          <w:sz w:val="22"/>
          <w:szCs w:val="22"/>
        </w:rPr>
        <w:t xml:space="preserve">of </w:t>
      </w:r>
      <w:r w:rsidRPr="001128EA">
        <w:rPr>
          <w:rFonts w:ascii="Verdana" w:hAnsi="Verdana" w:cs="PTSans-Regular"/>
          <w:color w:val="000000"/>
          <w:sz w:val="22"/>
          <w:szCs w:val="22"/>
        </w:rPr>
        <w:t>the unbelievers among them were convicted.</w:t>
      </w:r>
    </w:p>
    <w:p w14:paraId="60BC92AE" w14:textId="5028BDFA" w:rsidR="000A33D0" w:rsidRPr="001128EA" w:rsidRDefault="000A33D0" w:rsidP="001128EA">
      <w:pPr>
        <w:spacing w:after="0"/>
        <w:rPr>
          <w:rFonts w:ascii="Verdana" w:hAnsi="Verdana" w:cs="PTSans-Regular"/>
          <w:b/>
          <w:bCs/>
          <w:color w:val="0070C0"/>
          <w:sz w:val="22"/>
          <w:szCs w:val="22"/>
        </w:rPr>
      </w:pPr>
      <w:r w:rsidRPr="001128EA">
        <w:rPr>
          <w:rFonts w:ascii="Verdana" w:hAnsi="Verdana" w:cs="PTSans-Regular"/>
          <w:b/>
          <w:bCs/>
          <w:color w:val="0070C0"/>
          <w:sz w:val="22"/>
          <w:szCs w:val="22"/>
        </w:rPr>
        <w:t>Acts 2:37-</w:t>
      </w:r>
      <w:r w:rsidR="00D10F71" w:rsidRPr="001128EA">
        <w:rPr>
          <w:rFonts w:ascii="Verdana" w:hAnsi="Verdana" w:cs="PTSans-Regular"/>
          <w:b/>
          <w:bCs/>
          <w:color w:val="0070C0"/>
          <w:sz w:val="22"/>
          <w:szCs w:val="22"/>
        </w:rPr>
        <w:t>38</w:t>
      </w:r>
    </w:p>
    <w:p w14:paraId="3D540D3B" w14:textId="77777777" w:rsidR="000A33D0" w:rsidRPr="001128EA" w:rsidRDefault="000A33D0" w:rsidP="001128EA">
      <w:pPr>
        <w:spacing w:after="0"/>
        <w:rPr>
          <w:rFonts w:ascii="Verdana" w:hAnsi="Verdana" w:cs="PTSans-Regular"/>
          <w:color w:val="0070C0"/>
          <w:sz w:val="22"/>
          <w:szCs w:val="22"/>
        </w:rPr>
      </w:pPr>
      <w:r w:rsidRPr="001128EA">
        <w:rPr>
          <w:rFonts w:ascii="Verdana" w:hAnsi="Verdana" w:cs="PTSans-Regular"/>
          <w:b/>
          <w:bCs/>
          <w:color w:val="0070C0"/>
          <w:sz w:val="22"/>
          <w:szCs w:val="22"/>
          <w:vertAlign w:val="superscript"/>
        </w:rPr>
        <w:t>37 </w:t>
      </w:r>
      <w:r w:rsidRPr="001128EA">
        <w:rPr>
          <w:rFonts w:ascii="Verdana" w:hAnsi="Verdana" w:cs="PTSans-Regular"/>
          <w:color w:val="0070C0"/>
          <w:sz w:val="22"/>
          <w:szCs w:val="22"/>
        </w:rPr>
        <w:t>Now when they heard this they were cut to the heart, and said to Peter and the rest of the apostles, “Brothers, what shall we do?” </w:t>
      </w:r>
      <w:r w:rsidRPr="001128EA">
        <w:rPr>
          <w:rFonts w:ascii="Verdana" w:hAnsi="Verdana" w:cs="PTSans-Regular"/>
          <w:b/>
          <w:bCs/>
          <w:color w:val="0070C0"/>
          <w:sz w:val="22"/>
          <w:szCs w:val="22"/>
          <w:vertAlign w:val="superscript"/>
        </w:rPr>
        <w:t>38 </w:t>
      </w:r>
      <w:r w:rsidRPr="001128EA">
        <w:rPr>
          <w:rFonts w:ascii="Verdana" w:hAnsi="Verdana" w:cs="PTSans-Regular"/>
          <w:color w:val="0070C0"/>
          <w:sz w:val="22"/>
          <w:szCs w:val="22"/>
        </w:rPr>
        <w:t xml:space="preserve">And Peter said to them, “Repent and be baptized every one of you in the name of Jesus Christ for the forgiveness of your sins, </w:t>
      </w:r>
      <w:r w:rsidRPr="001128EA">
        <w:rPr>
          <w:rFonts w:ascii="Verdana" w:hAnsi="Verdana" w:cs="PTSans-Regular"/>
          <w:color w:val="0070C0"/>
          <w:sz w:val="22"/>
          <w:szCs w:val="22"/>
          <w:u w:val="single"/>
        </w:rPr>
        <w:t>and you will receive the gift of the Holy Spirit</w:t>
      </w:r>
      <w:r w:rsidRPr="001128EA">
        <w:rPr>
          <w:rFonts w:ascii="Verdana" w:hAnsi="Verdana" w:cs="PTSans-Regular"/>
          <w:color w:val="0070C0"/>
          <w:sz w:val="22"/>
          <w:szCs w:val="22"/>
        </w:rPr>
        <w:t>.</w:t>
      </w:r>
    </w:p>
    <w:p w14:paraId="5C8C591D" w14:textId="77777777" w:rsidR="000A33D0" w:rsidRPr="001128EA" w:rsidRDefault="000A33D0" w:rsidP="001128EA">
      <w:pPr>
        <w:spacing w:after="0"/>
        <w:rPr>
          <w:rFonts w:ascii="Verdana" w:hAnsi="Verdana" w:cs="PTSans-Regular"/>
          <w:color w:val="000000"/>
          <w:sz w:val="22"/>
          <w:szCs w:val="22"/>
        </w:rPr>
      </w:pPr>
    </w:p>
    <w:p w14:paraId="3ED59511" w14:textId="77777777" w:rsidR="00C64C65" w:rsidRPr="001128EA" w:rsidRDefault="000A33D0" w:rsidP="001128EA">
      <w:pPr>
        <w:spacing w:after="0"/>
        <w:rPr>
          <w:rFonts w:ascii="Verdana" w:hAnsi="Verdana" w:cs="PTSans-Regular"/>
          <w:color w:val="000000"/>
          <w:sz w:val="22"/>
          <w:szCs w:val="22"/>
        </w:rPr>
      </w:pPr>
      <w:r w:rsidRPr="001128EA">
        <w:rPr>
          <w:rFonts w:ascii="Verdana" w:hAnsi="Verdana" w:cs="PTSans-Regular"/>
          <w:color w:val="000000"/>
          <w:sz w:val="22"/>
          <w:szCs w:val="22"/>
          <w:highlight w:val="yellow"/>
        </w:rPr>
        <w:t xml:space="preserve">This is incredible, we are reading here </w:t>
      </w:r>
      <w:r w:rsidRPr="001128EA">
        <w:rPr>
          <w:rFonts w:ascii="Verdana" w:hAnsi="Verdana" w:cs="PTSans-Regular"/>
          <w:color w:val="000000"/>
          <w:sz w:val="22"/>
          <w:szCs w:val="22"/>
          <w:highlight w:val="yellow"/>
          <w:u w:val="single"/>
        </w:rPr>
        <w:t>an actual account</w:t>
      </w:r>
      <w:r w:rsidRPr="001128EA">
        <w:rPr>
          <w:rFonts w:ascii="Verdana" w:hAnsi="Verdana" w:cs="PTSans-Regular"/>
          <w:color w:val="000000"/>
          <w:sz w:val="22"/>
          <w:szCs w:val="22"/>
          <w:highlight w:val="yellow"/>
        </w:rPr>
        <w:t xml:space="preserve"> </w:t>
      </w:r>
      <w:r w:rsidRPr="001128EA">
        <w:rPr>
          <w:rFonts w:ascii="Verdana" w:hAnsi="Verdana" w:cs="PTSans-Regular"/>
          <w:b/>
          <w:bCs/>
          <w:color w:val="000000"/>
          <w:sz w:val="22"/>
          <w:szCs w:val="22"/>
          <w:highlight w:val="yellow"/>
        </w:rPr>
        <w:t>of God effectually calling</w:t>
      </w:r>
      <w:r w:rsidRPr="001128EA">
        <w:rPr>
          <w:rFonts w:ascii="Verdana" w:hAnsi="Verdana" w:cs="PTSans-Regular"/>
          <w:color w:val="000000"/>
          <w:sz w:val="22"/>
          <w:szCs w:val="22"/>
          <w:highlight w:val="yellow"/>
        </w:rPr>
        <w:t xml:space="preserve"> many to Himself.</w:t>
      </w:r>
      <w:r w:rsidRPr="001128EA">
        <w:rPr>
          <w:rFonts w:ascii="Verdana" w:hAnsi="Verdana" w:cs="PTSans-Regular"/>
          <w:color w:val="000000"/>
          <w:sz w:val="22"/>
          <w:szCs w:val="22"/>
        </w:rPr>
        <w:t xml:space="preserve"> </w:t>
      </w:r>
    </w:p>
    <w:p w14:paraId="0F438EB8" w14:textId="224DDDC8" w:rsidR="000A33D0" w:rsidRPr="001128EA" w:rsidRDefault="000A33D0" w:rsidP="001128EA">
      <w:pPr>
        <w:spacing w:after="0"/>
        <w:rPr>
          <w:rFonts w:ascii="Verdana" w:hAnsi="Verdana" w:cs="PTSans-Regular"/>
          <w:color w:val="000000"/>
          <w:sz w:val="22"/>
          <w:szCs w:val="22"/>
        </w:rPr>
      </w:pPr>
      <w:r w:rsidRPr="001128EA">
        <w:rPr>
          <w:rFonts w:ascii="Verdana" w:hAnsi="Verdana" w:cs="PTSans-Regular"/>
          <w:color w:val="000000"/>
          <w:sz w:val="22"/>
          <w:szCs w:val="22"/>
        </w:rPr>
        <w:t>And notice the order of things there, “</w:t>
      </w:r>
      <w:r w:rsidRPr="001128EA">
        <w:rPr>
          <w:rFonts w:ascii="Verdana" w:hAnsi="Verdana" w:cs="PTSans-Regular"/>
          <w:color w:val="0070C0"/>
          <w:sz w:val="22"/>
          <w:szCs w:val="22"/>
        </w:rPr>
        <w:t>Peter said to them, “Repent and be baptized</w:t>
      </w:r>
      <w:r w:rsidRPr="001128EA">
        <w:rPr>
          <w:rFonts w:ascii="Verdana" w:hAnsi="Verdana" w:cs="PTSans-Regular"/>
          <w:color w:val="000000"/>
          <w:sz w:val="22"/>
          <w:szCs w:val="22"/>
        </w:rPr>
        <w:t>”</w:t>
      </w:r>
    </w:p>
    <w:p w14:paraId="2DC6F2E0" w14:textId="0932CE75" w:rsidR="000A33D0" w:rsidRPr="001128EA" w:rsidRDefault="000A33D0" w:rsidP="001128EA">
      <w:pPr>
        <w:spacing w:after="0"/>
        <w:rPr>
          <w:rFonts w:ascii="Verdana" w:hAnsi="Verdana" w:cs="PTSans-Regular"/>
          <w:color w:val="000000"/>
          <w:sz w:val="22"/>
          <w:szCs w:val="22"/>
        </w:rPr>
      </w:pPr>
      <w:r w:rsidRPr="001128EA">
        <w:rPr>
          <w:rFonts w:ascii="Verdana" w:hAnsi="Verdana" w:cs="PTSans-Regular"/>
          <w:color w:val="000000"/>
          <w:sz w:val="22"/>
          <w:szCs w:val="22"/>
          <w:highlight w:val="green"/>
        </w:rPr>
        <w:t xml:space="preserve">Peter called them first to repentance, </w:t>
      </w:r>
      <w:r w:rsidR="00C64C65" w:rsidRPr="001128EA">
        <w:rPr>
          <w:rFonts w:ascii="Verdana" w:hAnsi="Verdana" w:cs="PTSans-Regular"/>
          <w:color w:val="000000"/>
          <w:sz w:val="22"/>
          <w:szCs w:val="22"/>
          <w:highlight w:val="green"/>
        </w:rPr>
        <w:t>(</w:t>
      </w:r>
      <w:r w:rsidRPr="001128EA">
        <w:rPr>
          <w:rFonts w:ascii="Verdana" w:hAnsi="Verdana" w:cs="PTSans-Regular"/>
          <w:color w:val="000000"/>
          <w:sz w:val="22"/>
          <w:szCs w:val="22"/>
          <w:highlight w:val="green"/>
        </w:rPr>
        <w:t>that is</w:t>
      </w:r>
      <w:r w:rsidR="008B0CCC" w:rsidRPr="001128EA">
        <w:rPr>
          <w:rFonts w:ascii="Verdana" w:hAnsi="Verdana" w:cs="PTSans-Regular"/>
          <w:color w:val="000000"/>
          <w:sz w:val="22"/>
          <w:szCs w:val="22"/>
          <w:highlight w:val="green"/>
        </w:rPr>
        <w:t xml:space="preserve"> short for</w:t>
      </w:r>
      <w:r w:rsidRPr="001128EA">
        <w:rPr>
          <w:rFonts w:ascii="Verdana" w:hAnsi="Verdana" w:cs="PTSans-Regular"/>
          <w:color w:val="000000"/>
          <w:sz w:val="22"/>
          <w:szCs w:val="22"/>
          <w:highlight w:val="green"/>
        </w:rPr>
        <w:t xml:space="preserve"> saving faith</w:t>
      </w:r>
      <w:r w:rsidR="00C64C65" w:rsidRPr="001128EA">
        <w:rPr>
          <w:rFonts w:ascii="Verdana" w:hAnsi="Verdana" w:cs="PTSans-Regular"/>
          <w:color w:val="000000"/>
          <w:sz w:val="22"/>
          <w:szCs w:val="22"/>
          <w:highlight w:val="green"/>
        </w:rPr>
        <w:t>)</w:t>
      </w:r>
      <w:r w:rsidRPr="001128EA">
        <w:rPr>
          <w:rFonts w:ascii="Verdana" w:hAnsi="Verdana" w:cs="PTSans-Regular"/>
          <w:color w:val="000000"/>
          <w:sz w:val="22"/>
          <w:szCs w:val="22"/>
          <w:highlight w:val="green"/>
        </w:rPr>
        <w:t xml:space="preserve">, and </w:t>
      </w:r>
      <w:r w:rsidRPr="001128EA">
        <w:rPr>
          <w:rFonts w:ascii="Verdana" w:hAnsi="Verdana" w:cs="PTSans-Regular"/>
          <w:i/>
          <w:iCs/>
          <w:color w:val="000000"/>
          <w:sz w:val="22"/>
          <w:szCs w:val="22"/>
          <w:highlight w:val="green"/>
        </w:rPr>
        <w:t>then</w:t>
      </w:r>
      <w:r w:rsidRPr="001128EA">
        <w:rPr>
          <w:rFonts w:ascii="Verdana" w:hAnsi="Verdana" w:cs="PTSans-Regular"/>
          <w:color w:val="000000"/>
          <w:sz w:val="22"/>
          <w:szCs w:val="22"/>
          <w:highlight w:val="green"/>
        </w:rPr>
        <w:t xml:space="preserve"> baptism, </w:t>
      </w:r>
      <w:r w:rsidR="00C64C65" w:rsidRPr="001128EA">
        <w:rPr>
          <w:rFonts w:ascii="Verdana" w:hAnsi="Verdana" w:cs="PTSans-Regular"/>
          <w:color w:val="000000"/>
          <w:sz w:val="22"/>
          <w:szCs w:val="22"/>
          <w:highlight w:val="green"/>
        </w:rPr>
        <w:t>(</w:t>
      </w:r>
      <w:r w:rsidRPr="001128EA">
        <w:rPr>
          <w:rFonts w:ascii="Verdana" w:hAnsi="Verdana" w:cs="PTSans-Regular"/>
          <w:color w:val="000000"/>
          <w:sz w:val="22"/>
          <w:szCs w:val="22"/>
          <w:highlight w:val="green"/>
        </w:rPr>
        <w:t>that is</w:t>
      </w:r>
      <w:r w:rsidR="00C64C65" w:rsidRPr="001128EA">
        <w:rPr>
          <w:rFonts w:ascii="Verdana" w:hAnsi="Verdana" w:cs="PTSans-Regular"/>
          <w:color w:val="000000"/>
          <w:sz w:val="22"/>
          <w:szCs w:val="22"/>
          <w:highlight w:val="green"/>
        </w:rPr>
        <w:t>,</w:t>
      </w:r>
      <w:r w:rsidRPr="001128EA">
        <w:rPr>
          <w:rFonts w:ascii="Verdana" w:hAnsi="Verdana" w:cs="PTSans-Regular"/>
          <w:color w:val="000000"/>
          <w:sz w:val="22"/>
          <w:szCs w:val="22"/>
          <w:highlight w:val="green"/>
        </w:rPr>
        <w:t xml:space="preserve"> a public testimony of that claim to</w:t>
      </w:r>
      <w:r w:rsidR="00D10F71" w:rsidRPr="001128EA">
        <w:rPr>
          <w:rFonts w:ascii="Verdana" w:hAnsi="Verdana" w:cs="PTSans-Regular"/>
          <w:color w:val="000000"/>
          <w:sz w:val="22"/>
          <w:szCs w:val="22"/>
          <w:highlight w:val="green"/>
        </w:rPr>
        <w:t xml:space="preserve"> </w:t>
      </w:r>
      <w:r w:rsidR="008016CA" w:rsidRPr="001128EA">
        <w:rPr>
          <w:rFonts w:ascii="Verdana" w:hAnsi="Verdana" w:cs="PTSans-Regular"/>
          <w:color w:val="000000"/>
          <w:sz w:val="22"/>
          <w:szCs w:val="22"/>
          <w:highlight w:val="green"/>
        </w:rPr>
        <w:t xml:space="preserve">have </w:t>
      </w:r>
      <w:r w:rsidR="00D10F71" w:rsidRPr="001128EA">
        <w:rPr>
          <w:rFonts w:ascii="Verdana" w:hAnsi="Verdana" w:cs="PTSans-Regular"/>
          <w:color w:val="000000"/>
          <w:sz w:val="22"/>
          <w:szCs w:val="22"/>
          <w:highlight w:val="green"/>
        </w:rPr>
        <w:t>personal</w:t>
      </w:r>
      <w:r w:rsidRPr="001128EA">
        <w:rPr>
          <w:rFonts w:ascii="Verdana" w:hAnsi="Verdana" w:cs="PTSans-Regular"/>
          <w:color w:val="000000"/>
          <w:sz w:val="22"/>
          <w:szCs w:val="22"/>
          <w:highlight w:val="green"/>
        </w:rPr>
        <w:t xml:space="preserve"> saving faith</w:t>
      </w:r>
      <w:r w:rsidR="00C64C65" w:rsidRPr="001128EA">
        <w:rPr>
          <w:rFonts w:ascii="Verdana" w:hAnsi="Verdana" w:cs="PTSans-Regular"/>
          <w:color w:val="000000"/>
          <w:sz w:val="22"/>
          <w:szCs w:val="22"/>
          <w:highlight w:val="green"/>
        </w:rPr>
        <w:t>)</w:t>
      </w:r>
      <w:r w:rsidRPr="001128EA">
        <w:rPr>
          <w:rFonts w:ascii="Verdana" w:hAnsi="Verdana" w:cs="PTSans-Regular"/>
          <w:color w:val="000000"/>
          <w:sz w:val="22"/>
          <w:szCs w:val="22"/>
          <w:highlight w:val="green"/>
        </w:rPr>
        <w:t>. That order is important</w:t>
      </w:r>
      <w:r w:rsidR="00C64C65" w:rsidRPr="001128EA">
        <w:rPr>
          <w:rFonts w:ascii="Verdana" w:hAnsi="Verdana" w:cs="PTSans-Regular"/>
          <w:color w:val="000000"/>
          <w:sz w:val="22"/>
          <w:szCs w:val="22"/>
          <w:highlight w:val="green"/>
        </w:rPr>
        <w:t>—p</w:t>
      </w:r>
      <w:r w:rsidRPr="001128EA">
        <w:rPr>
          <w:rFonts w:ascii="Verdana" w:hAnsi="Verdana" w:cs="PTSans-Regular"/>
          <w:color w:val="000000"/>
          <w:sz w:val="22"/>
          <w:szCs w:val="22"/>
          <w:highlight w:val="green"/>
        </w:rPr>
        <w:t>ersonal testimony of faith, and then baptism to testify to that.</w:t>
      </w:r>
    </w:p>
    <w:p w14:paraId="029D9BB9" w14:textId="77777777" w:rsidR="00C64C65" w:rsidRPr="001128EA" w:rsidRDefault="00C64C65" w:rsidP="001128EA">
      <w:pPr>
        <w:spacing w:after="0"/>
        <w:rPr>
          <w:rFonts w:ascii="Verdana" w:hAnsi="Verdana" w:cs="PTSans-Regular"/>
          <w:color w:val="000000"/>
          <w:sz w:val="22"/>
          <w:szCs w:val="22"/>
        </w:rPr>
      </w:pPr>
    </w:p>
    <w:p w14:paraId="248BA662" w14:textId="45A434EE" w:rsidR="008C74FB" w:rsidRPr="001128EA" w:rsidRDefault="000A33D0"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Then </w:t>
      </w:r>
      <w:r w:rsidR="008C74FB" w:rsidRPr="001128EA">
        <w:rPr>
          <w:rFonts w:ascii="Verdana" w:hAnsi="Verdana" w:cs="PTSans-Regular"/>
          <w:color w:val="000000"/>
          <w:sz w:val="22"/>
          <w:szCs w:val="22"/>
          <w:highlight w:val="green"/>
        </w:rPr>
        <w:t>Peter</w:t>
      </w:r>
      <w:r w:rsidRPr="001128EA">
        <w:rPr>
          <w:rFonts w:ascii="Verdana" w:hAnsi="Verdana" w:cs="PTSans-Regular"/>
          <w:color w:val="000000"/>
          <w:sz w:val="22"/>
          <w:szCs w:val="22"/>
          <w:highlight w:val="green"/>
        </w:rPr>
        <w:t xml:space="preserve"> says, being that they are in the Apostolic time period, they too will receive the promised Holy Spirit enabled </w:t>
      </w:r>
      <w:r w:rsidR="00C64C65" w:rsidRPr="001128EA">
        <w:rPr>
          <w:rFonts w:ascii="Verdana" w:hAnsi="Verdana" w:cs="PTSans-Regular"/>
          <w:color w:val="000000"/>
          <w:sz w:val="22"/>
          <w:szCs w:val="22"/>
          <w:highlight w:val="green"/>
        </w:rPr>
        <w:t>m</w:t>
      </w:r>
      <w:r w:rsidRPr="001128EA">
        <w:rPr>
          <w:rFonts w:ascii="Verdana" w:hAnsi="Verdana" w:cs="PTSans-Regular"/>
          <w:color w:val="000000"/>
          <w:sz w:val="22"/>
          <w:szCs w:val="22"/>
          <w:highlight w:val="green"/>
        </w:rPr>
        <w:t>iraculous gifting.</w:t>
      </w:r>
      <w:r w:rsidRPr="001128EA">
        <w:rPr>
          <w:rFonts w:ascii="Verdana" w:hAnsi="Verdana" w:cs="PTSans-Regular"/>
          <w:color w:val="000000"/>
          <w:sz w:val="22"/>
          <w:szCs w:val="22"/>
        </w:rPr>
        <w:t xml:space="preserve"> “</w:t>
      </w:r>
      <w:r w:rsidRPr="001128EA">
        <w:rPr>
          <w:rFonts w:ascii="Verdana" w:hAnsi="Verdana" w:cs="PTSans-Regular"/>
          <w:color w:val="0070C0"/>
          <w:sz w:val="22"/>
          <w:szCs w:val="22"/>
        </w:rPr>
        <w:t xml:space="preserve">Repent and be baptized </w:t>
      </w:r>
      <w:r w:rsidR="008B0CCC" w:rsidRPr="001128EA">
        <w:rPr>
          <w:rFonts w:ascii="Verdana" w:hAnsi="Verdana" w:cs="PTSans-Regular"/>
          <w:color w:val="0070C0"/>
          <w:sz w:val="22"/>
          <w:szCs w:val="22"/>
        </w:rPr>
        <w:t>…</w:t>
      </w:r>
      <w:r w:rsidRPr="001128EA">
        <w:rPr>
          <w:rFonts w:ascii="Verdana" w:hAnsi="Verdana" w:cs="PTSans-Regular"/>
          <w:color w:val="0070C0"/>
          <w:sz w:val="22"/>
          <w:szCs w:val="22"/>
        </w:rPr>
        <w:t xml:space="preserve"> </w:t>
      </w:r>
      <w:r w:rsidRPr="001128EA">
        <w:rPr>
          <w:rFonts w:ascii="Verdana" w:hAnsi="Verdana" w:cs="PTSans-Regular"/>
          <w:b/>
          <w:bCs/>
          <w:color w:val="0070C0"/>
          <w:sz w:val="22"/>
          <w:szCs w:val="22"/>
          <w:u w:val="single"/>
        </w:rPr>
        <w:t>and you will receive the gift of the Holy Spirit</w:t>
      </w:r>
      <w:r w:rsidRPr="001128EA">
        <w:rPr>
          <w:rFonts w:ascii="Verdana" w:hAnsi="Verdana" w:cs="PTSans-Regular"/>
          <w:color w:val="0070C0"/>
          <w:sz w:val="22"/>
          <w:szCs w:val="22"/>
        </w:rPr>
        <w:t>.</w:t>
      </w:r>
      <w:r w:rsidRPr="001128EA">
        <w:rPr>
          <w:rFonts w:ascii="Verdana" w:hAnsi="Verdana" w:cs="PTSans-Regular"/>
          <w:color w:val="000000"/>
          <w:sz w:val="22"/>
          <w:szCs w:val="22"/>
        </w:rPr>
        <w:t xml:space="preserve">” </w:t>
      </w:r>
    </w:p>
    <w:p w14:paraId="44604089" w14:textId="12912D12" w:rsidR="000A33D0" w:rsidRPr="001128EA" w:rsidRDefault="00D10F71" w:rsidP="001128EA">
      <w:pPr>
        <w:spacing w:after="0"/>
        <w:rPr>
          <w:rFonts w:ascii="Verdana" w:hAnsi="Verdana" w:cs="PTSans-Regular"/>
          <w:b/>
          <w:bCs/>
          <w:color w:val="000000"/>
          <w:sz w:val="22"/>
          <w:szCs w:val="22"/>
        </w:rPr>
      </w:pPr>
      <w:r w:rsidRPr="001128EA">
        <w:rPr>
          <w:rFonts w:ascii="Verdana" w:hAnsi="Verdana" w:cs="PTSans-Regular"/>
          <w:color w:val="000000"/>
          <w:sz w:val="22"/>
          <w:szCs w:val="22"/>
        </w:rPr>
        <w:t xml:space="preserve">See that </w:t>
      </w:r>
      <w:r w:rsidRPr="001128EA">
        <w:rPr>
          <w:rFonts w:ascii="Verdana" w:hAnsi="Verdana" w:cs="PTSans-Regular"/>
          <w:b/>
          <w:bCs/>
          <w:color w:val="000000"/>
          <w:sz w:val="22"/>
          <w:szCs w:val="22"/>
          <w:highlight w:val="yellow"/>
        </w:rPr>
        <w:t>it</w:t>
      </w:r>
      <w:r w:rsidR="008C74FB" w:rsidRPr="001128EA">
        <w:rPr>
          <w:rFonts w:ascii="Verdana" w:hAnsi="Verdana" w:cs="PTSans-Regular"/>
          <w:b/>
          <w:bCs/>
          <w:color w:val="000000"/>
          <w:sz w:val="22"/>
          <w:szCs w:val="22"/>
          <w:highlight w:val="yellow"/>
        </w:rPr>
        <w:t xml:space="preserve"> is</w:t>
      </w:r>
      <w:r w:rsidRPr="001128EA">
        <w:rPr>
          <w:rFonts w:ascii="Verdana" w:hAnsi="Verdana" w:cs="PTSans-Regular"/>
          <w:b/>
          <w:bCs/>
          <w:color w:val="000000"/>
          <w:sz w:val="22"/>
          <w:szCs w:val="22"/>
          <w:highlight w:val="yellow"/>
        </w:rPr>
        <w:t xml:space="preserve"> </w:t>
      </w:r>
      <w:r w:rsidRPr="001128EA">
        <w:rPr>
          <w:rFonts w:ascii="Verdana" w:hAnsi="Verdana" w:cs="PTSans-Regular"/>
          <w:b/>
          <w:bCs/>
          <w:color w:val="000000"/>
          <w:sz w:val="22"/>
          <w:szCs w:val="22"/>
          <w:highlight w:val="yellow"/>
          <w:u w:val="single"/>
        </w:rPr>
        <w:t>th</w:t>
      </w:r>
      <w:r w:rsidR="008C74FB" w:rsidRPr="001128EA">
        <w:rPr>
          <w:rFonts w:ascii="Verdana" w:hAnsi="Verdana" w:cs="PTSans-Regular"/>
          <w:b/>
          <w:bCs/>
          <w:color w:val="000000"/>
          <w:sz w:val="22"/>
          <w:szCs w:val="22"/>
          <w:highlight w:val="yellow"/>
          <w:u w:val="single"/>
        </w:rPr>
        <w:t>e</w:t>
      </w:r>
      <w:r w:rsidRPr="001128EA">
        <w:rPr>
          <w:rFonts w:ascii="Verdana" w:hAnsi="Verdana" w:cs="PTSans-Regular"/>
          <w:b/>
          <w:bCs/>
          <w:color w:val="000000"/>
          <w:sz w:val="22"/>
          <w:szCs w:val="22"/>
          <w:highlight w:val="yellow"/>
          <w:u w:val="single"/>
        </w:rPr>
        <w:t xml:space="preserve"> promise</w:t>
      </w:r>
      <w:r w:rsidR="008C74FB" w:rsidRPr="001128EA">
        <w:rPr>
          <w:rFonts w:ascii="Verdana" w:hAnsi="Verdana"/>
          <w:b/>
          <w:bCs/>
          <w:sz w:val="22"/>
          <w:szCs w:val="22"/>
          <w:highlight w:val="yellow"/>
          <w:u w:val="single"/>
        </w:rPr>
        <w:t xml:space="preserve"> </w:t>
      </w:r>
      <w:r w:rsidR="008C74FB" w:rsidRPr="001128EA">
        <w:rPr>
          <w:rFonts w:ascii="Verdana" w:hAnsi="Verdana" w:cs="PTSans-Regular"/>
          <w:b/>
          <w:bCs/>
          <w:color w:val="000000"/>
          <w:sz w:val="22"/>
          <w:szCs w:val="22"/>
          <w:highlight w:val="yellow"/>
          <w:u w:val="single"/>
        </w:rPr>
        <w:t>that Joel was prophesying about</w:t>
      </w:r>
      <w:r w:rsidRPr="001128EA">
        <w:rPr>
          <w:rFonts w:ascii="Verdana" w:hAnsi="Verdana" w:cs="PTSans-Regular"/>
          <w:b/>
          <w:bCs/>
          <w:color w:val="000000"/>
          <w:sz w:val="22"/>
          <w:szCs w:val="22"/>
          <w:highlight w:val="yellow"/>
        </w:rPr>
        <w:t xml:space="preserve"> </w:t>
      </w:r>
      <w:r w:rsidR="008C74FB" w:rsidRPr="001128EA">
        <w:rPr>
          <w:rFonts w:ascii="Verdana" w:hAnsi="Verdana" w:cs="PTSans-Regular"/>
          <w:b/>
          <w:bCs/>
          <w:color w:val="000000"/>
          <w:sz w:val="22"/>
          <w:szCs w:val="22"/>
          <w:highlight w:val="yellow"/>
        </w:rPr>
        <w:t>(</w:t>
      </w:r>
      <w:r w:rsidRPr="001128EA">
        <w:rPr>
          <w:rFonts w:ascii="Verdana" w:hAnsi="Verdana" w:cs="PTSans-Regular"/>
          <w:b/>
          <w:bCs/>
          <w:color w:val="000000"/>
          <w:sz w:val="22"/>
          <w:szCs w:val="22"/>
          <w:highlight w:val="yellow"/>
        </w:rPr>
        <w:t xml:space="preserve">the </w:t>
      </w:r>
      <w:proofErr w:type="gramStart"/>
      <w:r w:rsidRPr="001128EA">
        <w:rPr>
          <w:rFonts w:ascii="Verdana" w:hAnsi="Verdana" w:cs="PTSans-Regular"/>
          <w:b/>
          <w:bCs/>
          <w:color w:val="000000"/>
          <w:sz w:val="22"/>
          <w:szCs w:val="22"/>
          <w:highlight w:val="yellow"/>
        </w:rPr>
        <w:t>particular work</w:t>
      </w:r>
      <w:proofErr w:type="gramEnd"/>
      <w:r w:rsidRPr="001128EA">
        <w:rPr>
          <w:rFonts w:ascii="Verdana" w:hAnsi="Verdana" w:cs="PTSans-Regular"/>
          <w:b/>
          <w:bCs/>
          <w:color w:val="000000"/>
          <w:sz w:val="22"/>
          <w:szCs w:val="22"/>
          <w:highlight w:val="yellow"/>
        </w:rPr>
        <w:t xml:space="preserve"> of the Holy Spirit</w:t>
      </w:r>
      <w:r w:rsidR="008C74FB" w:rsidRPr="001128EA">
        <w:rPr>
          <w:rFonts w:ascii="Verdana" w:hAnsi="Verdana" w:cs="PTSans-Regular"/>
          <w:b/>
          <w:bCs/>
          <w:color w:val="000000"/>
          <w:sz w:val="22"/>
          <w:szCs w:val="22"/>
          <w:highlight w:val="yellow"/>
        </w:rPr>
        <w:t>)</w:t>
      </w:r>
      <w:r w:rsidRPr="001128EA">
        <w:rPr>
          <w:rFonts w:ascii="Verdana" w:hAnsi="Verdana" w:cs="PTSans-Regular"/>
          <w:b/>
          <w:bCs/>
          <w:color w:val="000000"/>
          <w:sz w:val="22"/>
          <w:szCs w:val="22"/>
          <w:highlight w:val="yellow"/>
        </w:rPr>
        <w:t xml:space="preserve"> that </w:t>
      </w:r>
      <w:r w:rsidR="008C74FB" w:rsidRPr="001128EA">
        <w:rPr>
          <w:rFonts w:ascii="Verdana" w:hAnsi="Verdana" w:cs="PTSans-Regular"/>
          <w:b/>
          <w:bCs/>
          <w:color w:val="000000"/>
          <w:sz w:val="22"/>
          <w:szCs w:val="22"/>
          <w:highlight w:val="yellow"/>
        </w:rPr>
        <w:t>is</w:t>
      </w:r>
      <w:r w:rsidRPr="001128EA">
        <w:rPr>
          <w:rFonts w:ascii="Verdana" w:hAnsi="Verdana" w:cs="PTSans-Regular"/>
          <w:b/>
          <w:bCs/>
          <w:color w:val="000000"/>
          <w:sz w:val="22"/>
          <w:szCs w:val="22"/>
          <w:highlight w:val="yellow"/>
        </w:rPr>
        <w:t xml:space="preserve"> </w:t>
      </w:r>
      <w:r w:rsidRPr="001128EA">
        <w:rPr>
          <w:rFonts w:ascii="Verdana" w:hAnsi="Verdana" w:cs="PTSans-Regular"/>
          <w:b/>
          <w:bCs/>
          <w:i/>
          <w:iCs/>
          <w:color w:val="000000"/>
          <w:sz w:val="22"/>
          <w:szCs w:val="22"/>
          <w:highlight w:val="yellow"/>
        </w:rPr>
        <w:t>the promise</w:t>
      </w:r>
      <w:r w:rsidRPr="001128EA">
        <w:rPr>
          <w:rFonts w:ascii="Verdana" w:hAnsi="Verdana" w:cs="PTSans-Regular"/>
          <w:b/>
          <w:bCs/>
          <w:color w:val="000000"/>
          <w:sz w:val="22"/>
          <w:szCs w:val="22"/>
          <w:highlight w:val="yellow"/>
        </w:rPr>
        <w:t xml:space="preserve"> </w:t>
      </w:r>
      <w:r w:rsidR="008C74FB" w:rsidRPr="001128EA">
        <w:rPr>
          <w:rFonts w:ascii="Verdana" w:hAnsi="Verdana" w:cs="PTSans-Regular"/>
          <w:b/>
          <w:bCs/>
          <w:color w:val="000000"/>
          <w:sz w:val="22"/>
          <w:szCs w:val="22"/>
          <w:highlight w:val="yellow"/>
        </w:rPr>
        <w:t>of focus throughout this</w:t>
      </w:r>
      <w:r w:rsidRPr="001128EA">
        <w:rPr>
          <w:rFonts w:ascii="Verdana" w:hAnsi="Verdana" w:cs="PTSans-Regular"/>
          <w:b/>
          <w:bCs/>
          <w:color w:val="000000"/>
          <w:sz w:val="22"/>
          <w:szCs w:val="22"/>
          <w:highlight w:val="yellow"/>
        </w:rPr>
        <w:t>.</w:t>
      </w:r>
      <w:r w:rsidRPr="001128EA">
        <w:rPr>
          <w:rFonts w:ascii="Verdana" w:hAnsi="Verdana" w:cs="PTSans-Regular"/>
          <w:b/>
          <w:bCs/>
          <w:color w:val="000000"/>
          <w:sz w:val="22"/>
          <w:szCs w:val="22"/>
        </w:rPr>
        <w:t xml:space="preserve"> </w:t>
      </w:r>
    </w:p>
    <w:p w14:paraId="3B989459" w14:textId="77777777" w:rsidR="000A33D0" w:rsidRPr="001128EA" w:rsidRDefault="000A33D0" w:rsidP="001128EA">
      <w:pPr>
        <w:spacing w:after="0"/>
        <w:rPr>
          <w:rFonts w:ascii="Verdana" w:hAnsi="Verdana" w:cs="PTSans-Regular"/>
          <w:color w:val="000000"/>
          <w:sz w:val="22"/>
          <w:szCs w:val="22"/>
        </w:rPr>
      </w:pPr>
    </w:p>
    <w:p w14:paraId="677FE63B" w14:textId="01D757BD" w:rsidR="000A33D0" w:rsidRPr="001128EA" w:rsidRDefault="00C64C65" w:rsidP="001128EA">
      <w:pPr>
        <w:spacing w:after="0"/>
        <w:rPr>
          <w:rFonts w:ascii="Verdana" w:hAnsi="Verdana" w:cs="PTSans-Regular"/>
          <w:color w:val="000000"/>
          <w:sz w:val="22"/>
          <w:szCs w:val="22"/>
        </w:rPr>
      </w:pPr>
      <w:r w:rsidRPr="001128EA">
        <w:rPr>
          <w:rFonts w:ascii="Verdana" w:hAnsi="Verdana" w:cs="PTSans-Regular"/>
          <w:color w:val="000000"/>
          <w:sz w:val="22"/>
          <w:szCs w:val="22"/>
        </w:rPr>
        <w:t>Then</w:t>
      </w:r>
      <w:r w:rsidR="00C414D5" w:rsidRPr="001128EA">
        <w:rPr>
          <w:rFonts w:ascii="Verdana" w:hAnsi="Verdana" w:cs="PTSans-Regular"/>
          <w:color w:val="000000"/>
          <w:sz w:val="22"/>
          <w:szCs w:val="22"/>
        </w:rPr>
        <w:t>, with the next verse,</w:t>
      </w:r>
      <w:r w:rsidR="000A33D0" w:rsidRPr="001128EA">
        <w:rPr>
          <w:rFonts w:ascii="Verdana" w:hAnsi="Verdana" w:cs="PTSans-Regular"/>
          <w:color w:val="000000"/>
          <w:sz w:val="22"/>
          <w:szCs w:val="22"/>
        </w:rPr>
        <w:t xml:space="preserve"> we get to the passage that our Presbyterian friends try to use for </w:t>
      </w:r>
      <w:r w:rsidR="000A33D0" w:rsidRPr="001128EA">
        <w:rPr>
          <w:rFonts w:ascii="Verdana" w:hAnsi="Verdana" w:cs="PTSans-Regular"/>
          <w:i/>
          <w:iCs/>
          <w:color w:val="000000"/>
          <w:sz w:val="22"/>
          <w:szCs w:val="22"/>
        </w:rPr>
        <w:t>family lineage</w:t>
      </w:r>
      <w:r w:rsidR="00D10F71" w:rsidRPr="001128EA">
        <w:rPr>
          <w:rFonts w:ascii="Verdana" w:hAnsi="Verdana" w:cs="PTSans-Regular"/>
          <w:i/>
          <w:iCs/>
          <w:color w:val="000000"/>
          <w:sz w:val="22"/>
          <w:szCs w:val="22"/>
        </w:rPr>
        <w:t xml:space="preserve"> (or parent belief)</w:t>
      </w:r>
      <w:r w:rsidR="000A33D0" w:rsidRPr="001128EA">
        <w:rPr>
          <w:rFonts w:ascii="Verdana" w:hAnsi="Verdana" w:cs="PTSans-Regular"/>
          <w:i/>
          <w:iCs/>
          <w:color w:val="000000"/>
          <w:sz w:val="22"/>
          <w:szCs w:val="22"/>
        </w:rPr>
        <w:t xml:space="preserve"> covenant membership</w:t>
      </w:r>
      <w:r w:rsidRPr="001128EA">
        <w:rPr>
          <w:rFonts w:ascii="Verdana" w:hAnsi="Verdana" w:cs="PTSans-Regular"/>
          <w:color w:val="000000"/>
          <w:sz w:val="22"/>
          <w:szCs w:val="22"/>
        </w:rPr>
        <w:t>:</w:t>
      </w:r>
      <w:r w:rsidR="000A33D0" w:rsidRPr="001128EA">
        <w:rPr>
          <w:rFonts w:ascii="Verdana" w:hAnsi="Verdana" w:cs="PTSans-Regular"/>
          <w:color w:val="000000"/>
          <w:sz w:val="22"/>
          <w:szCs w:val="22"/>
        </w:rPr>
        <w:t xml:space="preserve"> </w:t>
      </w:r>
    </w:p>
    <w:p w14:paraId="30B065B6" w14:textId="77777777" w:rsidR="000A33D0" w:rsidRPr="001128EA" w:rsidRDefault="000A33D0" w:rsidP="001128EA">
      <w:pPr>
        <w:spacing w:after="0"/>
        <w:rPr>
          <w:rFonts w:ascii="Verdana" w:hAnsi="Verdana" w:cs="PTSans-Regular"/>
          <w:b/>
          <w:bCs/>
          <w:color w:val="0070C0"/>
          <w:sz w:val="22"/>
          <w:szCs w:val="22"/>
        </w:rPr>
      </w:pPr>
      <w:r w:rsidRPr="001128EA">
        <w:rPr>
          <w:rFonts w:ascii="Verdana" w:hAnsi="Verdana" w:cs="PTSans-Regular"/>
          <w:b/>
          <w:bCs/>
          <w:color w:val="0070C0"/>
          <w:sz w:val="22"/>
          <w:szCs w:val="22"/>
        </w:rPr>
        <w:t>Acts 2:39</w:t>
      </w:r>
    </w:p>
    <w:p w14:paraId="7A3ACFC1" w14:textId="77777777" w:rsidR="000A33D0" w:rsidRPr="001128EA" w:rsidRDefault="000A33D0" w:rsidP="001128EA">
      <w:pPr>
        <w:spacing w:after="0"/>
        <w:rPr>
          <w:rFonts w:ascii="Verdana" w:hAnsi="Verdana" w:cs="PTSans-Regular"/>
          <w:color w:val="0070C0"/>
          <w:sz w:val="22"/>
          <w:szCs w:val="22"/>
        </w:rPr>
      </w:pPr>
      <w:r w:rsidRPr="001128EA">
        <w:rPr>
          <w:rFonts w:ascii="Verdana" w:hAnsi="Verdana" w:cs="PTSans-Regular"/>
          <w:b/>
          <w:bCs/>
          <w:color w:val="0070C0"/>
          <w:sz w:val="22"/>
          <w:szCs w:val="22"/>
          <w:vertAlign w:val="superscript"/>
        </w:rPr>
        <w:t>39 </w:t>
      </w:r>
      <w:r w:rsidRPr="001128EA">
        <w:rPr>
          <w:rFonts w:ascii="Verdana" w:hAnsi="Verdana" w:cs="PTSans-Regular"/>
          <w:color w:val="0070C0"/>
          <w:sz w:val="22"/>
          <w:szCs w:val="22"/>
        </w:rPr>
        <w:t>For </w:t>
      </w:r>
      <w:r w:rsidRPr="001128EA">
        <w:rPr>
          <w:rFonts w:ascii="Verdana" w:hAnsi="Verdana" w:cs="PTSans-Regular"/>
          <w:color w:val="0070C0"/>
          <w:sz w:val="22"/>
          <w:szCs w:val="22"/>
          <w:u w:val="single"/>
        </w:rPr>
        <w:t>the promise</w:t>
      </w:r>
      <w:r w:rsidRPr="001128EA">
        <w:rPr>
          <w:rFonts w:ascii="Verdana" w:hAnsi="Verdana" w:cs="PTSans-Regular"/>
          <w:color w:val="0070C0"/>
          <w:sz w:val="22"/>
          <w:szCs w:val="22"/>
        </w:rPr>
        <w:t xml:space="preserve"> is for you and for your children and for all who are far off, everyone whom the Lord our God calls to himself.”</w:t>
      </w:r>
    </w:p>
    <w:p w14:paraId="5BE87008" w14:textId="2CE3D3BE" w:rsidR="00C64C65" w:rsidRPr="001128EA" w:rsidRDefault="000A33D0" w:rsidP="001128EA">
      <w:pPr>
        <w:spacing w:after="0"/>
        <w:rPr>
          <w:rFonts w:ascii="Verdana" w:hAnsi="Verdana" w:cs="PTSans-Regular"/>
          <w:color w:val="000000"/>
          <w:sz w:val="22"/>
          <w:szCs w:val="22"/>
          <w:highlight w:val="yellow"/>
        </w:rPr>
      </w:pPr>
      <w:r w:rsidRPr="001128EA">
        <w:rPr>
          <w:rFonts w:ascii="Verdana" w:hAnsi="Verdana" w:cs="PTSans-Regular"/>
          <w:color w:val="000000"/>
          <w:sz w:val="22"/>
          <w:szCs w:val="22"/>
        </w:rPr>
        <w:t xml:space="preserve">So, </w:t>
      </w:r>
      <w:r w:rsidRPr="001128EA">
        <w:rPr>
          <w:rFonts w:ascii="Verdana" w:hAnsi="Verdana" w:cs="PTSans-Regular"/>
          <w:color w:val="000000"/>
          <w:sz w:val="22"/>
          <w:szCs w:val="22"/>
          <w:highlight w:val="yellow"/>
        </w:rPr>
        <w:t xml:space="preserve">here is where they go wrong. Presbyterians hear </w:t>
      </w:r>
      <w:r w:rsidR="00D10F71" w:rsidRPr="001128EA">
        <w:rPr>
          <w:rFonts w:ascii="Verdana" w:hAnsi="Verdana" w:cs="PTSans-Regular"/>
          <w:color w:val="000000"/>
          <w:sz w:val="22"/>
          <w:szCs w:val="22"/>
          <w:highlight w:val="yellow"/>
        </w:rPr>
        <w:t>“</w:t>
      </w:r>
      <w:r w:rsidRPr="001128EA">
        <w:rPr>
          <w:rFonts w:ascii="Verdana" w:hAnsi="Verdana" w:cs="PTSans-Regular"/>
          <w:color w:val="0070C0"/>
          <w:sz w:val="22"/>
          <w:szCs w:val="22"/>
          <w:highlight w:val="yellow"/>
        </w:rPr>
        <w:t>promise</w:t>
      </w:r>
      <w:r w:rsidR="00D10F71" w:rsidRPr="001128EA">
        <w:rPr>
          <w:rFonts w:ascii="Verdana" w:hAnsi="Verdana" w:cs="PTSans-Regular"/>
          <w:color w:val="000000"/>
          <w:sz w:val="22"/>
          <w:szCs w:val="22"/>
          <w:highlight w:val="yellow"/>
        </w:rPr>
        <w:t>” and</w:t>
      </w:r>
      <w:r w:rsidRPr="001128EA">
        <w:rPr>
          <w:rFonts w:ascii="Verdana" w:hAnsi="Verdana" w:cs="PTSans-Regular"/>
          <w:color w:val="000000"/>
          <w:sz w:val="22"/>
          <w:szCs w:val="22"/>
          <w:highlight w:val="yellow"/>
        </w:rPr>
        <w:t xml:space="preserve"> </w:t>
      </w:r>
      <w:r w:rsidR="00D10F71" w:rsidRPr="001128EA">
        <w:rPr>
          <w:rFonts w:ascii="Verdana" w:hAnsi="Verdana" w:cs="PTSans-Regular"/>
          <w:color w:val="000000"/>
          <w:sz w:val="22"/>
          <w:szCs w:val="22"/>
          <w:highlight w:val="yellow"/>
        </w:rPr>
        <w:t>“</w:t>
      </w:r>
      <w:r w:rsidR="00D10F71" w:rsidRPr="001128EA">
        <w:rPr>
          <w:rFonts w:ascii="Verdana" w:hAnsi="Verdana" w:cs="PTSans-Regular"/>
          <w:color w:val="0070C0"/>
          <w:sz w:val="22"/>
          <w:szCs w:val="22"/>
          <w:highlight w:val="yellow"/>
        </w:rPr>
        <w:t>for your children</w:t>
      </w:r>
      <w:r w:rsidR="00D10F71" w:rsidRPr="001128EA">
        <w:rPr>
          <w:rFonts w:ascii="Verdana" w:hAnsi="Verdana" w:cs="PTSans-Regular"/>
          <w:color w:val="000000"/>
          <w:sz w:val="22"/>
          <w:szCs w:val="22"/>
          <w:highlight w:val="yellow"/>
        </w:rPr>
        <w:t xml:space="preserve">” </w:t>
      </w:r>
      <w:r w:rsidR="00996EC2" w:rsidRPr="001128EA">
        <w:rPr>
          <w:rFonts w:ascii="Verdana" w:hAnsi="Verdana" w:cs="PTSans-Regular"/>
          <w:color w:val="000000"/>
          <w:sz w:val="22"/>
          <w:szCs w:val="22"/>
          <w:highlight w:val="yellow"/>
        </w:rPr>
        <w:t>in this verse</w:t>
      </w:r>
      <w:r w:rsidRPr="001128EA">
        <w:rPr>
          <w:rFonts w:ascii="Verdana" w:hAnsi="Verdana" w:cs="PTSans-Regular"/>
          <w:color w:val="000000"/>
          <w:sz w:val="22"/>
          <w:szCs w:val="22"/>
          <w:highlight w:val="yellow"/>
        </w:rPr>
        <w:t xml:space="preserve"> and </w:t>
      </w:r>
      <w:r w:rsidR="00C64C65" w:rsidRPr="001128EA">
        <w:rPr>
          <w:rFonts w:ascii="Verdana" w:hAnsi="Verdana" w:cs="PTSans-Regular"/>
          <w:color w:val="000000"/>
          <w:sz w:val="22"/>
          <w:szCs w:val="22"/>
          <w:highlight w:val="yellow"/>
        </w:rPr>
        <w:t>they think</w:t>
      </w:r>
      <w:r w:rsidRPr="001128EA">
        <w:rPr>
          <w:rFonts w:ascii="Verdana" w:hAnsi="Verdana" w:cs="PTSans-Regular"/>
          <w:color w:val="000000"/>
          <w:sz w:val="22"/>
          <w:szCs w:val="22"/>
          <w:highlight w:val="yellow"/>
        </w:rPr>
        <w:t xml:space="preserve"> back</w:t>
      </w:r>
      <w:r w:rsidR="00C64C65" w:rsidRPr="001128EA">
        <w:rPr>
          <w:rFonts w:ascii="Verdana" w:hAnsi="Verdana" w:cs="PTSans-Regular"/>
          <w:color w:val="000000"/>
          <w:sz w:val="22"/>
          <w:szCs w:val="22"/>
          <w:highlight w:val="yellow"/>
        </w:rPr>
        <w:t xml:space="preserve"> </w:t>
      </w:r>
      <w:r w:rsidR="00C64C65" w:rsidRPr="001128EA">
        <w:rPr>
          <w:rFonts w:ascii="Verdana" w:hAnsi="Verdana" w:cs="PTSans-Regular"/>
          <w:b/>
          <w:bCs/>
          <w:i/>
          <w:iCs/>
          <w:color w:val="000000"/>
          <w:sz w:val="22"/>
          <w:szCs w:val="22"/>
          <w:highlight w:val="yellow"/>
          <w:u w:val="single"/>
        </w:rPr>
        <w:t>past Joel</w:t>
      </w:r>
      <w:r w:rsidRPr="001128EA">
        <w:rPr>
          <w:rFonts w:ascii="Verdana" w:hAnsi="Verdana" w:cs="PTSans-Regular"/>
          <w:i/>
          <w:iCs/>
          <w:color w:val="000000"/>
          <w:sz w:val="22"/>
          <w:szCs w:val="22"/>
          <w:highlight w:val="yellow"/>
          <w:u w:val="single"/>
        </w:rPr>
        <w:t xml:space="preserve"> to Abraham</w:t>
      </w:r>
      <w:r w:rsidRPr="001128EA">
        <w:rPr>
          <w:rFonts w:ascii="Verdana" w:hAnsi="Verdana" w:cs="PTSans-Regular"/>
          <w:color w:val="000000"/>
          <w:sz w:val="22"/>
          <w:szCs w:val="22"/>
          <w:highlight w:val="yellow"/>
        </w:rPr>
        <w:t xml:space="preserve">. They think about how God used family lines in Abraham’s </w:t>
      </w:r>
      <w:r w:rsidR="00C64C65" w:rsidRPr="001128EA">
        <w:rPr>
          <w:rFonts w:ascii="Verdana" w:hAnsi="Verdana" w:cs="PTSans-Regular"/>
          <w:color w:val="000000"/>
          <w:sz w:val="22"/>
          <w:szCs w:val="22"/>
          <w:highlight w:val="yellow"/>
        </w:rPr>
        <w:t>covenant,</w:t>
      </w:r>
      <w:r w:rsidRPr="001128EA">
        <w:rPr>
          <w:rFonts w:ascii="Verdana" w:hAnsi="Verdana" w:cs="PTSans-Regular"/>
          <w:color w:val="000000"/>
          <w:sz w:val="22"/>
          <w:szCs w:val="22"/>
          <w:highlight w:val="yellow"/>
        </w:rPr>
        <w:t xml:space="preserve"> and</w:t>
      </w:r>
      <w:r w:rsidR="00C64C65" w:rsidRPr="001128EA">
        <w:rPr>
          <w:rFonts w:ascii="Verdana" w:hAnsi="Verdana" w:cs="PTSans-Regular"/>
          <w:color w:val="000000"/>
          <w:sz w:val="22"/>
          <w:szCs w:val="22"/>
          <w:highlight w:val="yellow"/>
        </w:rPr>
        <w:t xml:space="preserve"> they</w:t>
      </w:r>
      <w:r w:rsidRPr="001128EA">
        <w:rPr>
          <w:rFonts w:ascii="Verdana" w:hAnsi="Verdana" w:cs="PTSans-Regular"/>
          <w:color w:val="000000"/>
          <w:sz w:val="22"/>
          <w:szCs w:val="22"/>
          <w:highlight w:val="yellow"/>
        </w:rPr>
        <w:t xml:space="preserve"> think that Peter’s </w:t>
      </w:r>
      <w:r w:rsidR="00BA6CB7" w:rsidRPr="001128EA">
        <w:rPr>
          <w:rFonts w:ascii="Verdana" w:hAnsi="Verdana" w:cs="PTSans-Regular"/>
          <w:color w:val="000000"/>
          <w:sz w:val="22"/>
          <w:szCs w:val="22"/>
          <w:highlight w:val="yellow"/>
        </w:rPr>
        <w:t xml:space="preserve">statement </w:t>
      </w:r>
      <w:r w:rsidRPr="001128EA">
        <w:rPr>
          <w:rFonts w:ascii="Verdana" w:hAnsi="Verdana" w:cs="PTSans-Regular"/>
          <w:color w:val="000000"/>
          <w:sz w:val="22"/>
          <w:szCs w:val="22"/>
          <w:highlight w:val="yellow"/>
        </w:rPr>
        <w:t>“</w:t>
      </w:r>
      <w:r w:rsidRPr="001128EA">
        <w:rPr>
          <w:rFonts w:ascii="Verdana" w:hAnsi="Verdana" w:cs="PTSans-Regular"/>
          <w:color w:val="0070C0"/>
          <w:sz w:val="22"/>
          <w:szCs w:val="22"/>
          <w:highlight w:val="yellow"/>
        </w:rPr>
        <w:t>the promise is for you and for your children</w:t>
      </w:r>
      <w:r w:rsidRPr="001128EA">
        <w:rPr>
          <w:rFonts w:ascii="Verdana" w:hAnsi="Verdana" w:cs="PTSans-Regular"/>
          <w:color w:val="000000"/>
          <w:sz w:val="22"/>
          <w:szCs w:val="22"/>
          <w:highlight w:val="yellow"/>
        </w:rPr>
        <w:t xml:space="preserve">” </w:t>
      </w:r>
      <w:r w:rsidR="00BA6CB7" w:rsidRPr="001128EA">
        <w:rPr>
          <w:rFonts w:ascii="Verdana" w:hAnsi="Verdana" w:cs="PTSans-Regular"/>
          <w:color w:val="000000"/>
          <w:sz w:val="22"/>
          <w:szCs w:val="22"/>
          <w:highlight w:val="yellow"/>
        </w:rPr>
        <w:t>is</w:t>
      </w:r>
      <w:r w:rsidRPr="001128EA">
        <w:rPr>
          <w:rFonts w:ascii="Verdana" w:hAnsi="Verdana" w:cs="PTSans-Regular"/>
          <w:color w:val="000000"/>
          <w:sz w:val="22"/>
          <w:szCs w:val="22"/>
          <w:highlight w:val="yellow"/>
        </w:rPr>
        <w:t xml:space="preserve"> talking about family line covenant membership. </w:t>
      </w:r>
    </w:p>
    <w:p w14:paraId="3D411ABF" w14:textId="301BC17A" w:rsidR="000A33D0" w:rsidRPr="001128EA" w:rsidRDefault="00C64C65" w:rsidP="001128EA">
      <w:pPr>
        <w:spacing w:after="0"/>
        <w:rPr>
          <w:rFonts w:ascii="Verdana" w:hAnsi="Verdana" w:cs="PTSans-Regular"/>
          <w:color w:val="000000"/>
          <w:sz w:val="22"/>
          <w:szCs w:val="22"/>
          <w:highlight w:val="yellow"/>
        </w:rPr>
      </w:pPr>
      <w:r w:rsidRPr="001128EA">
        <w:rPr>
          <w:rFonts w:ascii="Verdana" w:hAnsi="Verdana" w:cs="PTSans-Regular"/>
          <w:color w:val="000000"/>
          <w:sz w:val="22"/>
          <w:szCs w:val="22"/>
          <w:highlight w:val="yellow"/>
        </w:rPr>
        <w:t>In this, t</w:t>
      </w:r>
      <w:r w:rsidR="000A33D0" w:rsidRPr="001128EA">
        <w:rPr>
          <w:rFonts w:ascii="Verdana" w:hAnsi="Verdana" w:cs="PTSans-Regular"/>
          <w:color w:val="000000"/>
          <w:sz w:val="22"/>
          <w:szCs w:val="22"/>
          <w:highlight w:val="yellow"/>
        </w:rPr>
        <w:t xml:space="preserve">hey make </w:t>
      </w:r>
      <w:r w:rsidR="000A33D0" w:rsidRPr="001128EA">
        <w:rPr>
          <w:rFonts w:ascii="Verdana" w:hAnsi="Verdana" w:cs="PTSans-Regular"/>
          <w:b/>
          <w:bCs/>
          <w:color w:val="000000"/>
          <w:sz w:val="22"/>
          <w:szCs w:val="22"/>
          <w:highlight w:val="yellow"/>
        </w:rPr>
        <w:t>the significant error</w:t>
      </w:r>
      <w:r w:rsidR="000A33D0" w:rsidRPr="001128EA">
        <w:rPr>
          <w:rFonts w:ascii="Verdana" w:hAnsi="Verdana" w:cs="PTSans-Regular"/>
          <w:color w:val="000000"/>
          <w:sz w:val="22"/>
          <w:szCs w:val="22"/>
          <w:highlight w:val="yellow"/>
        </w:rPr>
        <w:t xml:space="preserve"> of trying to use this verse to blend covenant realities in order to </w:t>
      </w:r>
      <w:r w:rsidRPr="001128EA">
        <w:rPr>
          <w:rFonts w:ascii="Verdana" w:hAnsi="Verdana" w:cs="PTSans-Regular"/>
          <w:color w:val="000000"/>
          <w:sz w:val="22"/>
          <w:szCs w:val="22"/>
          <w:highlight w:val="yellow"/>
        </w:rPr>
        <w:t>establish</w:t>
      </w:r>
      <w:r w:rsidR="000A33D0" w:rsidRPr="001128EA">
        <w:rPr>
          <w:rFonts w:ascii="Verdana" w:hAnsi="Verdana" w:cs="PTSans-Regular"/>
          <w:color w:val="000000"/>
          <w:sz w:val="22"/>
          <w:szCs w:val="22"/>
          <w:highlight w:val="yellow"/>
        </w:rPr>
        <w:t xml:space="preserve"> family lineage covenant membership</w:t>
      </w:r>
      <w:r w:rsidRPr="001128EA">
        <w:rPr>
          <w:rFonts w:ascii="Verdana" w:hAnsi="Verdana" w:cs="PTSans-Regular"/>
          <w:color w:val="000000"/>
          <w:sz w:val="22"/>
          <w:szCs w:val="22"/>
          <w:highlight w:val="yellow"/>
        </w:rPr>
        <w:t xml:space="preserve"> in the New Covenant</w:t>
      </w:r>
      <w:r w:rsidR="000A33D0" w:rsidRPr="001128EA">
        <w:rPr>
          <w:rFonts w:ascii="Verdana" w:hAnsi="Verdana" w:cs="PTSans-Regular"/>
          <w:color w:val="000000"/>
          <w:sz w:val="22"/>
          <w:szCs w:val="22"/>
          <w:highlight w:val="yellow"/>
        </w:rPr>
        <w:t>.</w:t>
      </w:r>
    </w:p>
    <w:p w14:paraId="7A0D63D2" w14:textId="77777777" w:rsidR="00C64C65" w:rsidRPr="001128EA" w:rsidRDefault="00C64C65" w:rsidP="001128EA">
      <w:pPr>
        <w:spacing w:after="0"/>
        <w:rPr>
          <w:rFonts w:ascii="Verdana" w:hAnsi="Verdana" w:cs="PTSans-Regular"/>
          <w:color w:val="000000"/>
          <w:sz w:val="22"/>
          <w:szCs w:val="22"/>
          <w:highlight w:val="yellow"/>
        </w:rPr>
      </w:pPr>
    </w:p>
    <w:p w14:paraId="05ABE024" w14:textId="49B8709D" w:rsidR="000A33D0" w:rsidRPr="001128EA" w:rsidRDefault="00C64C65" w:rsidP="001128EA">
      <w:pPr>
        <w:spacing w:after="0"/>
        <w:rPr>
          <w:rFonts w:ascii="Verdana" w:hAnsi="Verdana" w:cs="PTSans-Regular"/>
          <w:color w:val="000000"/>
          <w:sz w:val="22"/>
          <w:szCs w:val="22"/>
        </w:rPr>
      </w:pPr>
      <w:r w:rsidRPr="001128EA">
        <w:rPr>
          <w:rFonts w:ascii="Verdana" w:hAnsi="Verdana" w:cs="PTSans-Regular"/>
          <w:b/>
          <w:bCs/>
          <w:color w:val="000000"/>
          <w:sz w:val="22"/>
          <w:szCs w:val="22"/>
          <w:highlight w:val="yellow"/>
          <w:u w:val="single"/>
        </w:rPr>
        <w:t>But</w:t>
      </w:r>
      <w:r w:rsidR="000A33D0" w:rsidRPr="001128EA">
        <w:rPr>
          <w:rFonts w:ascii="Verdana" w:hAnsi="Verdana" w:cs="PTSans-Regular"/>
          <w:b/>
          <w:bCs/>
          <w:color w:val="000000"/>
          <w:sz w:val="22"/>
          <w:szCs w:val="22"/>
          <w:highlight w:val="yellow"/>
          <w:u w:val="single"/>
        </w:rPr>
        <w:t xml:space="preserve"> that is not what Peter is at all saying</w:t>
      </w:r>
      <w:r w:rsidRPr="001128EA">
        <w:rPr>
          <w:rFonts w:ascii="Verdana" w:hAnsi="Verdana" w:cs="PTSans-Regular"/>
          <w:color w:val="000000"/>
          <w:sz w:val="22"/>
          <w:szCs w:val="22"/>
          <w:highlight w:val="yellow"/>
        </w:rPr>
        <w:t xml:space="preserve">! </w:t>
      </w:r>
      <w:r w:rsidR="000A33D0" w:rsidRPr="001128EA">
        <w:rPr>
          <w:rFonts w:ascii="Verdana" w:hAnsi="Verdana" w:cs="PTSans-Regular"/>
          <w:color w:val="000000"/>
          <w:sz w:val="22"/>
          <w:szCs w:val="22"/>
          <w:highlight w:val="yellow"/>
        </w:rPr>
        <w:t xml:space="preserve">The PROMISE that Peter is preaching about is Joel’s prophecy of the gift of the Holy Spirit for miraculous gifts. To say otherwise </w:t>
      </w:r>
      <w:r w:rsidR="000A33D0" w:rsidRPr="001128EA">
        <w:rPr>
          <w:rFonts w:ascii="Verdana" w:hAnsi="Verdana" w:cs="PTSans-Regular"/>
          <w:b/>
          <w:bCs/>
          <w:color w:val="000000"/>
          <w:sz w:val="22"/>
          <w:szCs w:val="22"/>
          <w:highlight w:val="yellow"/>
        </w:rPr>
        <w:t>is to ignore the actual context</w:t>
      </w:r>
      <w:r w:rsidR="000A33D0" w:rsidRPr="001128EA">
        <w:rPr>
          <w:rFonts w:ascii="Verdana" w:hAnsi="Verdana" w:cs="PTSans-Regular"/>
          <w:color w:val="000000"/>
          <w:sz w:val="22"/>
          <w:szCs w:val="22"/>
          <w:highlight w:val="yellow"/>
        </w:rPr>
        <w:t xml:space="preserve"> </w:t>
      </w:r>
      <w:r w:rsidR="001D43A5" w:rsidRPr="001128EA">
        <w:rPr>
          <w:rFonts w:ascii="Verdana" w:hAnsi="Verdana" w:cs="PTSans-Regular"/>
          <w:color w:val="000000"/>
          <w:sz w:val="22"/>
          <w:szCs w:val="22"/>
          <w:highlight w:val="yellow"/>
        </w:rPr>
        <w:t xml:space="preserve">and teaching </w:t>
      </w:r>
      <w:r w:rsidR="000A33D0" w:rsidRPr="001128EA">
        <w:rPr>
          <w:rFonts w:ascii="Verdana" w:hAnsi="Verdana" w:cs="PTSans-Regular"/>
          <w:color w:val="000000"/>
          <w:sz w:val="22"/>
          <w:szCs w:val="22"/>
          <w:highlight w:val="yellow"/>
        </w:rPr>
        <w:t>of this verse</w:t>
      </w:r>
      <w:r w:rsidR="000A33D0" w:rsidRPr="001128EA">
        <w:rPr>
          <w:rFonts w:ascii="Verdana" w:hAnsi="Verdana" w:cs="PTSans-Regular"/>
          <w:color w:val="000000"/>
          <w:sz w:val="22"/>
          <w:szCs w:val="22"/>
        </w:rPr>
        <w:t xml:space="preserve"> and twist Scripture to mean something other than what it means. </w:t>
      </w:r>
      <w:r w:rsidR="00996EC2" w:rsidRPr="001128EA">
        <w:rPr>
          <w:rFonts w:ascii="Verdana" w:hAnsi="Verdana" w:cs="PTSans-Regular"/>
          <w:color w:val="000000"/>
          <w:sz w:val="22"/>
          <w:szCs w:val="22"/>
        </w:rPr>
        <w:t>Pete</w:t>
      </w:r>
      <w:r w:rsidR="00BA6CB7" w:rsidRPr="001128EA">
        <w:rPr>
          <w:rFonts w:ascii="Verdana" w:hAnsi="Verdana" w:cs="PTSans-Regular"/>
          <w:color w:val="000000"/>
          <w:sz w:val="22"/>
          <w:szCs w:val="22"/>
        </w:rPr>
        <w:t>r</w:t>
      </w:r>
      <w:r w:rsidR="00996EC2" w:rsidRPr="001128EA">
        <w:rPr>
          <w:rFonts w:ascii="Verdana" w:hAnsi="Verdana" w:cs="PTSans-Regular"/>
          <w:color w:val="000000"/>
          <w:sz w:val="22"/>
          <w:szCs w:val="22"/>
        </w:rPr>
        <w:t xml:space="preserve"> said:</w:t>
      </w:r>
    </w:p>
    <w:p w14:paraId="180AD799" w14:textId="77777777" w:rsidR="000A33D0" w:rsidRPr="001128EA" w:rsidRDefault="000A33D0" w:rsidP="001128EA">
      <w:pPr>
        <w:spacing w:after="0"/>
        <w:rPr>
          <w:rFonts w:ascii="Verdana" w:hAnsi="Verdana" w:cs="PTSans-Regular"/>
          <w:b/>
          <w:bCs/>
          <w:color w:val="0070C0"/>
          <w:sz w:val="22"/>
          <w:szCs w:val="22"/>
        </w:rPr>
      </w:pPr>
      <w:r w:rsidRPr="001128EA">
        <w:rPr>
          <w:rFonts w:ascii="Verdana" w:hAnsi="Verdana" w:cs="PTSans-Regular"/>
          <w:color w:val="0070C0"/>
          <w:sz w:val="22"/>
          <w:szCs w:val="22"/>
        </w:rPr>
        <w:t>this is what was uttered through the prophet Joel:</w:t>
      </w:r>
    </w:p>
    <w:p w14:paraId="72FDC5B9" w14:textId="77777777" w:rsidR="000A33D0" w:rsidRPr="001128EA" w:rsidRDefault="000A33D0" w:rsidP="001128EA">
      <w:pPr>
        <w:spacing w:after="0"/>
        <w:rPr>
          <w:rFonts w:ascii="Verdana" w:hAnsi="Verdana" w:cs="PTSans-Regular"/>
          <w:color w:val="000000"/>
          <w:sz w:val="22"/>
          <w:szCs w:val="22"/>
        </w:rPr>
      </w:pPr>
      <w:r w:rsidRPr="001128EA">
        <w:rPr>
          <w:rFonts w:ascii="Verdana" w:hAnsi="Verdana" w:cs="PTSans-Regular"/>
          <w:b/>
          <w:bCs/>
          <w:color w:val="0070C0"/>
          <w:sz w:val="22"/>
          <w:szCs w:val="22"/>
          <w:vertAlign w:val="superscript"/>
        </w:rPr>
        <w:t>17 </w:t>
      </w:r>
      <w:r w:rsidRPr="001128EA">
        <w:rPr>
          <w:rFonts w:ascii="Verdana" w:hAnsi="Verdana" w:cs="PTSans-Regular"/>
          <w:color w:val="0070C0"/>
          <w:sz w:val="22"/>
          <w:szCs w:val="22"/>
        </w:rPr>
        <w:t>“‘And in the last days it shall be, God declares,</w:t>
      </w:r>
      <w:r w:rsidRPr="001128EA">
        <w:rPr>
          <w:rFonts w:ascii="Verdana" w:hAnsi="Verdana" w:cs="PTSans-Regular"/>
          <w:color w:val="0070C0"/>
          <w:sz w:val="22"/>
          <w:szCs w:val="22"/>
        </w:rPr>
        <w:br/>
        <w:t xml:space="preserve">that </w:t>
      </w:r>
      <w:r w:rsidRPr="001128EA">
        <w:rPr>
          <w:rFonts w:ascii="Verdana" w:hAnsi="Verdana" w:cs="PTSans-Regular"/>
          <w:color w:val="0070C0"/>
          <w:sz w:val="22"/>
          <w:szCs w:val="22"/>
          <w:u w:val="single"/>
        </w:rPr>
        <w:t>I will pour out my Spirit</w:t>
      </w:r>
      <w:r w:rsidRPr="001128EA">
        <w:rPr>
          <w:rFonts w:ascii="Verdana" w:hAnsi="Verdana" w:cs="PTSans-Regular"/>
          <w:color w:val="0070C0"/>
          <w:sz w:val="22"/>
          <w:szCs w:val="22"/>
        </w:rPr>
        <w:t> on all flesh,</w:t>
      </w:r>
      <w:r w:rsidRPr="001128EA">
        <w:rPr>
          <w:rFonts w:ascii="Verdana" w:hAnsi="Verdana" w:cs="PTSans-Regular"/>
          <w:color w:val="0070C0"/>
          <w:sz w:val="22"/>
          <w:szCs w:val="22"/>
        </w:rPr>
        <w:br/>
      </w:r>
      <w:r w:rsidRPr="001128EA">
        <w:rPr>
          <w:rFonts w:ascii="Verdana" w:hAnsi="Verdana" w:cs="PTSans-Regular"/>
          <w:color w:val="0070C0"/>
          <w:sz w:val="22"/>
          <w:szCs w:val="22"/>
          <w:u w:val="single"/>
        </w:rPr>
        <w:t>and your sons and your daughters shall prophesy</w:t>
      </w:r>
      <w:r w:rsidRPr="001128EA">
        <w:rPr>
          <w:rFonts w:ascii="Verdana" w:hAnsi="Verdana" w:cs="PTSans-Regular"/>
          <w:color w:val="0070C0"/>
          <w:sz w:val="22"/>
          <w:szCs w:val="22"/>
        </w:rPr>
        <w:t>,</w:t>
      </w:r>
      <w:r w:rsidRPr="001128EA">
        <w:rPr>
          <w:rFonts w:ascii="Verdana" w:hAnsi="Verdana" w:cs="PTSans-Regular"/>
          <w:color w:val="0070C0"/>
          <w:sz w:val="22"/>
          <w:szCs w:val="22"/>
        </w:rPr>
        <w:br/>
        <w:t>    and your young men shall see visions,</w:t>
      </w:r>
      <w:r w:rsidRPr="001128EA">
        <w:rPr>
          <w:rFonts w:ascii="Verdana" w:hAnsi="Verdana" w:cs="PTSans-Regular"/>
          <w:color w:val="0070C0"/>
          <w:sz w:val="22"/>
          <w:szCs w:val="22"/>
        </w:rPr>
        <w:br/>
        <w:t>    </w:t>
      </w:r>
      <w:r w:rsidRPr="001128EA">
        <w:rPr>
          <w:rFonts w:ascii="Verdana" w:hAnsi="Verdana" w:cs="PTSans-Regular"/>
          <w:color w:val="0070C0"/>
          <w:sz w:val="22"/>
          <w:szCs w:val="22"/>
          <w:u w:val="single"/>
        </w:rPr>
        <w:t>and your old men</w:t>
      </w:r>
      <w:r w:rsidRPr="001128EA">
        <w:rPr>
          <w:rFonts w:ascii="Verdana" w:hAnsi="Verdana" w:cs="PTSans-Regular"/>
          <w:color w:val="0070C0"/>
          <w:sz w:val="22"/>
          <w:szCs w:val="22"/>
        </w:rPr>
        <w:t xml:space="preserve"> shall dream dreams;</w:t>
      </w:r>
      <w:r w:rsidRPr="001128EA">
        <w:rPr>
          <w:rFonts w:ascii="Verdana" w:hAnsi="Verdana" w:cs="PTSans-Regular"/>
          <w:color w:val="0070C0"/>
          <w:sz w:val="22"/>
          <w:szCs w:val="22"/>
        </w:rPr>
        <w:br/>
      </w:r>
      <w:r w:rsidRPr="001128EA">
        <w:rPr>
          <w:rFonts w:ascii="Verdana" w:hAnsi="Verdana" w:cs="PTSans-Regular"/>
          <w:b/>
          <w:bCs/>
          <w:color w:val="0070C0"/>
          <w:sz w:val="22"/>
          <w:szCs w:val="22"/>
          <w:vertAlign w:val="superscript"/>
        </w:rPr>
        <w:t>18 </w:t>
      </w:r>
      <w:r w:rsidRPr="001128EA">
        <w:rPr>
          <w:rFonts w:ascii="Verdana" w:hAnsi="Verdana" w:cs="PTSans-Regular"/>
          <w:color w:val="0070C0"/>
          <w:sz w:val="22"/>
          <w:szCs w:val="22"/>
        </w:rPr>
        <w:t xml:space="preserve">even on my </w:t>
      </w:r>
      <w:r w:rsidRPr="001128EA">
        <w:rPr>
          <w:rFonts w:ascii="Verdana" w:hAnsi="Verdana" w:cs="PTSans-Regular"/>
          <w:color w:val="0070C0"/>
          <w:sz w:val="22"/>
          <w:szCs w:val="22"/>
          <w:u w:val="single"/>
        </w:rPr>
        <w:t>male servants and female servants</w:t>
      </w:r>
      <w:r w:rsidRPr="001128EA">
        <w:rPr>
          <w:rFonts w:ascii="Verdana" w:hAnsi="Verdana" w:cs="PTSans-Regular"/>
          <w:color w:val="0070C0"/>
          <w:sz w:val="22"/>
          <w:szCs w:val="22"/>
        </w:rPr>
        <w:br/>
        <w:t>    </w:t>
      </w:r>
      <w:r w:rsidRPr="001128EA">
        <w:rPr>
          <w:rFonts w:ascii="Verdana" w:hAnsi="Verdana" w:cs="PTSans-Regular"/>
          <w:i/>
          <w:iCs/>
          <w:color w:val="0070C0"/>
          <w:sz w:val="22"/>
          <w:szCs w:val="22"/>
          <w:u w:val="single"/>
        </w:rPr>
        <w:t>in those days I will pour out my Spirit, and they shall prophesy</w:t>
      </w:r>
      <w:r w:rsidRPr="001128EA">
        <w:rPr>
          <w:rFonts w:ascii="Verdana" w:hAnsi="Verdana" w:cs="PTSans-Regular"/>
          <w:color w:val="0070C0"/>
          <w:sz w:val="22"/>
          <w:szCs w:val="22"/>
        </w:rPr>
        <w:t>.</w:t>
      </w:r>
      <w:r w:rsidRPr="001128EA">
        <w:rPr>
          <w:rFonts w:ascii="Verdana" w:hAnsi="Verdana" w:cs="PTSans-Regular"/>
          <w:color w:val="0070C0"/>
          <w:sz w:val="22"/>
          <w:szCs w:val="22"/>
        </w:rPr>
        <w:br/>
      </w:r>
    </w:p>
    <w:p w14:paraId="0C972C71" w14:textId="5D2460F7" w:rsidR="000A33D0" w:rsidRPr="001128EA" w:rsidRDefault="000A33D0" w:rsidP="001128EA">
      <w:pPr>
        <w:spacing w:after="0"/>
        <w:rPr>
          <w:rFonts w:ascii="Verdana" w:hAnsi="Verdana" w:cs="PTSans-Regular"/>
          <w:color w:val="000000"/>
          <w:sz w:val="22"/>
          <w:szCs w:val="22"/>
        </w:rPr>
      </w:pPr>
      <w:r w:rsidRPr="001128EA">
        <w:rPr>
          <w:rFonts w:ascii="Verdana" w:hAnsi="Verdana" w:cs="PTSans-Regular"/>
          <w:color w:val="000000"/>
          <w:sz w:val="22"/>
          <w:szCs w:val="22"/>
          <w:highlight w:val="yellow"/>
        </w:rPr>
        <w:t xml:space="preserve">Joel </w:t>
      </w:r>
      <w:r w:rsidRPr="001128EA">
        <w:rPr>
          <w:rFonts w:ascii="Verdana" w:hAnsi="Verdana" w:cs="PTSans-Regular"/>
          <w:b/>
          <w:bCs/>
          <w:color w:val="000000"/>
          <w:sz w:val="22"/>
          <w:szCs w:val="22"/>
          <w:highlight w:val="yellow"/>
        </w:rPr>
        <w:t>promises</w:t>
      </w:r>
      <w:r w:rsidRPr="001128EA">
        <w:rPr>
          <w:rFonts w:ascii="Verdana" w:hAnsi="Verdana" w:cs="PTSans-Regular"/>
          <w:color w:val="000000"/>
          <w:sz w:val="22"/>
          <w:szCs w:val="22"/>
          <w:highlight w:val="yellow"/>
        </w:rPr>
        <w:t xml:space="preserve"> that </w:t>
      </w:r>
      <w:r w:rsidR="001D43A5" w:rsidRPr="001128EA">
        <w:rPr>
          <w:rFonts w:ascii="Verdana" w:hAnsi="Verdana" w:cs="PTSans-Regular"/>
          <w:color w:val="000000"/>
          <w:sz w:val="22"/>
          <w:szCs w:val="22"/>
          <w:highlight w:val="yellow"/>
        </w:rPr>
        <w:t>many</w:t>
      </w:r>
      <w:r w:rsidRPr="001128EA">
        <w:rPr>
          <w:rFonts w:ascii="Verdana" w:hAnsi="Verdana" w:cs="PTSans-Regular"/>
          <w:color w:val="000000"/>
          <w:sz w:val="22"/>
          <w:szCs w:val="22"/>
          <w:highlight w:val="yellow"/>
        </w:rPr>
        <w:t xml:space="preserve"> will be given </w:t>
      </w:r>
      <w:r w:rsidR="008016CA" w:rsidRPr="001128EA">
        <w:rPr>
          <w:rFonts w:ascii="Verdana" w:hAnsi="Verdana" w:cs="PTSans-Regular"/>
          <w:color w:val="000000"/>
          <w:sz w:val="22"/>
          <w:szCs w:val="22"/>
          <w:highlight w:val="yellow"/>
        </w:rPr>
        <w:t>the</w:t>
      </w:r>
      <w:r w:rsidRPr="001128EA">
        <w:rPr>
          <w:rFonts w:ascii="Verdana" w:hAnsi="Verdana" w:cs="PTSans-Regular"/>
          <w:color w:val="000000"/>
          <w:sz w:val="22"/>
          <w:szCs w:val="22"/>
          <w:highlight w:val="yellow"/>
        </w:rPr>
        <w:t xml:space="preserve"> </w:t>
      </w:r>
      <w:r w:rsidR="008016CA" w:rsidRPr="001128EA">
        <w:rPr>
          <w:rFonts w:ascii="Verdana" w:hAnsi="Verdana" w:cs="PTSans-Regular"/>
          <w:color w:val="000000"/>
          <w:sz w:val="22"/>
          <w:szCs w:val="22"/>
          <w:highlight w:val="yellow"/>
        </w:rPr>
        <w:t xml:space="preserve">unique </w:t>
      </w:r>
      <w:r w:rsidRPr="001128EA">
        <w:rPr>
          <w:rFonts w:ascii="Verdana" w:hAnsi="Verdana" w:cs="PTSans-Regular"/>
          <w:color w:val="000000"/>
          <w:sz w:val="22"/>
          <w:szCs w:val="22"/>
          <w:highlight w:val="yellow"/>
        </w:rPr>
        <w:t xml:space="preserve">gift of Holy Spirit empowered miraculous gifts. </w:t>
      </w:r>
      <w:r w:rsidR="00996EC2" w:rsidRPr="001128EA">
        <w:rPr>
          <w:rFonts w:ascii="Verdana" w:hAnsi="Verdana" w:cs="PTSans-Regular"/>
          <w:color w:val="000000"/>
          <w:sz w:val="22"/>
          <w:szCs w:val="22"/>
          <w:highlight w:val="yellow"/>
        </w:rPr>
        <w:t>Act 2:39 is</w:t>
      </w:r>
      <w:r w:rsidR="00996EC2" w:rsidRPr="001128EA">
        <w:rPr>
          <w:rFonts w:ascii="Verdana" w:hAnsi="Verdana" w:cs="PTSans-Regular"/>
          <w:b/>
          <w:bCs/>
          <w:color w:val="000000"/>
          <w:sz w:val="22"/>
          <w:szCs w:val="22"/>
          <w:highlight w:val="yellow"/>
        </w:rPr>
        <w:t xml:space="preserve"> not</w:t>
      </w:r>
      <w:r w:rsidR="00996EC2" w:rsidRPr="001128EA">
        <w:rPr>
          <w:rFonts w:ascii="Verdana" w:hAnsi="Verdana" w:cs="PTSans-Regular"/>
          <w:color w:val="000000"/>
          <w:sz w:val="22"/>
          <w:szCs w:val="22"/>
          <w:highlight w:val="yellow"/>
        </w:rPr>
        <w:t xml:space="preserve"> saying there is a promise that children of believers are in The Covenant of Grace.</w:t>
      </w:r>
    </w:p>
    <w:p w14:paraId="1E90A3A0" w14:textId="6FEEEB20" w:rsidR="000A33D0" w:rsidRPr="001128EA" w:rsidRDefault="000A33D0" w:rsidP="001128EA">
      <w:pPr>
        <w:spacing w:after="0"/>
        <w:rPr>
          <w:rFonts w:ascii="Verdana" w:hAnsi="Verdana" w:cs="PTSans-Regular"/>
          <w:color w:val="000000"/>
          <w:sz w:val="22"/>
          <w:szCs w:val="22"/>
        </w:rPr>
      </w:pPr>
    </w:p>
    <w:p w14:paraId="3BBF0CDB" w14:textId="77777777" w:rsidR="00996EC2" w:rsidRPr="001128EA" w:rsidRDefault="00996EC2" w:rsidP="001128EA">
      <w:pPr>
        <w:spacing w:after="0"/>
        <w:rPr>
          <w:rFonts w:ascii="Verdana" w:hAnsi="Verdana" w:cs="PTSans-Regular"/>
          <w:color w:val="000000"/>
          <w:sz w:val="22"/>
          <w:szCs w:val="22"/>
        </w:rPr>
      </w:pPr>
    </w:p>
    <w:p w14:paraId="2DE1E9EC" w14:textId="651964F8" w:rsidR="000A33D0" w:rsidRPr="001128EA" w:rsidRDefault="000A33D0" w:rsidP="001128EA">
      <w:pPr>
        <w:spacing w:after="0"/>
        <w:rPr>
          <w:rFonts w:ascii="Verdana" w:hAnsi="Verdana" w:cs="PTSans-Regular"/>
          <w:color w:val="000000"/>
          <w:sz w:val="22"/>
          <w:szCs w:val="22"/>
        </w:rPr>
      </w:pPr>
      <w:r w:rsidRPr="001128EA">
        <w:rPr>
          <w:rFonts w:ascii="Verdana" w:hAnsi="Verdana" w:cs="PTSans-Regular"/>
          <w:color w:val="000000"/>
          <w:sz w:val="22"/>
          <w:szCs w:val="22"/>
          <w:highlight w:val="yellow"/>
        </w:rPr>
        <w:t>And look,</w:t>
      </w:r>
      <w:r w:rsidRPr="001128EA">
        <w:rPr>
          <w:rFonts w:ascii="Verdana" w:hAnsi="Verdana" w:cs="PTSans-Regular"/>
          <w:color w:val="000000"/>
          <w:sz w:val="22"/>
          <w:szCs w:val="22"/>
        </w:rPr>
        <w:t xml:space="preserve"> </w:t>
      </w:r>
      <w:r w:rsidR="00C64C65" w:rsidRPr="001128EA">
        <w:rPr>
          <w:rFonts w:ascii="Verdana" w:hAnsi="Verdana" w:cs="PTSans-Regular"/>
          <w:color w:val="000000"/>
          <w:sz w:val="22"/>
          <w:szCs w:val="22"/>
        </w:rPr>
        <w:t>(</w:t>
      </w:r>
      <w:r w:rsidRPr="001128EA">
        <w:rPr>
          <w:rFonts w:ascii="Verdana" w:hAnsi="Verdana" w:cs="PTSans-Regular"/>
          <w:color w:val="000000"/>
          <w:sz w:val="22"/>
          <w:szCs w:val="22"/>
        </w:rPr>
        <w:t xml:space="preserve">this I think </w:t>
      </w:r>
      <w:r w:rsidR="00C64C65" w:rsidRPr="001128EA">
        <w:rPr>
          <w:rFonts w:ascii="Verdana" w:hAnsi="Verdana" w:cs="PTSans-Regular"/>
          <w:color w:val="000000"/>
          <w:sz w:val="22"/>
          <w:szCs w:val="22"/>
        </w:rPr>
        <w:t xml:space="preserve">is </w:t>
      </w:r>
      <w:r w:rsidRPr="001128EA">
        <w:rPr>
          <w:rFonts w:ascii="Verdana" w:hAnsi="Verdana" w:cs="PTSans-Regular"/>
          <w:color w:val="000000"/>
          <w:sz w:val="22"/>
          <w:szCs w:val="22"/>
        </w:rPr>
        <w:t>doubly helpful</w:t>
      </w:r>
      <w:r w:rsidR="00C64C65" w:rsidRPr="001128EA">
        <w:rPr>
          <w:rFonts w:ascii="Verdana" w:hAnsi="Verdana" w:cs="PTSans-Regular"/>
          <w:color w:val="000000"/>
          <w:sz w:val="22"/>
          <w:szCs w:val="22"/>
        </w:rPr>
        <w:t>)</w:t>
      </w:r>
      <w:r w:rsidRPr="001128EA">
        <w:rPr>
          <w:rFonts w:ascii="Verdana" w:hAnsi="Verdana" w:cs="PTSans-Regular"/>
          <w:color w:val="000000"/>
          <w:sz w:val="22"/>
          <w:szCs w:val="22"/>
        </w:rPr>
        <w:t xml:space="preserve">, </w:t>
      </w:r>
      <w:r w:rsidRPr="001128EA">
        <w:rPr>
          <w:rFonts w:ascii="Verdana" w:hAnsi="Verdana" w:cs="PTSans-Regular"/>
          <w:color w:val="000000"/>
          <w:sz w:val="22"/>
          <w:szCs w:val="22"/>
          <w:highlight w:val="yellow"/>
        </w:rPr>
        <w:t xml:space="preserve">Peter qualifies His statement </w:t>
      </w:r>
      <w:r w:rsidRPr="001128EA">
        <w:rPr>
          <w:rFonts w:ascii="Verdana" w:hAnsi="Verdana" w:cs="PTSans-Regular"/>
          <w:color w:val="000000"/>
          <w:sz w:val="22"/>
          <w:szCs w:val="22"/>
          <w:highlight w:val="yellow"/>
          <w:u w:val="single"/>
        </w:rPr>
        <w:t>with the same qualification that we have seen in this lesson</w:t>
      </w:r>
      <w:r w:rsidRPr="001128EA">
        <w:rPr>
          <w:rFonts w:ascii="Verdana" w:hAnsi="Verdana" w:cs="PTSans-Regular"/>
          <w:color w:val="000000"/>
          <w:sz w:val="22"/>
          <w:szCs w:val="22"/>
          <w:highlight w:val="yellow"/>
        </w:rPr>
        <w:t xml:space="preserve">! That is, </w:t>
      </w:r>
      <w:r w:rsidRPr="001128EA">
        <w:rPr>
          <w:rFonts w:ascii="Verdana" w:hAnsi="Verdana" w:cs="PTSans-Regular"/>
          <w:b/>
          <w:bCs/>
          <w:color w:val="000000"/>
          <w:sz w:val="22"/>
          <w:szCs w:val="22"/>
          <w:highlight w:val="yellow"/>
          <w:u w:val="single"/>
        </w:rPr>
        <w:t xml:space="preserve">it is only those whom God </w:t>
      </w:r>
      <w:r w:rsidRPr="001128EA">
        <w:rPr>
          <w:rFonts w:ascii="Verdana" w:hAnsi="Verdana" w:cs="PTSans-Regular"/>
          <w:b/>
          <w:bCs/>
          <w:i/>
          <w:iCs/>
          <w:color w:val="000000"/>
          <w:sz w:val="22"/>
          <w:szCs w:val="22"/>
          <w:highlight w:val="yellow"/>
          <w:u w:val="single"/>
        </w:rPr>
        <w:t>effectual</w:t>
      </w:r>
      <w:r w:rsidR="00C64C65" w:rsidRPr="001128EA">
        <w:rPr>
          <w:rFonts w:ascii="Verdana" w:hAnsi="Verdana" w:cs="PTSans-Regular"/>
          <w:b/>
          <w:bCs/>
          <w:i/>
          <w:iCs/>
          <w:color w:val="000000"/>
          <w:sz w:val="22"/>
          <w:szCs w:val="22"/>
          <w:highlight w:val="yellow"/>
          <w:u w:val="single"/>
        </w:rPr>
        <w:t>ly</w:t>
      </w:r>
      <w:r w:rsidRPr="001128EA">
        <w:rPr>
          <w:rFonts w:ascii="Verdana" w:hAnsi="Verdana" w:cs="PTSans-Regular"/>
          <w:b/>
          <w:bCs/>
          <w:i/>
          <w:iCs/>
          <w:color w:val="000000"/>
          <w:sz w:val="22"/>
          <w:szCs w:val="22"/>
          <w:highlight w:val="yellow"/>
          <w:u w:val="single"/>
        </w:rPr>
        <w:t xml:space="preserve"> calls</w:t>
      </w:r>
      <w:r w:rsidRPr="001128EA">
        <w:rPr>
          <w:rFonts w:ascii="Verdana" w:hAnsi="Verdana" w:cs="PTSans-Regular"/>
          <w:b/>
          <w:bCs/>
          <w:color w:val="000000"/>
          <w:sz w:val="22"/>
          <w:szCs w:val="22"/>
          <w:highlight w:val="yellow"/>
          <w:u w:val="single"/>
        </w:rPr>
        <w:t xml:space="preserve"> will</w:t>
      </w:r>
      <w:r w:rsidR="008016CA" w:rsidRPr="001128EA">
        <w:rPr>
          <w:rFonts w:ascii="Verdana" w:hAnsi="Verdana" w:cs="PTSans-Regular"/>
          <w:b/>
          <w:bCs/>
          <w:color w:val="000000"/>
          <w:sz w:val="22"/>
          <w:szCs w:val="22"/>
          <w:highlight w:val="yellow"/>
          <w:u w:val="single"/>
        </w:rPr>
        <w:t xml:space="preserve"> be</w:t>
      </w:r>
      <w:r w:rsidRPr="001128EA">
        <w:rPr>
          <w:rFonts w:ascii="Verdana" w:hAnsi="Verdana" w:cs="PTSans-Regular"/>
          <w:b/>
          <w:bCs/>
          <w:color w:val="000000"/>
          <w:sz w:val="22"/>
          <w:szCs w:val="22"/>
          <w:highlight w:val="yellow"/>
          <w:u w:val="single"/>
        </w:rPr>
        <w:t xml:space="preserve"> gifted with spiritual blessings</w:t>
      </w:r>
      <w:r w:rsidRPr="001128EA">
        <w:rPr>
          <w:rFonts w:ascii="Verdana" w:hAnsi="Verdana" w:cs="PTSans-Regular"/>
          <w:color w:val="000000"/>
          <w:sz w:val="22"/>
          <w:szCs w:val="22"/>
          <w:highlight w:val="yellow"/>
        </w:rPr>
        <w:t>. Look: “</w:t>
      </w:r>
      <w:r w:rsidRPr="001128EA">
        <w:rPr>
          <w:rFonts w:ascii="Verdana" w:hAnsi="Verdana" w:cs="PTSans-Regular"/>
          <w:b/>
          <w:bCs/>
          <w:color w:val="0070C0"/>
          <w:sz w:val="22"/>
          <w:szCs w:val="22"/>
          <w:highlight w:val="yellow"/>
          <w:vertAlign w:val="superscript"/>
        </w:rPr>
        <w:t>39 </w:t>
      </w:r>
      <w:r w:rsidRPr="001128EA">
        <w:rPr>
          <w:rFonts w:ascii="Verdana" w:hAnsi="Verdana" w:cs="PTSans-Regular"/>
          <w:color w:val="0070C0"/>
          <w:sz w:val="22"/>
          <w:szCs w:val="22"/>
          <w:highlight w:val="yellow"/>
        </w:rPr>
        <w:t xml:space="preserve">For the promise is for you and for your children and for all who are far off, </w:t>
      </w:r>
      <w:r w:rsidRPr="001128EA">
        <w:rPr>
          <w:rFonts w:ascii="Verdana" w:hAnsi="Verdana" w:cs="PTSans-Regular"/>
          <w:b/>
          <w:bCs/>
          <w:color w:val="0070C0"/>
          <w:sz w:val="22"/>
          <w:szCs w:val="22"/>
          <w:highlight w:val="yellow"/>
        </w:rPr>
        <w:t>everyone whom the Lord our God calls to himself</w:t>
      </w:r>
      <w:r w:rsidRPr="001128EA">
        <w:rPr>
          <w:rFonts w:ascii="Verdana" w:hAnsi="Verdana" w:cs="PTSans-Regular"/>
          <w:color w:val="0070C0"/>
          <w:sz w:val="22"/>
          <w:szCs w:val="22"/>
          <w:highlight w:val="yellow"/>
        </w:rPr>
        <w:t>.</w:t>
      </w:r>
      <w:r w:rsidRPr="001128EA">
        <w:rPr>
          <w:rFonts w:ascii="Verdana" w:hAnsi="Verdana" w:cs="PTSans-Regular"/>
          <w:color w:val="000000"/>
          <w:sz w:val="22"/>
          <w:szCs w:val="22"/>
          <w:highlight w:val="yellow"/>
        </w:rPr>
        <w:t>”</w:t>
      </w:r>
    </w:p>
    <w:p w14:paraId="1E1D5E62" w14:textId="77777777" w:rsidR="00996EC2" w:rsidRPr="001128EA" w:rsidRDefault="00996EC2" w:rsidP="001128EA">
      <w:pPr>
        <w:spacing w:after="0"/>
        <w:rPr>
          <w:rFonts w:ascii="Verdana" w:hAnsi="Verdana" w:cs="PTSans-Regular"/>
          <w:color w:val="000000"/>
          <w:sz w:val="22"/>
          <w:szCs w:val="22"/>
        </w:rPr>
      </w:pPr>
    </w:p>
    <w:p w14:paraId="4ED7D06F" w14:textId="034CA2A6" w:rsidR="000A33D0" w:rsidRPr="001128EA" w:rsidRDefault="000A33D0" w:rsidP="001128EA">
      <w:pPr>
        <w:spacing w:after="0"/>
        <w:rPr>
          <w:rFonts w:ascii="Verdana" w:hAnsi="Verdana" w:cs="PTSans-Regular"/>
          <w:color w:val="000000"/>
          <w:sz w:val="22"/>
          <w:szCs w:val="22"/>
        </w:rPr>
      </w:pPr>
      <w:r w:rsidRPr="001128EA">
        <w:rPr>
          <w:rFonts w:ascii="Verdana" w:hAnsi="Verdana" w:cs="PTSans-Regular"/>
          <w:color w:val="000000"/>
          <w:sz w:val="22"/>
          <w:szCs w:val="22"/>
          <w:highlight w:val="yellow"/>
        </w:rPr>
        <w:t xml:space="preserve">Everyone whom the Lord our God calls to himself! </w:t>
      </w:r>
      <w:r w:rsidRPr="001128EA">
        <w:rPr>
          <w:rFonts w:ascii="Verdana" w:hAnsi="Verdana" w:cs="PTSans-Regular"/>
          <w:b/>
          <w:bCs/>
          <w:color w:val="000000"/>
          <w:sz w:val="22"/>
          <w:szCs w:val="22"/>
          <w:highlight w:val="yellow"/>
        </w:rPr>
        <w:t>That’s the qualifier</w:t>
      </w:r>
      <w:r w:rsidR="00C64C65" w:rsidRPr="001128EA">
        <w:rPr>
          <w:rFonts w:ascii="Verdana" w:hAnsi="Verdana" w:cs="PTSans-Regular"/>
          <w:b/>
          <w:bCs/>
          <w:color w:val="000000"/>
          <w:sz w:val="22"/>
          <w:szCs w:val="22"/>
          <w:highlight w:val="yellow"/>
        </w:rPr>
        <w:t xml:space="preserve"> of who the promise is for</w:t>
      </w:r>
      <w:r w:rsidRPr="001128EA">
        <w:rPr>
          <w:rFonts w:ascii="Verdana" w:hAnsi="Verdana" w:cs="PTSans-Regular"/>
          <w:color w:val="000000"/>
          <w:sz w:val="22"/>
          <w:szCs w:val="22"/>
          <w:highlight w:val="yellow"/>
        </w:rPr>
        <w:t>!</w:t>
      </w:r>
      <w:r w:rsidR="00996EC2" w:rsidRPr="001128EA">
        <w:rPr>
          <w:rFonts w:ascii="Verdana" w:hAnsi="Verdana" w:cs="PTSans-Regular"/>
          <w:color w:val="000000"/>
          <w:sz w:val="22"/>
          <w:szCs w:val="22"/>
          <w:highlight w:val="yellow"/>
        </w:rPr>
        <w:t xml:space="preserve"> </w:t>
      </w:r>
      <w:r w:rsidR="00996EC2" w:rsidRPr="001128EA">
        <w:rPr>
          <w:rFonts w:ascii="Verdana" w:hAnsi="Verdana" w:cs="PTSans-Regular"/>
          <w:b/>
          <w:bCs/>
          <w:color w:val="000000"/>
          <w:sz w:val="22"/>
          <w:szCs w:val="22"/>
          <w:highlight w:val="yellow"/>
        </w:rPr>
        <w:t>This is not a generic promise for all children of believers</w:t>
      </w:r>
      <w:r w:rsidR="00996EC2" w:rsidRPr="001128EA">
        <w:rPr>
          <w:rFonts w:ascii="Verdana" w:hAnsi="Verdana" w:cs="PTSans-Regular"/>
          <w:color w:val="000000"/>
          <w:sz w:val="22"/>
          <w:szCs w:val="22"/>
          <w:highlight w:val="yellow"/>
        </w:rPr>
        <w:t>.</w:t>
      </w:r>
    </w:p>
    <w:p w14:paraId="5F3763C2" w14:textId="3DBEC9F8" w:rsidR="00C64C65" w:rsidRPr="001128EA" w:rsidRDefault="00C64C65" w:rsidP="001128EA">
      <w:pPr>
        <w:spacing w:after="0"/>
        <w:rPr>
          <w:rFonts w:ascii="Verdana" w:hAnsi="Verdana" w:cs="PTSans-Regular"/>
          <w:color w:val="000000"/>
          <w:sz w:val="22"/>
          <w:szCs w:val="22"/>
        </w:rPr>
      </w:pPr>
    </w:p>
    <w:p w14:paraId="5B56F8E6" w14:textId="77777777" w:rsidR="00862464" w:rsidRPr="001128EA" w:rsidRDefault="00862464" w:rsidP="001128EA">
      <w:pPr>
        <w:spacing w:after="0"/>
        <w:rPr>
          <w:rFonts w:ascii="Verdana" w:hAnsi="Verdana" w:cs="PTSans-Regular"/>
          <w:color w:val="000000"/>
          <w:sz w:val="22"/>
          <w:szCs w:val="22"/>
        </w:rPr>
      </w:pPr>
    </w:p>
    <w:p w14:paraId="48641A06" w14:textId="5158379E" w:rsidR="000A33D0" w:rsidRPr="001128EA" w:rsidRDefault="000A33D0" w:rsidP="001128EA">
      <w:pPr>
        <w:spacing w:after="0"/>
        <w:rPr>
          <w:rFonts w:ascii="Verdana" w:hAnsi="Verdana" w:cs="PTSans-Regular"/>
          <w:color w:val="000000"/>
          <w:sz w:val="22"/>
          <w:szCs w:val="22"/>
        </w:rPr>
      </w:pPr>
      <w:r w:rsidRPr="001128EA">
        <w:rPr>
          <w:rFonts w:ascii="Verdana" w:hAnsi="Verdana" w:cs="PTSans-Regular"/>
          <w:color w:val="000000"/>
          <w:sz w:val="22"/>
          <w:szCs w:val="22"/>
        </w:rPr>
        <w:t>Who of th</w:t>
      </w:r>
      <w:r w:rsidR="00996EC2" w:rsidRPr="001128EA">
        <w:rPr>
          <w:rFonts w:ascii="Verdana" w:hAnsi="Verdana" w:cs="PTSans-Regular"/>
          <w:color w:val="000000"/>
          <w:sz w:val="22"/>
          <w:szCs w:val="22"/>
        </w:rPr>
        <w:t>ose hearing Peter’s sermon</w:t>
      </w:r>
      <w:r w:rsidRPr="001128EA">
        <w:rPr>
          <w:rFonts w:ascii="Verdana" w:hAnsi="Verdana" w:cs="PTSans-Regular"/>
          <w:color w:val="000000"/>
          <w:sz w:val="22"/>
          <w:szCs w:val="22"/>
        </w:rPr>
        <w:t xml:space="preserve"> will receive the promise? Only those “</w:t>
      </w:r>
      <w:r w:rsidRPr="001128EA">
        <w:rPr>
          <w:rFonts w:ascii="Verdana" w:hAnsi="Verdana" w:cs="PTSans-Regular"/>
          <w:color w:val="0070C0"/>
          <w:sz w:val="22"/>
          <w:szCs w:val="22"/>
        </w:rPr>
        <w:t>whom the Lord our God calls to himself.</w:t>
      </w:r>
      <w:r w:rsidRPr="001128EA">
        <w:rPr>
          <w:rFonts w:ascii="Verdana" w:hAnsi="Verdana" w:cs="PTSans-Regular"/>
          <w:color w:val="000000"/>
          <w:sz w:val="22"/>
          <w:szCs w:val="22"/>
        </w:rPr>
        <w:t>”</w:t>
      </w:r>
    </w:p>
    <w:p w14:paraId="43474101" w14:textId="1E06AAB7" w:rsidR="000A33D0" w:rsidRPr="001128EA" w:rsidRDefault="000A33D0"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Who of </w:t>
      </w:r>
      <w:r w:rsidR="00C64C65" w:rsidRPr="001128EA">
        <w:rPr>
          <w:rFonts w:ascii="Verdana" w:hAnsi="Verdana" w:cs="PTSans-Regular"/>
          <w:color w:val="000000"/>
          <w:sz w:val="22"/>
          <w:szCs w:val="22"/>
        </w:rPr>
        <w:t xml:space="preserve">THEIR </w:t>
      </w:r>
      <w:r w:rsidRPr="001128EA">
        <w:rPr>
          <w:rFonts w:ascii="Verdana" w:hAnsi="Verdana" w:cs="PTSans-Regular"/>
          <w:color w:val="000000"/>
          <w:sz w:val="22"/>
          <w:szCs w:val="22"/>
        </w:rPr>
        <w:t>CHILDREN will receive the promise? Only those “</w:t>
      </w:r>
      <w:r w:rsidRPr="001128EA">
        <w:rPr>
          <w:rFonts w:ascii="Verdana" w:hAnsi="Verdana" w:cs="PTSans-Regular"/>
          <w:color w:val="0070C0"/>
          <w:sz w:val="22"/>
          <w:szCs w:val="22"/>
        </w:rPr>
        <w:t>whom the Lord our God calls to himself.</w:t>
      </w:r>
      <w:r w:rsidRPr="001128EA">
        <w:rPr>
          <w:rFonts w:ascii="Verdana" w:hAnsi="Verdana" w:cs="PTSans-Regular"/>
          <w:color w:val="000000"/>
          <w:sz w:val="22"/>
          <w:szCs w:val="22"/>
        </w:rPr>
        <w:t>”</w:t>
      </w:r>
    </w:p>
    <w:p w14:paraId="1F95A1A0" w14:textId="77777777" w:rsidR="000A33D0" w:rsidRPr="001128EA" w:rsidRDefault="000A33D0" w:rsidP="001128EA">
      <w:pPr>
        <w:spacing w:after="0"/>
        <w:rPr>
          <w:rFonts w:ascii="Verdana" w:hAnsi="Verdana" w:cs="PTSans-Regular"/>
          <w:color w:val="000000"/>
          <w:sz w:val="22"/>
          <w:szCs w:val="22"/>
        </w:rPr>
      </w:pPr>
      <w:r w:rsidRPr="001128EA">
        <w:rPr>
          <w:rFonts w:ascii="Verdana" w:hAnsi="Verdana" w:cs="PTSans-Regular"/>
          <w:color w:val="000000"/>
          <w:sz w:val="22"/>
          <w:szCs w:val="22"/>
        </w:rPr>
        <w:t>Who of those who are far off will receive the promise? Only those “</w:t>
      </w:r>
      <w:r w:rsidRPr="001128EA">
        <w:rPr>
          <w:rFonts w:ascii="Verdana" w:hAnsi="Verdana" w:cs="PTSans-Regular"/>
          <w:color w:val="0070C0"/>
          <w:sz w:val="22"/>
          <w:szCs w:val="22"/>
        </w:rPr>
        <w:t>whom the Lord our God calls to himself.</w:t>
      </w:r>
      <w:r w:rsidRPr="001128EA">
        <w:rPr>
          <w:rFonts w:ascii="Verdana" w:hAnsi="Verdana" w:cs="PTSans-Regular"/>
          <w:color w:val="000000"/>
          <w:sz w:val="22"/>
          <w:szCs w:val="22"/>
        </w:rPr>
        <w:t>”</w:t>
      </w:r>
    </w:p>
    <w:p w14:paraId="4A663DEF" w14:textId="77777777" w:rsidR="000A33D0" w:rsidRPr="001128EA" w:rsidRDefault="000A33D0" w:rsidP="001128EA">
      <w:pPr>
        <w:spacing w:after="0"/>
        <w:rPr>
          <w:rFonts w:ascii="Verdana" w:hAnsi="Verdana" w:cs="PTSans-Regular"/>
          <w:color w:val="000000"/>
          <w:sz w:val="22"/>
          <w:szCs w:val="22"/>
        </w:rPr>
      </w:pPr>
    </w:p>
    <w:p w14:paraId="4F62C640" w14:textId="48B3511A" w:rsidR="000A33D0" w:rsidRPr="001128EA" w:rsidRDefault="000A33D0"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Church, </w:t>
      </w:r>
      <w:r w:rsidRPr="001128EA">
        <w:rPr>
          <w:rFonts w:ascii="Verdana" w:hAnsi="Verdana" w:cs="PTSans-Regular"/>
          <w:color w:val="000000"/>
          <w:sz w:val="22"/>
          <w:szCs w:val="22"/>
          <w:highlight w:val="yellow"/>
        </w:rPr>
        <w:t xml:space="preserve">this should be very clear. This passage is not teaching that </w:t>
      </w:r>
      <w:r w:rsidR="00996EC2" w:rsidRPr="001128EA">
        <w:rPr>
          <w:rFonts w:ascii="Verdana" w:hAnsi="Verdana" w:cs="PTSans-Regular"/>
          <w:color w:val="000000"/>
          <w:sz w:val="22"/>
          <w:szCs w:val="22"/>
          <w:highlight w:val="yellow"/>
        </w:rPr>
        <w:t xml:space="preserve">spiritual gifting or </w:t>
      </w:r>
      <w:r w:rsidRPr="001128EA">
        <w:rPr>
          <w:rFonts w:ascii="Verdana" w:hAnsi="Verdana" w:cs="PTSans-Regular"/>
          <w:color w:val="000000"/>
          <w:sz w:val="22"/>
          <w:szCs w:val="22"/>
          <w:highlight w:val="yellow"/>
        </w:rPr>
        <w:t>covenant membership belongs to unbelieving children of</w:t>
      </w:r>
      <w:r w:rsidR="00C64C65" w:rsidRPr="001128EA">
        <w:rPr>
          <w:rFonts w:ascii="Verdana" w:hAnsi="Verdana" w:cs="PTSans-Regular"/>
          <w:color w:val="000000"/>
          <w:sz w:val="22"/>
          <w:szCs w:val="22"/>
          <w:highlight w:val="yellow"/>
        </w:rPr>
        <w:t xml:space="preserve"> a</w:t>
      </w:r>
      <w:r w:rsidRPr="001128EA">
        <w:rPr>
          <w:rFonts w:ascii="Verdana" w:hAnsi="Verdana" w:cs="PTSans-Regular"/>
          <w:color w:val="000000"/>
          <w:sz w:val="22"/>
          <w:szCs w:val="22"/>
          <w:highlight w:val="yellow"/>
        </w:rPr>
        <w:t xml:space="preserve"> believer.</w:t>
      </w:r>
      <w:r w:rsidRPr="001128EA">
        <w:rPr>
          <w:rFonts w:ascii="Verdana" w:hAnsi="Verdana" w:cs="PTSans-Regular"/>
          <w:color w:val="000000"/>
          <w:sz w:val="22"/>
          <w:szCs w:val="22"/>
        </w:rPr>
        <w:t xml:space="preserve"> </w:t>
      </w:r>
      <w:r w:rsidRPr="001128EA">
        <w:rPr>
          <w:rFonts w:ascii="Verdana" w:hAnsi="Verdana" w:cs="PTSans-Regular"/>
          <w:b/>
          <w:bCs/>
          <w:color w:val="000000"/>
          <w:sz w:val="22"/>
          <w:szCs w:val="22"/>
        </w:rPr>
        <w:t>No</w:t>
      </w:r>
      <w:r w:rsidRPr="001128EA">
        <w:rPr>
          <w:rFonts w:ascii="Verdana" w:hAnsi="Verdana" w:cs="PTSans-Regular"/>
          <w:color w:val="000000"/>
          <w:sz w:val="22"/>
          <w:szCs w:val="22"/>
        </w:rPr>
        <w:t>, it teaches what we have taught:</w:t>
      </w:r>
    </w:p>
    <w:p w14:paraId="7542E0AA" w14:textId="7E654DD2" w:rsidR="00C64C65" w:rsidRPr="001128EA" w:rsidRDefault="000A33D0"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First birth does not grant access into Christ’s Covenant of Grace—we are not </w:t>
      </w:r>
      <w:r w:rsidR="00862464" w:rsidRPr="001128EA">
        <w:rPr>
          <w:rFonts w:ascii="Verdana" w:hAnsi="Verdana" w:cs="PTSans-Regular"/>
          <w:color w:val="000000"/>
          <w:sz w:val="22"/>
          <w:szCs w:val="22"/>
        </w:rPr>
        <w:t xml:space="preserve">naturally </w:t>
      </w:r>
      <w:r w:rsidRPr="001128EA">
        <w:rPr>
          <w:rFonts w:ascii="Verdana" w:hAnsi="Verdana" w:cs="PTSans-Regular"/>
          <w:color w:val="000000"/>
          <w:sz w:val="22"/>
          <w:szCs w:val="22"/>
        </w:rPr>
        <w:t xml:space="preserve">born into the New Covenant. </w:t>
      </w:r>
    </w:p>
    <w:p w14:paraId="3BD608A4" w14:textId="77777777" w:rsidR="00C64C65" w:rsidRPr="001128EA" w:rsidRDefault="00C64C65" w:rsidP="001128EA">
      <w:pPr>
        <w:spacing w:after="0"/>
        <w:rPr>
          <w:rFonts w:ascii="Verdana" w:hAnsi="Verdana" w:cs="PTSans-Regular"/>
          <w:color w:val="000000"/>
          <w:sz w:val="22"/>
          <w:szCs w:val="22"/>
        </w:rPr>
      </w:pPr>
    </w:p>
    <w:p w14:paraId="434B34EC" w14:textId="21B1C4C2" w:rsidR="000A33D0" w:rsidRPr="001128EA" w:rsidRDefault="000A33D0" w:rsidP="001128EA">
      <w:pPr>
        <w:spacing w:after="0"/>
        <w:rPr>
          <w:rFonts w:ascii="Verdana" w:hAnsi="Verdana" w:cs="PTSans-Regular"/>
          <w:color w:val="000000"/>
          <w:sz w:val="22"/>
          <w:szCs w:val="22"/>
        </w:rPr>
      </w:pPr>
      <w:r w:rsidRPr="001128EA">
        <w:rPr>
          <w:rFonts w:ascii="Verdana" w:hAnsi="Verdana" w:cs="PTSans-Regular"/>
          <w:b/>
          <w:bCs/>
          <w:color w:val="000000"/>
          <w:sz w:val="22"/>
          <w:szCs w:val="22"/>
          <w:highlight w:val="yellow"/>
        </w:rPr>
        <w:lastRenderedPageBreak/>
        <w:t>We are not in the New Covenant until the effectual call</w:t>
      </w:r>
      <w:r w:rsidRPr="001128EA">
        <w:rPr>
          <w:rFonts w:ascii="Verdana" w:hAnsi="Verdana" w:cs="PTSans-Regular"/>
          <w:color w:val="000000"/>
          <w:sz w:val="22"/>
          <w:szCs w:val="22"/>
          <w:highlight w:val="yellow"/>
        </w:rPr>
        <w:t>. The effectual call is God covenanting with an individual—bringing them into the New Covenant—uniting them to Christ Jesus eternally.</w:t>
      </w:r>
    </w:p>
    <w:p w14:paraId="373A19A0" w14:textId="77777777" w:rsidR="000A33D0" w:rsidRPr="001128EA" w:rsidRDefault="000A33D0" w:rsidP="001128EA">
      <w:pPr>
        <w:spacing w:after="0"/>
        <w:rPr>
          <w:rFonts w:ascii="Verdana" w:hAnsi="Verdana" w:cs="PTSans-Regular"/>
          <w:color w:val="000000"/>
          <w:sz w:val="22"/>
          <w:szCs w:val="22"/>
        </w:rPr>
      </w:pPr>
    </w:p>
    <w:p w14:paraId="4AF5EB70" w14:textId="77777777" w:rsidR="000A33D0" w:rsidRPr="001128EA" w:rsidRDefault="000A33D0"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A child’s relationship to a believing parent does not grant membership into the New Covenant, assumed or otherwise. </w:t>
      </w:r>
    </w:p>
    <w:p w14:paraId="5755F922" w14:textId="77777777" w:rsidR="000A33D0" w:rsidRPr="001128EA" w:rsidRDefault="000A33D0" w:rsidP="001128EA">
      <w:pPr>
        <w:spacing w:after="0"/>
        <w:rPr>
          <w:rFonts w:ascii="Verdana" w:hAnsi="Verdana" w:cs="PTSans-Regular"/>
          <w:color w:val="000000"/>
          <w:sz w:val="22"/>
          <w:szCs w:val="22"/>
        </w:rPr>
      </w:pPr>
    </w:p>
    <w:p w14:paraId="18437834" w14:textId="36C563A4" w:rsidR="000A33D0" w:rsidRPr="001128EA" w:rsidRDefault="000A33D0" w:rsidP="001128EA">
      <w:pPr>
        <w:spacing w:after="0"/>
        <w:rPr>
          <w:rFonts w:ascii="Verdana" w:hAnsi="Verdana" w:cs="PTSans-Regular"/>
          <w:b/>
          <w:bCs/>
          <w:color w:val="000000"/>
          <w:sz w:val="22"/>
          <w:szCs w:val="22"/>
        </w:rPr>
      </w:pPr>
      <w:r w:rsidRPr="001128EA">
        <w:rPr>
          <w:rFonts w:ascii="Verdana" w:hAnsi="Verdana" w:cs="PTSans-Regular"/>
          <w:b/>
          <w:bCs/>
          <w:color w:val="000000"/>
          <w:sz w:val="22"/>
          <w:szCs w:val="22"/>
          <w:highlight w:val="yellow"/>
        </w:rPr>
        <w:t xml:space="preserve">No one should be assumed </w:t>
      </w:r>
      <w:r w:rsidR="0024577D" w:rsidRPr="001128EA">
        <w:rPr>
          <w:rFonts w:ascii="Verdana" w:hAnsi="Verdana" w:cs="PTSans-Regular"/>
          <w:b/>
          <w:bCs/>
          <w:color w:val="000000"/>
          <w:sz w:val="22"/>
          <w:szCs w:val="22"/>
          <w:highlight w:val="yellow"/>
        </w:rPr>
        <w:t xml:space="preserve">in </w:t>
      </w:r>
      <w:r w:rsidRPr="001128EA">
        <w:rPr>
          <w:rFonts w:ascii="Verdana" w:hAnsi="Verdana" w:cs="PTSans-Regular"/>
          <w:b/>
          <w:bCs/>
          <w:color w:val="000000"/>
          <w:sz w:val="22"/>
          <w:szCs w:val="22"/>
          <w:highlight w:val="yellow"/>
        </w:rPr>
        <w:t>or considered</w:t>
      </w:r>
      <w:r w:rsidR="00C64C65" w:rsidRPr="001128EA">
        <w:rPr>
          <w:rFonts w:ascii="Verdana" w:hAnsi="Verdana" w:cs="PTSans-Regular"/>
          <w:b/>
          <w:bCs/>
          <w:color w:val="000000"/>
          <w:sz w:val="22"/>
          <w:szCs w:val="22"/>
          <w:highlight w:val="yellow"/>
        </w:rPr>
        <w:t xml:space="preserve"> to be in</w:t>
      </w:r>
      <w:r w:rsidRPr="001128EA">
        <w:rPr>
          <w:rFonts w:ascii="Verdana" w:hAnsi="Verdana" w:cs="PTSans-Regular"/>
          <w:b/>
          <w:bCs/>
          <w:color w:val="000000"/>
          <w:sz w:val="22"/>
          <w:szCs w:val="22"/>
          <w:highlight w:val="yellow"/>
        </w:rPr>
        <w:t xml:space="preserve"> The Covenant of Grace outside of personal testimony of new birth and saving faith, </w:t>
      </w:r>
      <w:r w:rsidRPr="001128EA">
        <w:rPr>
          <w:rFonts w:ascii="Verdana" w:hAnsi="Verdana" w:cs="PTSans-Regular"/>
          <w:b/>
          <w:bCs/>
          <w:i/>
          <w:iCs/>
          <w:color w:val="000000"/>
          <w:sz w:val="22"/>
          <w:szCs w:val="22"/>
          <w:highlight w:val="yellow"/>
        </w:rPr>
        <w:t>and that hinges upon the gracious effectual call of God alone</w:t>
      </w:r>
      <w:r w:rsidRPr="001128EA">
        <w:rPr>
          <w:rFonts w:ascii="Verdana" w:hAnsi="Verdana" w:cs="PTSans-Regular"/>
          <w:b/>
          <w:bCs/>
          <w:color w:val="000000"/>
          <w:sz w:val="22"/>
          <w:szCs w:val="22"/>
          <w:highlight w:val="yellow"/>
        </w:rPr>
        <w:t>.</w:t>
      </w:r>
    </w:p>
    <w:p w14:paraId="6D252FB8" w14:textId="223B3248" w:rsidR="00C64C65" w:rsidRPr="001128EA" w:rsidRDefault="00C64C65" w:rsidP="001128EA">
      <w:pPr>
        <w:spacing w:after="0"/>
        <w:rPr>
          <w:rFonts w:ascii="Verdana" w:hAnsi="Verdana" w:cs="PTSans-Regular"/>
          <w:color w:val="000000"/>
          <w:sz w:val="22"/>
          <w:szCs w:val="22"/>
        </w:rPr>
      </w:pPr>
    </w:p>
    <w:p w14:paraId="5404B3D8" w14:textId="77777777" w:rsidR="00996EC2" w:rsidRPr="001128EA" w:rsidRDefault="00996EC2" w:rsidP="001128EA">
      <w:pPr>
        <w:spacing w:after="0"/>
        <w:rPr>
          <w:rFonts w:ascii="Verdana" w:hAnsi="Verdana" w:cs="PTSans-Regular"/>
          <w:color w:val="000000"/>
          <w:sz w:val="22"/>
          <w:szCs w:val="22"/>
        </w:rPr>
      </w:pPr>
    </w:p>
    <w:p w14:paraId="30D1622A" w14:textId="6C5A38FC" w:rsidR="00C64C65" w:rsidRPr="001128EA" w:rsidRDefault="00C64C65"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For all the reasons we’ve seen tonight, and others, Presbyterians </w:t>
      </w:r>
      <w:r w:rsidR="001D43A5" w:rsidRPr="001128EA">
        <w:rPr>
          <w:rFonts w:ascii="Verdana" w:hAnsi="Verdana" w:cs="PTSans-Regular"/>
          <w:color w:val="000000"/>
          <w:sz w:val="22"/>
          <w:szCs w:val="22"/>
        </w:rPr>
        <w:t>claiming</w:t>
      </w:r>
      <w:r w:rsidRPr="001128EA">
        <w:rPr>
          <w:rFonts w:ascii="Verdana" w:hAnsi="Verdana" w:cs="PTSans-Regular"/>
          <w:color w:val="000000"/>
          <w:sz w:val="22"/>
          <w:szCs w:val="22"/>
        </w:rPr>
        <w:t xml:space="preserve"> that children of a believ</w:t>
      </w:r>
      <w:r w:rsidR="00DF0F67" w:rsidRPr="001128EA">
        <w:rPr>
          <w:rFonts w:ascii="Verdana" w:hAnsi="Verdana" w:cs="PTSans-Regular"/>
          <w:color w:val="000000"/>
          <w:sz w:val="22"/>
          <w:szCs w:val="22"/>
        </w:rPr>
        <w:t>ing</w:t>
      </w:r>
      <w:r w:rsidRPr="001128EA">
        <w:rPr>
          <w:rFonts w:ascii="Verdana" w:hAnsi="Verdana" w:cs="PTSans-Regular"/>
          <w:color w:val="000000"/>
          <w:sz w:val="22"/>
          <w:szCs w:val="22"/>
        </w:rPr>
        <w:t xml:space="preserve"> parents are in the New Covenant </w:t>
      </w:r>
      <w:r w:rsidR="001D43A5" w:rsidRPr="001128EA">
        <w:rPr>
          <w:rFonts w:ascii="Verdana" w:hAnsi="Verdana" w:cs="PTSans-Regular"/>
          <w:color w:val="000000"/>
          <w:sz w:val="22"/>
          <w:szCs w:val="22"/>
        </w:rPr>
        <w:t xml:space="preserve">in some way </w:t>
      </w:r>
      <w:r w:rsidR="00DF0F67" w:rsidRPr="001128EA">
        <w:rPr>
          <w:rFonts w:ascii="Verdana" w:hAnsi="Verdana" w:cs="PTSans-Regular"/>
          <w:color w:val="000000"/>
          <w:sz w:val="22"/>
          <w:szCs w:val="22"/>
        </w:rPr>
        <w:t>prior to the children professing personal saving faith in Jesus</w:t>
      </w:r>
      <w:r w:rsidR="00996EC2" w:rsidRPr="001128EA">
        <w:rPr>
          <w:rFonts w:ascii="Verdana" w:hAnsi="Verdana" w:cs="PTSans-Regular"/>
          <w:color w:val="000000"/>
          <w:sz w:val="22"/>
          <w:szCs w:val="22"/>
        </w:rPr>
        <w:t>…</w:t>
      </w:r>
      <w:r w:rsidRPr="001128EA">
        <w:rPr>
          <w:rFonts w:ascii="Verdana" w:hAnsi="Verdana" w:cs="PTSans-Regular"/>
          <w:color w:val="000000"/>
          <w:sz w:val="22"/>
          <w:szCs w:val="22"/>
        </w:rPr>
        <w:t>are not honoring Scripture.</w:t>
      </w:r>
    </w:p>
    <w:p w14:paraId="60EEA486" w14:textId="67B897C8" w:rsidR="000A33D0" w:rsidRPr="001128EA" w:rsidRDefault="001D43A5" w:rsidP="001128EA">
      <w:pPr>
        <w:spacing w:after="0"/>
        <w:rPr>
          <w:rFonts w:ascii="Verdana" w:hAnsi="Verdana" w:cs="PTSans-Regular"/>
          <w:b/>
          <w:bCs/>
          <w:color w:val="000000"/>
          <w:sz w:val="22"/>
          <w:szCs w:val="22"/>
        </w:rPr>
      </w:pPr>
      <w:r w:rsidRPr="001128EA">
        <w:rPr>
          <w:rFonts w:ascii="Verdana" w:hAnsi="Verdana" w:cs="PTSans-Regular"/>
          <w:color w:val="000000"/>
          <w:sz w:val="22"/>
          <w:szCs w:val="22"/>
          <w:highlight w:val="yellow"/>
        </w:rPr>
        <w:t>“</w:t>
      </w:r>
      <w:r w:rsidR="000A33D0" w:rsidRPr="001128EA">
        <w:rPr>
          <w:rFonts w:ascii="Verdana" w:hAnsi="Verdana" w:cs="PTSans-Regular"/>
          <w:color w:val="000000"/>
          <w:sz w:val="22"/>
          <w:szCs w:val="22"/>
          <w:highlight w:val="yellow"/>
        </w:rPr>
        <w:t>Everyone whom the Lord our God calls to himself</w:t>
      </w:r>
      <w:r w:rsidRPr="001128EA">
        <w:rPr>
          <w:rFonts w:ascii="Verdana" w:hAnsi="Verdana" w:cs="PTSans-Regular"/>
          <w:color w:val="000000"/>
          <w:sz w:val="22"/>
          <w:szCs w:val="22"/>
          <w:highlight w:val="yellow"/>
        </w:rPr>
        <w:t>.”</w:t>
      </w:r>
      <w:r w:rsidR="000A33D0" w:rsidRPr="001128EA">
        <w:rPr>
          <w:rFonts w:ascii="Verdana" w:hAnsi="Verdana" w:cs="PTSans-Regular"/>
          <w:color w:val="000000"/>
          <w:sz w:val="22"/>
          <w:szCs w:val="22"/>
          <w:highlight w:val="yellow"/>
        </w:rPr>
        <w:t xml:space="preserve"> </w:t>
      </w:r>
      <w:r w:rsidR="000A33D0" w:rsidRPr="001128EA">
        <w:rPr>
          <w:rFonts w:ascii="Verdana" w:hAnsi="Verdana" w:cs="PTSans-Regular"/>
          <w:b/>
          <w:bCs/>
          <w:color w:val="000000"/>
          <w:sz w:val="22"/>
          <w:szCs w:val="22"/>
          <w:highlight w:val="yellow"/>
        </w:rPr>
        <w:t>That’s the qualifier!</w:t>
      </w:r>
      <w:r w:rsidR="000A33D0" w:rsidRPr="001128EA">
        <w:rPr>
          <w:rFonts w:ascii="Verdana" w:hAnsi="Verdana" w:cs="PTSans-Regular"/>
          <w:b/>
          <w:bCs/>
          <w:color w:val="000000"/>
          <w:sz w:val="22"/>
          <w:szCs w:val="22"/>
        </w:rPr>
        <w:t xml:space="preserve"> </w:t>
      </w:r>
    </w:p>
    <w:p w14:paraId="0DA2E499" w14:textId="3D288312" w:rsidR="00383CDF" w:rsidRPr="001128EA" w:rsidRDefault="00383CDF" w:rsidP="001128EA">
      <w:pPr>
        <w:spacing w:after="0"/>
        <w:rPr>
          <w:rFonts w:ascii="Verdana" w:hAnsi="Verdana" w:cs="PTSans-Regular"/>
          <w:color w:val="000000"/>
          <w:sz w:val="22"/>
          <w:szCs w:val="22"/>
        </w:rPr>
      </w:pPr>
    </w:p>
    <w:p w14:paraId="67A4E234" w14:textId="77777777" w:rsidR="00383CDF" w:rsidRPr="001128EA" w:rsidRDefault="00383CDF" w:rsidP="001128EA">
      <w:pPr>
        <w:spacing w:after="0"/>
        <w:rPr>
          <w:rFonts w:ascii="Verdana" w:hAnsi="Verdana" w:cs="PTSans-Regular"/>
          <w:color w:val="000000"/>
          <w:sz w:val="22"/>
          <w:szCs w:val="22"/>
          <w:highlight w:val="yellow"/>
        </w:rPr>
      </w:pPr>
      <w:r w:rsidRPr="001128EA">
        <w:rPr>
          <w:rFonts w:ascii="Verdana" w:hAnsi="Verdana" w:cs="PTSans-Regular"/>
          <w:color w:val="000000"/>
          <w:sz w:val="22"/>
          <w:szCs w:val="22"/>
          <w:highlight w:val="yellow"/>
        </w:rPr>
        <w:t xml:space="preserve">In our study, you should have seen by now that, that union to Christ, being put under Jesus’s Federal Headship, and membership in the New Covenant—The Covenant of Grace—is </w:t>
      </w:r>
    </w:p>
    <w:p w14:paraId="3B86D2D0" w14:textId="77777777" w:rsidR="00383CDF" w:rsidRPr="001128EA" w:rsidRDefault="00383CDF" w:rsidP="001128EA">
      <w:pPr>
        <w:spacing w:after="0"/>
        <w:rPr>
          <w:rFonts w:ascii="Verdana" w:hAnsi="Verdana" w:cs="PTSans-Regular"/>
          <w:color w:val="000000"/>
          <w:sz w:val="22"/>
          <w:szCs w:val="22"/>
          <w:highlight w:val="yellow"/>
        </w:rPr>
      </w:pPr>
      <w:r w:rsidRPr="001128EA">
        <w:rPr>
          <w:rFonts w:ascii="Verdana" w:hAnsi="Verdana" w:cs="PTSans-Regular"/>
          <w:color w:val="000000"/>
          <w:sz w:val="22"/>
          <w:szCs w:val="22"/>
          <w:highlight w:val="yellow"/>
        </w:rPr>
        <w:t xml:space="preserve">not based on ethnic lines, </w:t>
      </w:r>
    </w:p>
    <w:p w14:paraId="3E523AF2" w14:textId="77777777" w:rsidR="00383CDF" w:rsidRPr="001128EA" w:rsidRDefault="00383CDF" w:rsidP="001128EA">
      <w:pPr>
        <w:spacing w:after="0"/>
        <w:rPr>
          <w:rFonts w:ascii="Verdana" w:hAnsi="Verdana" w:cs="PTSans-Regular"/>
          <w:color w:val="000000"/>
          <w:sz w:val="22"/>
          <w:szCs w:val="22"/>
          <w:highlight w:val="yellow"/>
        </w:rPr>
      </w:pPr>
      <w:r w:rsidRPr="001128EA">
        <w:rPr>
          <w:rFonts w:ascii="Verdana" w:hAnsi="Verdana" w:cs="PTSans-Regular"/>
          <w:color w:val="000000"/>
          <w:sz w:val="22"/>
          <w:szCs w:val="22"/>
          <w:highlight w:val="yellow"/>
        </w:rPr>
        <w:t xml:space="preserve">not based on the faith of one’s parents, </w:t>
      </w:r>
    </w:p>
    <w:p w14:paraId="73AC3765" w14:textId="77777777" w:rsidR="00383CDF" w:rsidRPr="001128EA" w:rsidRDefault="00383CDF" w:rsidP="001128EA">
      <w:pPr>
        <w:spacing w:after="0"/>
        <w:rPr>
          <w:rFonts w:ascii="Verdana" w:hAnsi="Verdana" w:cs="PTSans-Regular"/>
          <w:color w:val="000000"/>
          <w:sz w:val="22"/>
          <w:szCs w:val="22"/>
          <w:highlight w:val="yellow"/>
        </w:rPr>
      </w:pPr>
      <w:r w:rsidRPr="001128EA">
        <w:rPr>
          <w:rFonts w:ascii="Verdana" w:hAnsi="Verdana" w:cs="PTSans-Regular"/>
          <w:color w:val="000000"/>
          <w:sz w:val="22"/>
          <w:szCs w:val="22"/>
          <w:highlight w:val="yellow"/>
        </w:rPr>
        <w:t>not based on fallen man’s own will,</w:t>
      </w:r>
    </w:p>
    <w:p w14:paraId="30D60398" w14:textId="77777777" w:rsidR="00383CDF" w:rsidRPr="001128EA" w:rsidRDefault="00383CDF" w:rsidP="001128EA">
      <w:pPr>
        <w:spacing w:after="0"/>
        <w:rPr>
          <w:rFonts w:ascii="Verdana" w:hAnsi="Verdana" w:cs="PTSans-Regular"/>
          <w:color w:val="000000"/>
          <w:sz w:val="22"/>
          <w:szCs w:val="22"/>
          <w:highlight w:val="yellow"/>
        </w:rPr>
      </w:pPr>
      <w:r w:rsidRPr="001128EA">
        <w:rPr>
          <w:rFonts w:ascii="Verdana" w:hAnsi="Verdana" w:cs="PTSans-Regular"/>
          <w:color w:val="000000"/>
          <w:sz w:val="22"/>
          <w:szCs w:val="22"/>
          <w:highlight w:val="yellow"/>
        </w:rPr>
        <w:t xml:space="preserve">and not based on the will of another human—rather it is based solely on God’s before-time choice of specific humans from all people groups of the earth and </w:t>
      </w:r>
      <w:r w:rsidRPr="001128EA">
        <w:rPr>
          <w:rFonts w:ascii="Verdana" w:hAnsi="Verdana" w:cs="PTSans-Regular"/>
          <w:i/>
          <w:iCs/>
          <w:color w:val="000000"/>
          <w:sz w:val="22"/>
          <w:szCs w:val="22"/>
          <w:highlight w:val="yellow"/>
        </w:rPr>
        <w:t>it is actualized</w:t>
      </w:r>
      <w:r w:rsidRPr="001128EA">
        <w:rPr>
          <w:rFonts w:ascii="Verdana" w:hAnsi="Verdana" w:cs="PTSans-Regular"/>
          <w:color w:val="000000"/>
          <w:sz w:val="22"/>
          <w:szCs w:val="22"/>
          <w:highlight w:val="yellow"/>
        </w:rPr>
        <w:t xml:space="preserve"> throughout human history for each of these persons in their life on this earth according to God’s predetermined timing. </w:t>
      </w:r>
    </w:p>
    <w:p w14:paraId="1D54B942" w14:textId="77777777" w:rsidR="00383CDF" w:rsidRPr="001128EA" w:rsidRDefault="00383CDF" w:rsidP="001128EA">
      <w:pPr>
        <w:spacing w:after="0"/>
        <w:rPr>
          <w:rFonts w:ascii="Verdana" w:hAnsi="Verdana" w:cs="PTSans-Regular"/>
          <w:color w:val="000000"/>
          <w:sz w:val="22"/>
          <w:szCs w:val="22"/>
        </w:rPr>
      </w:pPr>
      <w:r w:rsidRPr="001128EA">
        <w:rPr>
          <w:rFonts w:ascii="Verdana" w:hAnsi="Verdana" w:cs="PTSans-Regular"/>
          <w:color w:val="000000"/>
          <w:sz w:val="22"/>
          <w:szCs w:val="22"/>
          <w:highlight w:val="yellow"/>
          <w:u w:val="single"/>
        </w:rPr>
        <w:t xml:space="preserve">Each elect person, one by one, is transferred to be under Jesus’ New Covenant Federal Headship </w:t>
      </w:r>
      <w:r w:rsidRPr="001128EA">
        <w:rPr>
          <w:rFonts w:ascii="Verdana" w:hAnsi="Verdana" w:cs="PTSans-Regular"/>
          <w:b/>
          <w:bCs/>
          <w:color w:val="000000"/>
          <w:sz w:val="22"/>
          <w:szCs w:val="22"/>
          <w:highlight w:val="yellow"/>
          <w:u w:val="single"/>
        </w:rPr>
        <w:t>when</w:t>
      </w:r>
      <w:r w:rsidRPr="001128EA">
        <w:rPr>
          <w:rFonts w:ascii="Verdana" w:hAnsi="Verdana" w:cs="PTSans-Regular"/>
          <w:color w:val="000000"/>
          <w:sz w:val="22"/>
          <w:szCs w:val="22"/>
          <w:highlight w:val="yellow"/>
          <w:u w:val="single"/>
        </w:rPr>
        <w:t xml:space="preserve"> God the Holy Spirit causes new birth, gives saving faith, and unites them to Christ Jesus eternally</w:t>
      </w:r>
      <w:r w:rsidRPr="001128EA">
        <w:rPr>
          <w:rFonts w:ascii="Verdana" w:hAnsi="Verdana" w:cs="PTSans-Regular"/>
          <w:color w:val="000000"/>
          <w:sz w:val="22"/>
          <w:szCs w:val="22"/>
          <w:highlight w:val="yellow"/>
        </w:rPr>
        <w:t>.</w:t>
      </w:r>
    </w:p>
    <w:p w14:paraId="3E2AA596" w14:textId="69043203" w:rsidR="000A33D0" w:rsidRPr="001128EA" w:rsidRDefault="000A33D0" w:rsidP="001128EA">
      <w:pPr>
        <w:spacing w:after="0"/>
        <w:rPr>
          <w:rFonts w:ascii="Verdana" w:hAnsi="Verdana" w:cs="PTSans-Regular"/>
          <w:color w:val="000000"/>
          <w:sz w:val="22"/>
          <w:szCs w:val="22"/>
        </w:rPr>
      </w:pPr>
    </w:p>
    <w:p w14:paraId="60FF8E9B" w14:textId="1894D9F2" w:rsidR="00DF0F67" w:rsidRPr="001128EA" w:rsidRDefault="00DF0F67" w:rsidP="001128EA">
      <w:pPr>
        <w:spacing w:after="0"/>
        <w:rPr>
          <w:rFonts w:ascii="Verdana" w:hAnsi="Verdana" w:cs="PTSans-Regular"/>
          <w:color w:val="000000"/>
          <w:sz w:val="22"/>
          <w:szCs w:val="22"/>
        </w:rPr>
      </w:pPr>
    </w:p>
    <w:p w14:paraId="2179D2C3" w14:textId="303C93B7" w:rsidR="00996EC2" w:rsidRPr="001128EA" w:rsidRDefault="00A857DD" w:rsidP="001128EA">
      <w:pPr>
        <w:pStyle w:val="ListParagraph"/>
        <w:numPr>
          <w:ilvl w:val="0"/>
          <w:numId w:val="17"/>
        </w:numPr>
        <w:spacing w:after="0"/>
        <w:rPr>
          <w:rFonts w:ascii="Verdana" w:hAnsi="Verdana" w:cs="PTSans-Regular"/>
          <w:b/>
          <w:bCs/>
          <w:color w:val="000000"/>
          <w:sz w:val="22"/>
          <w:szCs w:val="22"/>
          <w:u w:val="single"/>
        </w:rPr>
      </w:pPr>
      <w:r w:rsidRPr="001128EA">
        <w:rPr>
          <w:rFonts w:ascii="Verdana" w:hAnsi="Verdana" w:cs="PTSans-Regular"/>
          <w:b/>
          <w:bCs/>
          <w:color w:val="000000"/>
          <w:sz w:val="22"/>
          <w:szCs w:val="22"/>
          <w:u w:val="single"/>
        </w:rPr>
        <w:t>Setting us up for next week</w:t>
      </w:r>
    </w:p>
    <w:p w14:paraId="051F3D78" w14:textId="59973F02" w:rsidR="000A33D0" w:rsidRPr="001128EA" w:rsidRDefault="00DF0F67" w:rsidP="001128EA">
      <w:pPr>
        <w:spacing w:after="0"/>
        <w:rPr>
          <w:rFonts w:ascii="Verdana" w:hAnsi="Verdana" w:cs="PTSans-Regular"/>
          <w:color w:val="000000"/>
          <w:sz w:val="22"/>
          <w:szCs w:val="22"/>
        </w:rPr>
      </w:pPr>
      <w:r w:rsidRPr="001128EA">
        <w:rPr>
          <w:rFonts w:ascii="Verdana" w:hAnsi="Verdana" w:cs="PTSans-Regular"/>
          <w:color w:val="000000"/>
          <w:sz w:val="22"/>
          <w:szCs w:val="22"/>
        </w:rPr>
        <w:t>To close our lesson</w:t>
      </w:r>
      <w:r w:rsidR="000A33D0" w:rsidRPr="001128EA">
        <w:rPr>
          <w:rFonts w:ascii="Verdana" w:hAnsi="Verdana" w:cs="PTSans-Regular"/>
          <w:color w:val="000000"/>
          <w:sz w:val="22"/>
          <w:szCs w:val="22"/>
        </w:rPr>
        <w:t>, the next part</w:t>
      </w:r>
      <w:r w:rsidRPr="001128EA">
        <w:rPr>
          <w:rFonts w:ascii="Verdana" w:hAnsi="Verdana" w:cs="PTSans-Regular"/>
          <w:color w:val="000000"/>
          <w:sz w:val="22"/>
          <w:szCs w:val="22"/>
        </w:rPr>
        <w:t xml:space="preserve"> of Acts 2 </w:t>
      </w:r>
      <w:proofErr w:type="gramStart"/>
      <w:r w:rsidRPr="001128EA">
        <w:rPr>
          <w:rFonts w:ascii="Verdana" w:hAnsi="Verdana" w:cs="PTSans-Regular"/>
          <w:color w:val="000000"/>
          <w:sz w:val="22"/>
          <w:szCs w:val="22"/>
        </w:rPr>
        <w:t>actually</w:t>
      </w:r>
      <w:r w:rsidR="000A33D0" w:rsidRPr="001128EA">
        <w:rPr>
          <w:rFonts w:ascii="Verdana" w:hAnsi="Verdana" w:cs="PTSans-Regular"/>
          <w:color w:val="000000"/>
          <w:sz w:val="22"/>
          <w:szCs w:val="22"/>
        </w:rPr>
        <w:t xml:space="preserve"> sets</w:t>
      </w:r>
      <w:proofErr w:type="gramEnd"/>
      <w:r w:rsidR="000A33D0" w:rsidRPr="001128EA">
        <w:rPr>
          <w:rFonts w:ascii="Verdana" w:hAnsi="Verdana" w:cs="PTSans-Regular"/>
          <w:color w:val="000000"/>
          <w:sz w:val="22"/>
          <w:szCs w:val="22"/>
        </w:rPr>
        <w:t xml:space="preserve"> us up</w:t>
      </w:r>
      <w:r w:rsidRPr="001128EA">
        <w:rPr>
          <w:rFonts w:ascii="Verdana" w:hAnsi="Verdana" w:cs="PTSans-Regular"/>
          <w:color w:val="000000"/>
          <w:sz w:val="22"/>
          <w:szCs w:val="22"/>
        </w:rPr>
        <w:t xml:space="preserve"> very nicely</w:t>
      </w:r>
      <w:r w:rsidR="000A33D0" w:rsidRPr="001128EA">
        <w:rPr>
          <w:rFonts w:ascii="Verdana" w:hAnsi="Verdana" w:cs="PTSans-Regular"/>
          <w:color w:val="000000"/>
          <w:sz w:val="22"/>
          <w:szCs w:val="22"/>
        </w:rPr>
        <w:t xml:space="preserve"> for next week:</w:t>
      </w:r>
    </w:p>
    <w:p w14:paraId="1A85CD22" w14:textId="0DE8CBFC" w:rsidR="000A33D0" w:rsidRPr="001128EA" w:rsidRDefault="000A33D0" w:rsidP="001128EA">
      <w:pPr>
        <w:spacing w:after="0"/>
        <w:rPr>
          <w:rFonts w:ascii="Verdana" w:hAnsi="Verdana" w:cs="PTSans-Regular"/>
          <w:b/>
          <w:bCs/>
          <w:color w:val="0070C0"/>
          <w:sz w:val="22"/>
          <w:szCs w:val="22"/>
        </w:rPr>
      </w:pPr>
      <w:r w:rsidRPr="001128EA">
        <w:rPr>
          <w:rFonts w:ascii="Verdana" w:hAnsi="Verdana" w:cs="PTSans-Regular"/>
          <w:b/>
          <w:bCs/>
          <w:color w:val="0070C0"/>
          <w:sz w:val="22"/>
          <w:szCs w:val="22"/>
        </w:rPr>
        <w:t>Acts 2:41-4</w:t>
      </w:r>
      <w:r w:rsidR="00DF0F67" w:rsidRPr="001128EA">
        <w:rPr>
          <w:rFonts w:ascii="Verdana" w:hAnsi="Verdana" w:cs="PTSans-Regular"/>
          <w:b/>
          <w:bCs/>
          <w:color w:val="0070C0"/>
          <w:sz w:val="22"/>
          <w:szCs w:val="22"/>
        </w:rPr>
        <w:t>2</w:t>
      </w:r>
    </w:p>
    <w:p w14:paraId="78E8C658" w14:textId="36BAA3DB" w:rsidR="000A33D0" w:rsidRPr="001128EA" w:rsidRDefault="000A33D0" w:rsidP="001128EA">
      <w:pPr>
        <w:spacing w:after="0"/>
        <w:rPr>
          <w:rFonts w:ascii="Verdana" w:hAnsi="Verdana" w:cs="PTSans-Regular"/>
          <w:color w:val="0070C0"/>
          <w:sz w:val="22"/>
          <w:szCs w:val="22"/>
        </w:rPr>
      </w:pPr>
      <w:r w:rsidRPr="001128EA">
        <w:rPr>
          <w:rFonts w:ascii="Verdana" w:hAnsi="Verdana" w:cs="PTSans-Regular"/>
          <w:b/>
          <w:bCs/>
          <w:color w:val="0070C0"/>
          <w:sz w:val="22"/>
          <w:szCs w:val="22"/>
          <w:vertAlign w:val="superscript"/>
        </w:rPr>
        <w:t>41 </w:t>
      </w:r>
      <w:r w:rsidRPr="001128EA">
        <w:rPr>
          <w:rFonts w:ascii="Verdana" w:hAnsi="Verdana" w:cs="PTSans-Regular"/>
          <w:color w:val="0070C0"/>
          <w:sz w:val="22"/>
          <w:szCs w:val="22"/>
        </w:rPr>
        <w:t xml:space="preserve">So </w:t>
      </w:r>
      <w:r w:rsidRPr="001128EA">
        <w:rPr>
          <w:rFonts w:ascii="Verdana" w:hAnsi="Verdana" w:cs="PTSans-Regular"/>
          <w:color w:val="0070C0"/>
          <w:sz w:val="22"/>
          <w:szCs w:val="22"/>
          <w:u w:val="single"/>
        </w:rPr>
        <w:t>those who received his word</w:t>
      </w:r>
      <w:r w:rsidRPr="001128EA">
        <w:rPr>
          <w:rFonts w:ascii="Verdana" w:hAnsi="Verdana" w:cs="PTSans-Regular"/>
          <w:color w:val="0070C0"/>
          <w:sz w:val="22"/>
          <w:szCs w:val="22"/>
        </w:rPr>
        <w:t xml:space="preserve"> </w:t>
      </w:r>
      <w:r w:rsidRPr="001128EA">
        <w:rPr>
          <w:rFonts w:ascii="Verdana" w:hAnsi="Verdana" w:cs="PTSans-Regular"/>
          <w:i/>
          <w:iCs/>
          <w:color w:val="0070C0"/>
          <w:sz w:val="22"/>
          <w:szCs w:val="22"/>
        </w:rPr>
        <w:t>were baptized</w:t>
      </w:r>
      <w:r w:rsidRPr="001128EA">
        <w:rPr>
          <w:rFonts w:ascii="Verdana" w:hAnsi="Verdana" w:cs="PTSans-Regular"/>
          <w:color w:val="0070C0"/>
          <w:sz w:val="22"/>
          <w:szCs w:val="22"/>
        </w:rPr>
        <w:t>, and there were added that day about three thousand souls.</w:t>
      </w:r>
      <w:r w:rsidR="00DF0F67" w:rsidRPr="001128EA">
        <w:rPr>
          <w:rFonts w:ascii="Verdana" w:hAnsi="Verdana" w:cs="PTSans-Regular"/>
          <w:color w:val="0070C0"/>
          <w:sz w:val="22"/>
          <w:szCs w:val="22"/>
        </w:rPr>
        <w:t xml:space="preserve"> </w:t>
      </w:r>
      <w:r w:rsidRPr="001128EA">
        <w:rPr>
          <w:rFonts w:ascii="Verdana" w:hAnsi="Verdana" w:cs="PTSans-Regular"/>
          <w:b/>
          <w:bCs/>
          <w:color w:val="0070C0"/>
          <w:sz w:val="22"/>
          <w:szCs w:val="22"/>
          <w:vertAlign w:val="superscript"/>
        </w:rPr>
        <w:t>42 </w:t>
      </w:r>
      <w:r w:rsidRPr="001128EA">
        <w:rPr>
          <w:rFonts w:ascii="Verdana" w:hAnsi="Verdana" w:cs="PTSans-Regular"/>
          <w:color w:val="0070C0"/>
          <w:sz w:val="22"/>
          <w:szCs w:val="22"/>
          <w:u w:val="single"/>
        </w:rPr>
        <w:t>And they devoted themselves</w:t>
      </w:r>
      <w:r w:rsidRPr="001128EA">
        <w:rPr>
          <w:rFonts w:ascii="Verdana" w:hAnsi="Verdana" w:cs="PTSans-Regular"/>
          <w:color w:val="0070C0"/>
          <w:sz w:val="22"/>
          <w:szCs w:val="22"/>
        </w:rPr>
        <w:t xml:space="preserve"> to the apostles' teaching and the fellowship, to the breaking of bread and the prayers. </w:t>
      </w:r>
    </w:p>
    <w:p w14:paraId="150E1F86" w14:textId="77777777" w:rsidR="000A33D0" w:rsidRPr="001128EA" w:rsidRDefault="000A33D0" w:rsidP="001128EA">
      <w:pPr>
        <w:spacing w:after="0"/>
        <w:rPr>
          <w:rFonts w:ascii="Verdana" w:hAnsi="Verdana" w:cs="PTSans-Regular"/>
          <w:b/>
          <w:bCs/>
          <w:color w:val="0070C0"/>
          <w:sz w:val="22"/>
          <w:szCs w:val="22"/>
        </w:rPr>
      </w:pPr>
    </w:p>
    <w:p w14:paraId="59DC0D67" w14:textId="49AB0BED" w:rsidR="000A33D0" w:rsidRPr="001128EA" w:rsidRDefault="000A33D0" w:rsidP="001128EA">
      <w:pPr>
        <w:spacing w:after="0"/>
        <w:rPr>
          <w:rFonts w:ascii="Verdana" w:hAnsi="Verdana" w:cs="PTSans-Regular"/>
          <w:color w:val="000000"/>
          <w:sz w:val="22"/>
          <w:szCs w:val="22"/>
        </w:rPr>
      </w:pPr>
      <w:r w:rsidRPr="001128EA">
        <w:rPr>
          <w:rFonts w:ascii="Verdana" w:hAnsi="Verdana" w:cs="PTSans-Regular"/>
          <w:color w:val="000000"/>
          <w:sz w:val="22"/>
          <w:szCs w:val="22"/>
        </w:rPr>
        <w:t>Notice how they, first, believed (they “</w:t>
      </w:r>
      <w:r w:rsidRPr="001128EA">
        <w:rPr>
          <w:rFonts w:ascii="Verdana" w:hAnsi="Verdana" w:cs="PTSans-Regular"/>
          <w:color w:val="0070C0"/>
          <w:sz w:val="22"/>
          <w:szCs w:val="22"/>
        </w:rPr>
        <w:t>received his word</w:t>
      </w:r>
      <w:r w:rsidRPr="001128EA">
        <w:rPr>
          <w:rFonts w:ascii="Verdana" w:hAnsi="Verdana" w:cs="PTSans-Regular"/>
          <w:color w:val="000000"/>
          <w:sz w:val="22"/>
          <w:szCs w:val="22"/>
        </w:rPr>
        <w:t>”)</w:t>
      </w:r>
      <w:r w:rsidR="00DF0F67" w:rsidRPr="001128EA">
        <w:rPr>
          <w:rFonts w:ascii="Verdana" w:hAnsi="Verdana" w:cs="PTSans-Regular"/>
          <w:color w:val="000000"/>
          <w:sz w:val="22"/>
          <w:szCs w:val="22"/>
        </w:rPr>
        <w:t>,</w:t>
      </w:r>
      <w:r w:rsidRPr="001128EA">
        <w:rPr>
          <w:rFonts w:ascii="Verdana" w:hAnsi="Verdana" w:cs="PTSans-Regular"/>
          <w:color w:val="000000"/>
          <w:sz w:val="22"/>
          <w:szCs w:val="22"/>
        </w:rPr>
        <w:t xml:space="preserve"> and then were baptized, </w:t>
      </w:r>
      <w:r w:rsidRPr="001128EA">
        <w:rPr>
          <w:rFonts w:ascii="Verdana" w:hAnsi="Verdana" w:cs="PTSans-Regular"/>
          <w:i/>
          <w:iCs/>
          <w:color w:val="000000"/>
          <w:sz w:val="22"/>
          <w:szCs w:val="22"/>
        </w:rPr>
        <w:t>and then</w:t>
      </w:r>
      <w:r w:rsidRPr="001128EA">
        <w:rPr>
          <w:rFonts w:ascii="Verdana" w:hAnsi="Verdana" w:cs="PTSans-Regular"/>
          <w:color w:val="000000"/>
          <w:sz w:val="22"/>
          <w:szCs w:val="22"/>
        </w:rPr>
        <w:t xml:space="preserve"> they </w:t>
      </w:r>
      <w:r w:rsidR="00DF0F67" w:rsidRPr="001128EA">
        <w:rPr>
          <w:rFonts w:ascii="Verdana" w:hAnsi="Verdana" w:cs="PTSans-Regular"/>
          <w:color w:val="000000"/>
          <w:sz w:val="22"/>
          <w:szCs w:val="22"/>
        </w:rPr>
        <w:t xml:space="preserve">showed </w:t>
      </w:r>
      <w:r w:rsidR="00C6266F" w:rsidRPr="001128EA">
        <w:rPr>
          <w:rFonts w:ascii="Verdana" w:hAnsi="Verdana" w:cs="PTSans-Regular"/>
          <w:color w:val="000000"/>
          <w:sz w:val="22"/>
          <w:szCs w:val="22"/>
        </w:rPr>
        <w:t xml:space="preserve">ongoing </w:t>
      </w:r>
      <w:r w:rsidR="00DF0F67" w:rsidRPr="001128EA">
        <w:rPr>
          <w:rFonts w:ascii="Verdana" w:hAnsi="Verdana" w:cs="PTSans-Regular"/>
          <w:color w:val="000000"/>
          <w:sz w:val="22"/>
          <w:szCs w:val="22"/>
        </w:rPr>
        <w:t>fruit of salvation by devoting</w:t>
      </w:r>
      <w:r w:rsidRPr="001128EA">
        <w:rPr>
          <w:rFonts w:ascii="Verdana" w:hAnsi="Verdana" w:cs="PTSans-Regular"/>
          <w:color w:val="000000"/>
          <w:sz w:val="22"/>
          <w:szCs w:val="22"/>
        </w:rPr>
        <w:t xml:space="preserve"> themselves to</w:t>
      </w:r>
      <w:r w:rsidR="00996EC2" w:rsidRPr="001128EA">
        <w:rPr>
          <w:rFonts w:ascii="Verdana" w:hAnsi="Verdana" w:cs="PTSans-Regular"/>
          <w:color w:val="000000"/>
          <w:sz w:val="22"/>
          <w:szCs w:val="22"/>
        </w:rPr>
        <w:t xml:space="preserve"> sound doctrine and</w:t>
      </w:r>
      <w:r w:rsidRPr="001128EA">
        <w:rPr>
          <w:rFonts w:ascii="Verdana" w:hAnsi="Verdana" w:cs="PTSans-Regular"/>
          <w:color w:val="000000"/>
          <w:sz w:val="22"/>
          <w:szCs w:val="22"/>
        </w:rPr>
        <w:t xml:space="preserve"> the regular gathering of the saints</w:t>
      </w:r>
      <w:r w:rsidR="00996EC2" w:rsidRPr="001128EA">
        <w:rPr>
          <w:rFonts w:ascii="Verdana" w:hAnsi="Verdana" w:cs="PTSans-Regular"/>
          <w:color w:val="000000"/>
          <w:sz w:val="22"/>
          <w:szCs w:val="22"/>
        </w:rPr>
        <w:t xml:space="preserve">—that is, </w:t>
      </w:r>
      <w:r w:rsidRPr="001128EA">
        <w:rPr>
          <w:rFonts w:ascii="Verdana" w:hAnsi="Verdana" w:cs="PTSans-Regular"/>
          <w:color w:val="000000"/>
          <w:sz w:val="22"/>
          <w:szCs w:val="22"/>
        </w:rPr>
        <w:t>the local church.</w:t>
      </w:r>
      <w:r w:rsidR="008016CA" w:rsidRPr="001128EA">
        <w:rPr>
          <w:rFonts w:ascii="Verdana" w:hAnsi="Verdana" w:cs="PTSans-Regular"/>
          <w:color w:val="000000"/>
          <w:sz w:val="22"/>
          <w:szCs w:val="22"/>
        </w:rPr>
        <w:t xml:space="preserve"> </w:t>
      </w:r>
      <w:r w:rsidR="008016CA" w:rsidRPr="001128EA">
        <w:rPr>
          <w:rFonts w:ascii="Verdana" w:hAnsi="Verdana" w:cs="PTSans-Regular"/>
          <w:color w:val="000000"/>
          <w:sz w:val="22"/>
          <w:szCs w:val="22"/>
          <w:highlight w:val="yellow"/>
        </w:rPr>
        <w:t xml:space="preserve">Personal faith in Christ, then believer’s baptism, then </w:t>
      </w:r>
      <w:r w:rsidR="002665BB" w:rsidRPr="001128EA">
        <w:rPr>
          <w:rFonts w:ascii="Verdana" w:hAnsi="Verdana" w:cs="PTSans-Regular"/>
          <w:color w:val="000000"/>
          <w:sz w:val="22"/>
          <w:szCs w:val="22"/>
          <w:highlight w:val="yellow"/>
        </w:rPr>
        <w:t xml:space="preserve">local </w:t>
      </w:r>
      <w:r w:rsidR="008016CA" w:rsidRPr="001128EA">
        <w:rPr>
          <w:rFonts w:ascii="Verdana" w:hAnsi="Verdana" w:cs="PTSans-Regular"/>
          <w:color w:val="000000"/>
          <w:sz w:val="22"/>
          <w:szCs w:val="22"/>
          <w:highlight w:val="yellow"/>
        </w:rPr>
        <w:t>church membership</w:t>
      </w:r>
      <w:r w:rsidR="000D7565" w:rsidRPr="001128EA">
        <w:rPr>
          <w:rFonts w:ascii="Verdana" w:hAnsi="Verdana" w:cs="PTSans-Regular"/>
          <w:color w:val="000000"/>
          <w:sz w:val="22"/>
          <w:szCs w:val="22"/>
          <w:highlight w:val="yellow"/>
        </w:rPr>
        <w:t>—t</w:t>
      </w:r>
      <w:r w:rsidR="008016CA" w:rsidRPr="001128EA">
        <w:rPr>
          <w:rFonts w:ascii="Verdana" w:hAnsi="Verdana" w:cs="PTSans-Regular"/>
          <w:color w:val="000000"/>
          <w:sz w:val="22"/>
          <w:szCs w:val="22"/>
          <w:highlight w:val="yellow"/>
        </w:rPr>
        <w:t>hat’s the order and model for the New Testament church.</w:t>
      </w:r>
    </w:p>
    <w:p w14:paraId="53024974" w14:textId="02F160D3" w:rsidR="00C6266F" w:rsidRPr="001128EA" w:rsidRDefault="00C6266F" w:rsidP="001128EA">
      <w:pPr>
        <w:spacing w:after="0"/>
        <w:rPr>
          <w:rFonts w:ascii="Verdana" w:hAnsi="Verdana" w:cs="PTSans-Regular"/>
          <w:color w:val="000000"/>
          <w:sz w:val="22"/>
          <w:szCs w:val="22"/>
        </w:rPr>
      </w:pPr>
    </w:p>
    <w:p w14:paraId="011C2CF6" w14:textId="77777777" w:rsidR="000D7565" w:rsidRPr="001128EA" w:rsidRDefault="000D7565" w:rsidP="001128EA">
      <w:pPr>
        <w:spacing w:after="0"/>
        <w:rPr>
          <w:rFonts w:ascii="Verdana" w:hAnsi="Verdana" w:cs="PTSans-Regular"/>
          <w:color w:val="000000"/>
          <w:sz w:val="22"/>
          <w:szCs w:val="22"/>
        </w:rPr>
      </w:pPr>
    </w:p>
    <w:p w14:paraId="6AAF1132" w14:textId="4206ABE1" w:rsidR="00812240" w:rsidRPr="001128EA" w:rsidRDefault="00812240" w:rsidP="001128EA">
      <w:pPr>
        <w:spacing w:after="0"/>
        <w:rPr>
          <w:rFonts w:ascii="Verdana" w:hAnsi="Verdana" w:cs="PTSans-Regular"/>
          <w:color w:val="000000"/>
          <w:sz w:val="22"/>
          <w:szCs w:val="22"/>
        </w:rPr>
      </w:pPr>
      <w:r w:rsidRPr="001128EA">
        <w:rPr>
          <w:rFonts w:ascii="Verdana" w:hAnsi="Verdana" w:cs="PTSans-Regular"/>
          <w:color w:val="000000"/>
          <w:sz w:val="22"/>
          <w:szCs w:val="22"/>
        </w:rPr>
        <w:t xml:space="preserve">Next week we will further consider some more New Covenant </w:t>
      </w:r>
      <w:r w:rsidR="00C6266F" w:rsidRPr="001128EA">
        <w:rPr>
          <w:rFonts w:ascii="Verdana" w:hAnsi="Verdana" w:cs="PTSans-Regular"/>
          <w:color w:val="000000"/>
          <w:sz w:val="22"/>
          <w:szCs w:val="22"/>
        </w:rPr>
        <w:t>realities</w:t>
      </w:r>
      <w:r w:rsidRPr="001128EA">
        <w:rPr>
          <w:rFonts w:ascii="Verdana" w:hAnsi="Verdana" w:cs="PTSans-Regular"/>
          <w:color w:val="000000"/>
          <w:sz w:val="22"/>
          <w:szCs w:val="22"/>
        </w:rPr>
        <w:t xml:space="preserve"> </w:t>
      </w:r>
      <w:r w:rsidR="00C6266F" w:rsidRPr="001128EA">
        <w:rPr>
          <w:rFonts w:ascii="Verdana" w:hAnsi="Verdana" w:cs="PTSans-Regular"/>
          <w:i/>
          <w:iCs/>
          <w:color w:val="000000"/>
          <w:sz w:val="22"/>
          <w:szCs w:val="22"/>
          <w:u w:val="single"/>
        </w:rPr>
        <w:t>including</w:t>
      </w:r>
      <w:r w:rsidR="00A43117" w:rsidRPr="001128EA">
        <w:rPr>
          <w:rFonts w:ascii="Verdana" w:hAnsi="Verdana" w:cs="PTSans-Regular"/>
          <w:color w:val="000000"/>
          <w:sz w:val="22"/>
          <w:szCs w:val="22"/>
        </w:rPr>
        <w:t xml:space="preserve"> what we </w:t>
      </w:r>
      <w:proofErr w:type="gramStart"/>
      <w:r w:rsidR="00A43117" w:rsidRPr="001128EA">
        <w:rPr>
          <w:rFonts w:ascii="Verdana" w:hAnsi="Verdana" w:cs="PTSans-Regular"/>
          <w:color w:val="000000"/>
          <w:sz w:val="22"/>
          <w:szCs w:val="22"/>
        </w:rPr>
        <w:t>have to</w:t>
      </w:r>
      <w:proofErr w:type="gramEnd"/>
      <w:r w:rsidR="00A43117" w:rsidRPr="001128EA">
        <w:rPr>
          <w:rFonts w:ascii="Verdana" w:hAnsi="Verdana" w:cs="PTSans-Regular"/>
          <w:color w:val="000000"/>
          <w:sz w:val="22"/>
          <w:szCs w:val="22"/>
        </w:rPr>
        <w:t xml:space="preserve"> look forward to in eternity</w:t>
      </w:r>
      <w:r w:rsidR="00C6266F" w:rsidRPr="001128EA">
        <w:rPr>
          <w:rFonts w:ascii="Verdana" w:hAnsi="Verdana" w:cs="PTSans-Regular"/>
          <w:color w:val="000000"/>
          <w:sz w:val="22"/>
          <w:szCs w:val="22"/>
        </w:rPr>
        <w:t>!</w:t>
      </w:r>
    </w:p>
    <w:p w14:paraId="14FCBE5E" w14:textId="3F1FD7A4" w:rsidR="00C6266F" w:rsidRPr="001128EA" w:rsidRDefault="00C6266F" w:rsidP="001128EA">
      <w:pPr>
        <w:spacing w:after="0"/>
        <w:rPr>
          <w:rFonts w:ascii="Verdana" w:hAnsi="Verdana" w:cs="PTSans-Regular"/>
          <w:color w:val="000000"/>
          <w:sz w:val="22"/>
          <w:szCs w:val="22"/>
        </w:rPr>
      </w:pPr>
    </w:p>
    <w:p w14:paraId="43A090F6" w14:textId="3E06313F" w:rsidR="00C6266F" w:rsidRPr="001128EA" w:rsidRDefault="00C6266F" w:rsidP="001128EA">
      <w:pPr>
        <w:spacing w:after="0"/>
        <w:rPr>
          <w:rFonts w:ascii="Verdana" w:hAnsi="Verdana" w:cs="PTSans-Regular"/>
          <w:color w:val="000000"/>
          <w:sz w:val="22"/>
          <w:szCs w:val="22"/>
        </w:rPr>
      </w:pPr>
      <w:r w:rsidRPr="001128EA">
        <w:rPr>
          <w:rFonts w:ascii="Verdana" w:hAnsi="Verdana" w:cs="PTSans-Regular"/>
          <w:color w:val="000000"/>
          <w:sz w:val="22"/>
          <w:szCs w:val="22"/>
        </w:rPr>
        <w:t>Let’s pray…</w:t>
      </w:r>
    </w:p>
    <w:p w14:paraId="0AF343F0" w14:textId="0E9C1AE1" w:rsidR="00332804" w:rsidRPr="001128EA" w:rsidRDefault="00332804" w:rsidP="001128EA">
      <w:pPr>
        <w:spacing w:after="0"/>
        <w:rPr>
          <w:rFonts w:ascii="Verdana" w:hAnsi="Verdana" w:cs="PTSans-Regular"/>
          <w:color w:val="000000"/>
          <w:sz w:val="22"/>
          <w:szCs w:val="22"/>
        </w:rPr>
      </w:pPr>
    </w:p>
    <w:sectPr w:rsidR="00332804" w:rsidRPr="001128EA"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F5196" w14:textId="77777777" w:rsidR="00A14C36" w:rsidRDefault="00A14C36">
      <w:pPr>
        <w:spacing w:after="0"/>
      </w:pPr>
      <w:r>
        <w:separator/>
      </w:r>
    </w:p>
  </w:endnote>
  <w:endnote w:type="continuationSeparator" w:id="0">
    <w:p w14:paraId="41B38113" w14:textId="77777777" w:rsidR="00A14C36" w:rsidRDefault="00A14C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altName w:val="Arial"/>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0BB74" w14:textId="77777777" w:rsidR="0054058A" w:rsidRDefault="0054058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54058A" w:rsidRDefault="0054058A"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F4055" w14:textId="77777777" w:rsidR="0054058A" w:rsidRDefault="0054058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F3D13F" w14:textId="77777777" w:rsidR="0054058A" w:rsidRDefault="0054058A"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519A1" w14:textId="77777777" w:rsidR="00A14C36" w:rsidRDefault="00A14C36">
      <w:pPr>
        <w:spacing w:after="0"/>
      </w:pPr>
      <w:r>
        <w:separator/>
      </w:r>
    </w:p>
  </w:footnote>
  <w:footnote w:type="continuationSeparator" w:id="0">
    <w:p w14:paraId="2FF12B06" w14:textId="77777777" w:rsidR="00A14C36" w:rsidRDefault="00A14C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4A85A" w14:textId="1D482DD9" w:rsidR="0054058A" w:rsidRDefault="0054058A"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54058A" w:rsidRPr="00DB571A" w:rsidRDefault="0054058A"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1C953" w14:textId="58A16D6A" w:rsidR="0054058A" w:rsidRPr="002E4F27" w:rsidRDefault="0054058A"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5F1894"/>
    <w:multiLevelType w:val="hybridMultilevel"/>
    <w:tmpl w:val="0F768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42A54"/>
    <w:multiLevelType w:val="hybridMultilevel"/>
    <w:tmpl w:val="1F7E8B0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3D4E16"/>
    <w:multiLevelType w:val="hybridMultilevel"/>
    <w:tmpl w:val="D432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46196"/>
    <w:multiLevelType w:val="hybridMultilevel"/>
    <w:tmpl w:val="28A83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F0A9E"/>
    <w:multiLevelType w:val="hybridMultilevel"/>
    <w:tmpl w:val="A86CE70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5C34BB"/>
    <w:multiLevelType w:val="hybridMultilevel"/>
    <w:tmpl w:val="3AB4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3F223E"/>
    <w:multiLevelType w:val="hybridMultilevel"/>
    <w:tmpl w:val="F3E675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7A2AAE"/>
    <w:multiLevelType w:val="hybridMultilevel"/>
    <w:tmpl w:val="1666C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C00E5D"/>
    <w:multiLevelType w:val="hybridMultilevel"/>
    <w:tmpl w:val="0938FF5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96581E"/>
    <w:multiLevelType w:val="hybridMultilevel"/>
    <w:tmpl w:val="181687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934E7E"/>
    <w:multiLevelType w:val="hybridMultilevel"/>
    <w:tmpl w:val="E9FC0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E8906C6"/>
    <w:multiLevelType w:val="hybridMultilevel"/>
    <w:tmpl w:val="2FFA16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0122462"/>
    <w:multiLevelType w:val="hybridMultilevel"/>
    <w:tmpl w:val="9B06A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635A57"/>
    <w:multiLevelType w:val="hybridMultilevel"/>
    <w:tmpl w:val="9B80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F5720C"/>
    <w:multiLevelType w:val="hybridMultilevel"/>
    <w:tmpl w:val="97AC34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E0B3C0B"/>
    <w:multiLevelType w:val="hybridMultilevel"/>
    <w:tmpl w:val="2EA24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6"/>
  </w:num>
  <w:num w:numId="4">
    <w:abstractNumId w:val="5"/>
  </w:num>
  <w:num w:numId="5">
    <w:abstractNumId w:val="7"/>
  </w:num>
  <w:num w:numId="6">
    <w:abstractNumId w:val="4"/>
  </w:num>
  <w:num w:numId="7">
    <w:abstractNumId w:val="17"/>
  </w:num>
  <w:num w:numId="8">
    <w:abstractNumId w:val="1"/>
  </w:num>
  <w:num w:numId="9">
    <w:abstractNumId w:val="9"/>
  </w:num>
  <w:num w:numId="10">
    <w:abstractNumId w:val="6"/>
  </w:num>
  <w:num w:numId="11">
    <w:abstractNumId w:val="13"/>
  </w:num>
  <w:num w:numId="12">
    <w:abstractNumId w:val="15"/>
  </w:num>
  <w:num w:numId="13">
    <w:abstractNumId w:val="10"/>
  </w:num>
  <w:num w:numId="14">
    <w:abstractNumId w:val="3"/>
  </w:num>
  <w:num w:numId="15">
    <w:abstractNumId w:val="8"/>
  </w:num>
  <w:num w:numId="16">
    <w:abstractNumId w:val="14"/>
  </w:num>
  <w:num w:numId="17">
    <w:abstractNumId w:val="2"/>
  </w:num>
  <w:num w:numId="18">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0F2C"/>
    <w:rsid w:val="000016B3"/>
    <w:rsid w:val="0000479F"/>
    <w:rsid w:val="00004B05"/>
    <w:rsid w:val="0001101E"/>
    <w:rsid w:val="00011207"/>
    <w:rsid w:val="000209C5"/>
    <w:rsid w:val="0002184D"/>
    <w:rsid w:val="00025160"/>
    <w:rsid w:val="00026E90"/>
    <w:rsid w:val="00042DD8"/>
    <w:rsid w:val="00045115"/>
    <w:rsid w:val="00046DF7"/>
    <w:rsid w:val="0004782F"/>
    <w:rsid w:val="00051F81"/>
    <w:rsid w:val="0005212E"/>
    <w:rsid w:val="00052617"/>
    <w:rsid w:val="0005302C"/>
    <w:rsid w:val="000565F3"/>
    <w:rsid w:val="0006015B"/>
    <w:rsid w:val="0006297B"/>
    <w:rsid w:val="000632B2"/>
    <w:rsid w:val="0006655D"/>
    <w:rsid w:val="00066657"/>
    <w:rsid w:val="00070A10"/>
    <w:rsid w:val="00076DB5"/>
    <w:rsid w:val="0008065E"/>
    <w:rsid w:val="00080CBC"/>
    <w:rsid w:val="00081EA2"/>
    <w:rsid w:val="00083C1F"/>
    <w:rsid w:val="00084246"/>
    <w:rsid w:val="00087710"/>
    <w:rsid w:val="00087F7A"/>
    <w:rsid w:val="00090A09"/>
    <w:rsid w:val="00092270"/>
    <w:rsid w:val="000925C0"/>
    <w:rsid w:val="000A0834"/>
    <w:rsid w:val="000A2306"/>
    <w:rsid w:val="000A33D0"/>
    <w:rsid w:val="000A661B"/>
    <w:rsid w:val="000A6A86"/>
    <w:rsid w:val="000B143D"/>
    <w:rsid w:val="000B2465"/>
    <w:rsid w:val="000C29DF"/>
    <w:rsid w:val="000D3B7D"/>
    <w:rsid w:val="000D5D7B"/>
    <w:rsid w:val="000D7305"/>
    <w:rsid w:val="000D7565"/>
    <w:rsid w:val="000D779C"/>
    <w:rsid w:val="000D7C46"/>
    <w:rsid w:val="000E21FE"/>
    <w:rsid w:val="000E24AC"/>
    <w:rsid w:val="000E4F1A"/>
    <w:rsid w:val="000F26ED"/>
    <w:rsid w:val="000F309D"/>
    <w:rsid w:val="000F4735"/>
    <w:rsid w:val="000F51F7"/>
    <w:rsid w:val="000F70A1"/>
    <w:rsid w:val="00101C91"/>
    <w:rsid w:val="00104454"/>
    <w:rsid w:val="00104692"/>
    <w:rsid w:val="001064A8"/>
    <w:rsid w:val="0011278D"/>
    <w:rsid w:val="001128EA"/>
    <w:rsid w:val="00113436"/>
    <w:rsid w:val="00116A55"/>
    <w:rsid w:val="00117506"/>
    <w:rsid w:val="0013044A"/>
    <w:rsid w:val="0013059F"/>
    <w:rsid w:val="00134579"/>
    <w:rsid w:val="00137C05"/>
    <w:rsid w:val="001426F0"/>
    <w:rsid w:val="00142C69"/>
    <w:rsid w:val="001449B1"/>
    <w:rsid w:val="001476F8"/>
    <w:rsid w:val="00151B3E"/>
    <w:rsid w:val="001601EF"/>
    <w:rsid w:val="00164D8E"/>
    <w:rsid w:val="00164DC7"/>
    <w:rsid w:val="00171CD9"/>
    <w:rsid w:val="001735D5"/>
    <w:rsid w:val="001867B4"/>
    <w:rsid w:val="001917C6"/>
    <w:rsid w:val="001927EA"/>
    <w:rsid w:val="00195CF7"/>
    <w:rsid w:val="001A03BB"/>
    <w:rsid w:val="001A29A5"/>
    <w:rsid w:val="001A2C12"/>
    <w:rsid w:val="001A395F"/>
    <w:rsid w:val="001A3CFC"/>
    <w:rsid w:val="001A4A95"/>
    <w:rsid w:val="001A7EBF"/>
    <w:rsid w:val="001A7F7B"/>
    <w:rsid w:val="001B384B"/>
    <w:rsid w:val="001B65E6"/>
    <w:rsid w:val="001B73BB"/>
    <w:rsid w:val="001C2793"/>
    <w:rsid w:val="001C30F1"/>
    <w:rsid w:val="001C366C"/>
    <w:rsid w:val="001C3709"/>
    <w:rsid w:val="001C502A"/>
    <w:rsid w:val="001D1E8C"/>
    <w:rsid w:val="001D43A5"/>
    <w:rsid w:val="001D457C"/>
    <w:rsid w:val="001D61E9"/>
    <w:rsid w:val="001D7865"/>
    <w:rsid w:val="001E0243"/>
    <w:rsid w:val="001E08F1"/>
    <w:rsid w:val="001E1500"/>
    <w:rsid w:val="001E3723"/>
    <w:rsid w:val="001E62CD"/>
    <w:rsid w:val="001F1724"/>
    <w:rsid w:val="001F19F6"/>
    <w:rsid w:val="001F269A"/>
    <w:rsid w:val="001F3506"/>
    <w:rsid w:val="001F3C2C"/>
    <w:rsid w:val="001F3EC6"/>
    <w:rsid w:val="001F792E"/>
    <w:rsid w:val="00200670"/>
    <w:rsid w:val="00200D6B"/>
    <w:rsid w:val="00201E21"/>
    <w:rsid w:val="002064EA"/>
    <w:rsid w:val="00206D2E"/>
    <w:rsid w:val="0021032F"/>
    <w:rsid w:val="00212048"/>
    <w:rsid w:val="00212181"/>
    <w:rsid w:val="00212231"/>
    <w:rsid w:val="00216668"/>
    <w:rsid w:val="0021774B"/>
    <w:rsid w:val="002276D6"/>
    <w:rsid w:val="00227B58"/>
    <w:rsid w:val="00227D8B"/>
    <w:rsid w:val="002379E5"/>
    <w:rsid w:val="00242918"/>
    <w:rsid w:val="00243FA0"/>
    <w:rsid w:val="0024577D"/>
    <w:rsid w:val="00245F12"/>
    <w:rsid w:val="00246EF6"/>
    <w:rsid w:val="00250413"/>
    <w:rsid w:val="0025467C"/>
    <w:rsid w:val="0025483A"/>
    <w:rsid w:val="0025553F"/>
    <w:rsid w:val="00261CB0"/>
    <w:rsid w:val="00264EEB"/>
    <w:rsid w:val="0026636E"/>
    <w:rsid w:val="0026641E"/>
    <w:rsid w:val="002665BB"/>
    <w:rsid w:val="00270A3F"/>
    <w:rsid w:val="00271571"/>
    <w:rsid w:val="0027248F"/>
    <w:rsid w:val="00275C8E"/>
    <w:rsid w:val="002763B4"/>
    <w:rsid w:val="00281828"/>
    <w:rsid w:val="0028341E"/>
    <w:rsid w:val="00290750"/>
    <w:rsid w:val="002927B8"/>
    <w:rsid w:val="00295962"/>
    <w:rsid w:val="00296633"/>
    <w:rsid w:val="002975E9"/>
    <w:rsid w:val="002A143D"/>
    <w:rsid w:val="002A167B"/>
    <w:rsid w:val="002A2288"/>
    <w:rsid w:val="002B4C09"/>
    <w:rsid w:val="002C22AB"/>
    <w:rsid w:val="002C2DB6"/>
    <w:rsid w:val="002C3EF3"/>
    <w:rsid w:val="002C4204"/>
    <w:rsid w:val="002D0E0F"/>
    <w:rsid w:val="002D7CC0"/>
    <w:rsid w:val="002E5027"/>
    <w:rsid w:val="002E5448"/>
    <w:rsid w:val="002E58CF"/>
    <w:rsid w:val="002E59AD"/>
    <w:rsid w:val="002E75F7"/>
    <w:rsid w:val="002F4554"/>
    <w:rsid w:val="00300224"/>
    <w:rsid w:val="003016C1"/>
    <w:rsid w:val="00301EF1"/>
    <w:rsid w:val="00303E12"/>
    <w:rsid w:val="0030429E"/>
    <w:rsid w:val="003045E8"/>
    <w:rsid w:val="00305619"/>
    <w:rsid w:val="00307401"/>
    <w:rsid w:val="003126AF"/>
    <w:rsid w:val="0031289D"/>
    <w:rsid w:val="003152E0"/>
    <w:rsid w:val="0031620F"/>
    <w:rsid w:val="00316EA5"/>
    <w:rsid w:val="00321196"/>
    <w:rsid w:val="003214ED"/>
    <w:rsid w:val="00321AF8"/>
    <w:rsid w:val="003315C5"/>
    <w:rsid w:val="00332804"/>
    <w:rsid w:val="00333C01"/>
    <w:rsid w:val="00345704"/>
    <w:rsid w:val="00345807"/>
    <w:rsid w:val="00346B5E"/>
    <w:rsid w:val="003514FE"/>
    <w:rsid w:val="0035459D"/>
    <w:rsid w:val="00356055"/>
    <w:rsid w:val="00356865"/>
    <w:rsid w:val="00360A6C"/>
    <w:rsid w:val="00360D70"/>
    <w:rsid w:val="003617E4"/>
    <w:rsid w:val="003617F8"/>
    <w:rsid w:val="00362095"/>
    <w:rsid w:val="00363F00"/>
    <w:rsid w:val="00364419"/>
    <w:rsid w:val="00367FE3"/>
    <w:rsid w:val="0037206D"/>
    <w:rsid w:val="003727A6"/>
    <w:rsid w:val="003746C0"/>
    <w:rsid w:val="00376366"/>
    <w:rsid w:val="0037669D"/>
    <w:rsid w:val="0038188A"/>
    <w:rsid w:val="00383CDF"/>
    <w:rsid w:val="003845B4"/>
    <w:rsid w:val="00385345"/>
    <w:rsid w:val="00391719"/>
    <w:rsid w:val="003917FF"/>
    <w:rsid w:val="00391BCA"/>
    <w:rsid w:val="00392AE7"/>
    <w:rsid w:val="00394BE5"/>
    <w:rsid w:val="00395315"/>
    <w:rsid w:val="003A42B1"/>
    <w:rsid w:val="003A7CB9"/>
    <w:rsid w:val="003B2ED2"/>
    <w:rsid w:val="003C79CA"/>
    <w:rsid w:val="003C7B52"/>
    <w:rsid w:val="003D06A2"/>
    <w:rsid w:val="003D1DC3"/>
    <w:rsid w:val="003D2322"/>
    <w:rsid w:val="003D38DE"/>
    <w:rsid w:val="003D55B2"/>
    <w:rsid w:val="003E11BA"/>
    <w:rsid w:val="003E186D"/>
    <w:rsid w:val="003E1E33"/>
    <w:rsid w:val="003E3BEE"/>
    <w:rsid w:val="003E4100"/>
    <w:rsid w:val="003E4EB8"/>
    <w:rsid w:val="003E594C"/>
    <w:rsid w:val="003E785E"/>
    <w:rsid w:val="003F063A"/>
    <w:rsid w:val="003F1B0A"/>
    <w:rsid w:val="003F29DA"/>
    <w:rsid w:val="003F4D0D"/>
    <w:rsid w:val="003F7E51"/>
    <w:rsid w:val="00400C72"/>
    <w:rsid w:val="0040138A"/>
    <w:rsid w:val="0040231E"/>
    <w:rsid w:val="0040327A"/>
    <w:rsid w:val="00411C46"/>
    <w:rsid w:val="00416937"/>
    <w:rsid w:val="00417D3D"/>
    <w:rsid w:val="00422936"/>
    <w:rsid w:val="004230DD"/>
    <w:rsid w:val="00427AC9"/>
    <w:rsid w:val="00431C50"/>
    <w:rsid w:val="004323C6"/>
    <w:rsid w:val="00434B8B"/>
    <w:rsid w:val="00435ADD"/>
    <w:rsid w:val="00435C7C"/>
    <w:rsid w:val="00437AE9"/>
    <w:rsid w:val="004413EC"/>
    <w:rsid w:val="004448BF"/>
    <w:rsid w:val="00446B59"/>
    <w:rsid w:val="004505DC"/>
    <w:rsid w:val="00453D08"/>
    <w:rsid w:val="00454C8D"/>
    <w:rsid w:val="00454FAD"/>
    <w:rsid w:val="00456DB5"/>
    <w:rsid w:val="004611B6"/>
    <w:rsid w:val="0046407E"/>
    <w:rsid w:val="00464A51"/>
    <w:rsid w:val="00466A47"/>
    <w:rsid w:val="00473220"/>
    <w:rsid w:val="004743C8"/>
    <w:rsid w:val="0047513B"/>
    <w:rsid w:val="004809D3"/>
    <w:rsid w:val="0048111C"/>
    <w:rsid w:val="00481666"/>
    <w:rsid w:val="00481F62"/>
    <w:rsid w:val="00487DD1"/>
    <w:rsid w:val="00491D24"/>
    <w:rsid w:val="00494E85"/>
    <w:rsid w:val="0049615A"/>
    <w:rsid w:val="004A199E"/>
    <w:rsid w:val="004A1F18"/>
    <w:rsid w:val="004A3E42"/>
    <w:rsid w:val="004A49F9"/>
    <w:rsid w:val="004A4EAE"/>
    <w:rsid w:val="004A771F"/>
    <w:rsid w:val="004B15B6"/>
    <w:rsid w:val="004B5302"/>
    <w:rsid w:val="004C070F"/>
    <w:rsid w:val="004D0473"/>
    <w:rsid w:val="004D2AF9"/>
    <w:rsid w:val="004D515B"/>
    <w:rsid w:val="004D6218"/>
    <w:rsid w:val="004D630C"/>
    <w:rsid w:val="004D6DD2"/>
    <w:rsid w:val="004E3EA5"/>
    <w:rsid w:val="004E4217"/>
    <w:rsid w:val="004E4E6D"/>
    <w:rsid w:val="004E51CA"/>
    <w:rsid w:val="004E656A"/>
    <w:rsid w:val="004E7E6C"/>
    <w:rsid w:val="004F358D"/>
    <w:rsid w:val="004F7485"/>
    <w:rsid w:val="004F7C92"/>
    <w:rsid w:val="004F7F8F"/>
    <w:rsid w:val="0050088B"/>
    <w:rsid w:val="00501765"/>
    <w:rsid w:val="005031E9"/>
    <w:rsid w:val="005107F0"/>
    <w:rsid w:val="0051683A"/>
    <w:rsid w:val="00520138"/>
    <w:rsid w:val="00521B5B"/>
    <w:rsid w:val="0052233A"/>
    <w:rsid w:val="0052245D"/>
    <w:rsid w:val="00524071"/>
    <w:rsid w:val="005251A1"/>
    <w:rsid w:val="00532424"/>
    <w:rsid w:val="00533D78"/>
    <w:rsid w:val="00535390"/>
    <w:rsid w:val="0054058A"/>
    <w:rsid w:val="0054363C"/>
    <w:rsid w:val="0054427F"/>
    <w:rsid w:val="00544690"/>
    <w:rsid w:val="005446B4"/>
    <w:rsid w:val="005479A2"/>
    <w:rsid w:val="00547C23"/>
    <w:rsid w:val="00551A10"/>
    <w:rsid w:val="0055262B"/>
    <w:rsid w:val="0055649B"/>
    <w:rsid w:val="00560806"/>
    <w:rsid w:val="005645D4"/>
    <w:rsid w:val="00565D2B"/>
    <w:rsid w:val="00567AAF"/>
    <w:rsid w:val="005709E5"/>
    <w:rsid w:val="00570D78"/>
    <w:rsid w:val="00571624"/>
    <w:rsid w:val="0057340A"/>
    <w:rsid w:val="0057653A"/>
    <w:rsid w:val="00577070"/>
    <w:rsid w:val="005855D2"/>
    <w:rsid w:val="00590C19"/>
    <w:rsid w:val="00594665"/>
    <w:rsid w:val="005979B8"/>
    <w:rsid w:val="005A379F"/>
    <w:rsid w:val="005A4B46"/>
    <w:rsid w:val="005A4CC8"/>
    <w:rsid w:val="005A601F"/>
    <w:rsid w:val="005A64FA"/>
    <w:rsid w:val="005A794B"/>
    <w:rsid w:val="005B18E7"/>
    <w:rsid w:val="005B1B31"/>
    <w:rsid w:val="005B51F9"/>
    <w:rsid w:val="005B542B"/>
    <w:rsid w:val="005C09FC"/>
    <w:rsid w:val="005C175E"/>
    <w:rsid w:val="005C6AF1"/>
    <w:rsid w:val="005C70B7"/>
    <w:rsid w:val="005D0E09"/>
    <w:rsid w:val="005D3143"/>
    <w:rsid w:val="005E0C4A"/>
    <w:rsid w:val="005E0CF2"/>
    <w:rsid w:val="005E7A89"/>
    <w:rsid w:val="005F2ED1"/>
    <w:rsid w:val="005F354A"/>
    <w:rsid w:val="005F5A1B"/>
    <w:rsid w:val="00605ED7"/>
    <w:rsid w:val="00607A84"/>
    <w:rsid w:val="00611190"/>
    <w:rsid w:val="00611654"/>
    <w:rsid w:val="00616AC3"/>
    <w:rsid w:val="00617925"/>
    <w:rsid w:val="0062064F"/>
    <w:rsid w:val="00620788"/>
    <w:rsid w:val="00620812"/>
    <w:rsid w:val="00620E1B"/>
    <w:rsid w:val="006212E3"/>
    <w:rsid w:val="00621497"/>
    <w:rsid w:val="0062391B"/>
    <w:rsid w:val="006257EB"/>
    <w:rsid w:val="00632A86"/>
    <w:rsid w:val="00634300"/>
    <w:rsid w:val="00637FB4"/>
    <w:rsid w:val="00642368"/>
    <w:rsid w:val="0064263D"/>
    <w:rsid w:val="006527D2"/>
    <w:rsid w:val="00652E13"/>
    <w:rsid w:val="006531A9"/>
    <w:rsid w:val="00656ED2"/>
    <w:rsid w:val="00660684"/>
    <w:rsid w:val="00661E5C"/>
    <w:rsid w:val="006625CC"/>
    <w:rsid w:val="00662996"/>
    <w:rsid w:val="006673DB"/>
    <w:rsid w:val="00667DB1"/>
    <w:rsid w:val="00672231"/>
    <w:rsid w:val="00672468"/>
    <w:rsid w:val="006725B9"/>
    <w:rsid w:val="006755FF"/>
    <w:rsid w:val="00676C73"/>
    <w:rsid w:val="00684359"/>
    <w:rsid w:val="00687E16"/>
    <w:rsid w:val="00691BC2"/>
    <w:rsid w:val="006921E0"/>
    <w:rsid w:val="00693947"/>
    <w:rsid w:val="006942CF"/>
    <w:rsid w:val="006943BC"/>
    <w:rsid w:val="00695058"/>
    <w:rsid w:val="006A5337"/>
    <w:rsid w:val="006A59C7"/>
    <w:rsid w:val="006A5CBB"/>
    <w:rsid w:val="006B6520"/>
    <w:rsid w:val="006B75D0"/>
    <w:rsid w:val="006C25ED"/>
    <w:rsid w:val="006C266A"/>
    <w:rsid w:val="006C2FD9"/>
    <w:rsid w:val="006C4A9B"/>
    <w:rsid w:val="006C4C39"/>
    <w:rsid w:val="006D057E"/>
    <w:rsid w:val="006E0663"/>
    <w:rsid w:val="006E334F"/>
    <w:rsid w:val="006E57AC"/>
    <w:rsid w:val="006E6ACA"/>
    <w:rsid w:val="006E6D1B"/>
    <w:rsid w:val="006E73D5"/>
    <w:rsid w:val="006F022C"/>
    <w:rsid w:val="006F150D"/>
    <w:rsid w:val="006F5756"/>
    <w:rsid w:val="00702299"/>
    <w:rsid w:val="007042E0"/>
    <w:rsid w:val="00710F14"/>
    <w:rsid w:val="00711B60"/>
    <w:rsid w:val="007206AE"/>
    <w:rsid w:val="00724ED7"/>
    <w:rsid w:val="007252BB"/>
    <w:rsid w:val="00726DE5"/>
    <w:rsid w:val="007275AB"/>
    <w:rsid w:val="00730801"/>
    <w:rsid w:val="00732A41"/>
    <w:rsid w:val="00732BE5"/>
    <w:rsid w:val="00737CAE"/>
    <w:rsid w:val="007418FF"/>
    <w:rsid w:val="00741CA4"/>
    <w:rsid w:val="00742D08"/>
    <w:rsid w:val="00745760"/>
    <w:rsid w:val="00747A9B"/>
    <w:rsid w:val="00747F9E"/>
    <w:rsid w:val="00751E7C"/>
    <w:rsid w:val="007520B8"/>
    <w:rsid w:val="007523CE"/>
    <w:rsid w:val="00753B4C"/>
    <w:rsid w:val="00760769"/>
    <w:rsid w:val="00767659"/>
    <w:rsid w:val="00780FC8"/>
    <w:rsid w:val="00781166"/>
    <w:rsid w:val="00782368"/>
    <w:rsid w:val="00785CB3"/>
    <w:rsid w:val="00785F5B"/>
    <w:rsid w:val="00790988"/>
    <w:rsid w:val="007A527B"/>
    <w:rsid w:val="007A6A1E"/>
    <w:rsid w:val="007B1215"/>
    <w:rsid w:val="007B3B61"/>
    <w:rsid w:val="007B45A3"/>
    <w:rsid w:val="007B4893"/>
    <w:rsid w:val="007B4C33"/>
    <w:rsid w:val="007B503C"/>
    <w:rsid w:val="007B59A5"/>
    <w:rsid w:val="007B7229"/>
    <w:rsid w:val="007C0305"/>
    <w:rsid w:val="007C12D3"/>
    <w:rsid w:val="007C1A4E"/>
    <w:rsid w:val="007C1D20"/>
    <w:rsid w:val="007C51AA"/>
    <w:rsid w:val="007C5A69"/>
    <w:rsid w:val="007C764B"/>
    <w:rsid w:val="007D1CF6"/>
    <w:rsid w:val="007D1EEA"/>
    <w:rsid w:val="007D2D9B"/>
    <w:rsid w:val="007E2B6A"/>
    <w:rsid w:val="007E2CCD"/>
    <w:rsid w:val="007E38A7"/>
    <w:rsid w:val="007E45C9"/>
    <w:rsid w:val="007F05DB"/>
    <w:rsid w:val="007F427A"/>
    <w:rsid w:val="007F65A7"/>
    <w:rsid w:val="008016CA"/>
    <w:rsid w:val="008043A4"/>
    <w:rsid w:val="0080522B"/>
    <w:rsid w:val="008059C0"/>
    <w:rsid w:val="00807066"/>
    <w:rsid w:val="00811157"/>
    <w:rsid w:val="00811710"/>
    <w:rsid w:val="00812240"/>
    <w:rsid w:val="00815423"/>
    <w:rsid w:val="00820730"/>
    <w:rsid w:val="00821E71"/>
    <w:rsid w:val="008223C9"/>
    <w:rsid w:val="008314B1"/>
    <w:rsid w:val="00834C2B"/>
    <w:rsid w:val="00835234"/>
    <w:rsid w:val="0083607E"/>
    <w:rsid w:val="0083625D"/>
    <w:rsid w:val="00837732"/>
    <w:rsid w:val="008407F4"/>
    <w:rsid w:val="008420D8"/>
    <w:rsid w:val="00843127"/>
    <w:rsid w:val="00844F9C"/>
    <w:rsid w:val="00845501"/>
    <w:rsid w:val="008538FC"/>
    <w:rsid w:val="00853910"/>
    <w:rsid w:val="00854DDB"/>
    <w:rsid w:val="00855F8B"/>
    <w:rsid w:val="0085643B"/>
    <w:rsid w:val="00856DBC"/>
    <w:rsid w:val="00857CF9"/>
    <w:rsid w:val="00862464"/>
    <w:rsid w:val="008726BD"/>
    <w:rsid w:val="00874D78"/>
    <w:rsid w:val="008846D3"/>
    <w:rsid w:val="00886DD3"/>
    <w:rsid w:val="00887C9E"/>
    <w:rsid w:val="0089032B"/>
    <w:rsid w:val="0089483E"/>
    <w:rsid w:val="00896E0B"/>
    <w:rsid w:val="0089760A"/>
    <w:rsid w:val="008A0637"/>
    <w:rsid w:val="008A18D9"/>
    <w:rsid w:val="008A583A"/>
    <w:rsid w:val="008B0CCC"/>
    <w:rsid w:val="008B3D97"/>
    <w:rsid w:val="008B3E8E"/>
    <w:rsid w:val="008B424F"/>
    <w:rsid w:val="008C1D78"/>
    <w:rsid w:val="008C2309"/>
    <w:rsid w:val="008C5DA1"/>
    <w:rsid w:val="008C6112"/>
    <w:rsid w:val="008C74FB"/>
    <w:rsid w:val="008D0871"/>
    <w:rsid w:val="008D2054"/>
    <w:rsid w:val="008D2B2B"/>
    <w:rsid w:val="008D3828"/>
    <w:rsid w:val="008D7B1D"/>
    <w:rsid w:val="008E181F"/>
    <w:rsid w:val="008E59F7"/>
    <w:rsid w:val="008E66AE"/>
    <w:rsid w:val="008E69B2"/>
    <w:rsid w:val="008E78D3"/>
    <w:rsid w:val="008E7C8E"/>
    <w:rsid w:val="008F60AF"/>
    <w:rsid w:val="008F771D"/>
    <w:rsid w:val="00900009"/>
    <w:rsid w:val="00900E87"/>
    <w:rsid w:val="0090271E"/>
    <w:rsid w:val="00903538"/>
    <w:rsid w:val="0090559B"/>
    <w:rsid w:val="0090648E"/>
    <w:rsid w:val="00907A04"/>
    <w:rsid w:val="00910CFD"/>
    <w:rsid w:val="00920E6F"/>
    <w:rsid w:val="00925283"/>
    <w:rsid w:val="0092609A"/>
    <w:rsid w:val="00926D59"/>
    <w:rsid w:val="00931F6E"/>
    <w:rsid w:val="009345CF"/>
    <w:rsid w:val="00935314"/>
    <w:rsid w:val="00943799"/>
    <w:rsid w:val="009476C0"/>
    <w:rsid w:val="009508B7"/>
    <w:rsid w:val="00950DD5"/>
    <w:rsid w:val="0095172A"/>
    <w:rsid w:val="00955635"/>
    <w:rsid w:val="00956936"/>
    <w:rsid w:val="00956E36"/>
    <w:rsid w:val="00961C47"/>
    <w:rsid w:val="00964920"/>
    <w:rsid w:val="0096545A"/>
    <w:rsid w:val="00966402"/>
    <w:rsid w:val="00967B2F"/>
    <w:rsid w:val="00975045"/>
    <w:rsid w:val="0098062D"/>
    <w:rsid w:val="0098267E"/>
    <w:rsid w:val="00982C8F"/>
    <w:rsid w:val="00986270"/>
    <w:rsid w:val="009901A5"/>
    <w:rsid w:val="00993D92"/>
    <w:rsid w:val="00994920"/>
    <w:rsid w:val="00996EC2"/>
    <w:rsid w:val="009A06A5"/>
    <w:rsid w:val="009A361B"/>
    <w:rsid w:val="009A3658"/>
    <w:rsid w:val="009A38F8"/>
    <w:rsid w:val="009A53C2"/>
    <w:rsid w:val="009A5A7D"/>
    <w:rsid w:val="009A6C5E"/>
    <w:rsid w:val="009B01B8"/>
    <w:rsid w:val="009B3F5A"/>
    <w:rsid w:val="009B7FE2"/>
    <w:rsid w:val="009C166D"/>
    <w:rsid w:val="009C35C5"/>
    <w:rsid w:val="009D25A7"/>
    <w:rsid w:val="009D528D"/>
    <w:rsid w:val="009D5B6E"/>
    <w:rsid w:val="009D65AF"/>
    <w:rsid w:val="009D65EB"/>
    <w:rsid w:val="009E4A59"/>
    <w:rsid w:val="009E6AB7"/>
    <w:rsid w:val="009F2128"/>
    <w:rsid w:val="009F361A"/>
    <w:rsid w:val="009F6A5E"/>
    <w:rsid w:val="00A032D8"/>
    <w:rsid w:val="00A049E0"/>
    <w:rsid w:val="00A074CB"/>
    <w:rsid w:val="00A12234"/>
    <w:rsid w:val="00A12B91"/>
    <w:rsid w:val="00A14C36"/>
    <w:rsid w:val="00A14EDE"/>
    <w:rsid w:val="00A15A27"/>
    <w:rsid w:val="00A169A5"/>
    <w:rsid w:val="00A16A52"/>
    <w:rsid w:val="00A17A86"/>
    <w:rsid w:val="00A20CD9"/>
    <w:rsid w:val="00A2103F"/>
    <w:rsid w:val="00A211FF"/>
    <w:rsid w:val="00A22D70"/>
    <w:rsid w:val="00A2708D"/>
    <w:rsid w:val="00A32315"/>
    <w:rsid w:val="00A32E8C"/>
    <w:rsid w:val="00A419AB"/>
    <w:rsid w:val="00A43117"/>
    <w:rsid w:val="00A4557C"/>
    <w:rsid w:val="00A56A7D"/>
    <w:rsid w:val="00A62C2F"/>
    <w:rsid w:val="00A6372F"/>
    <w:rsid w:val="00A648FD"/>
    <w:rsid w:val="00A70DA4"/>
    <w:rsid w:val="00A73850"/>
    <w:rsid w:val="00A755DF"/>
    <w:rsid w:val="00A761E0"/>
    <w:rsid w:val="00A77F14"/>
    <w:rsid w:val="00A80199"/>
    <w:rsid w:val="00A83C3D"/>
    <w:rsid w:val="00A857DD"/>
    <w:rsid w:val="00A91247"/>
    <w:rsid w:val="00A95F47"/>
    <w:rsid w:val="00A969DA"/>
    <w:rsid w:val="00A974EE"/>
    <w:rsid w:val="00A979BC"/>
    <w:rsid w:val="00AA3A3B"/>
    <w:rsid w:val="00AA5F22"/>
    <w:rsid w:val="00AA6BF1"/>
    <w:rsid w:val="00AB41FA"/>
    <w:rsid w:val="00AB4FAD"/>
    <w:rsid w:val="00AB5237"/>
    <w:rsid w:val="00AB59B2"/>
    <w:rsid w:val="00AB6AC3"/>
    <w:rsid w:val="00AD04EA"/>
    <w:rsid w:val="00AD2586"/>
    <w:rsid w:val="00AD2BA5"/>
    <w:rsid w:val="00AD36B9"/>
    <w:rsid w:val="00AD4147"/>
    <w:rsid w:val="00AD516A"/>
    <w:rsid w:val="00AD7363"/>
    <w:rsid w:val="00AE0351"/>
    <w:rsid w:val="00AE0EFA"/>
    <w:rsid w:val="00AE2109"/>
    <w:rsid w:val="00AE2605"/>
    <w:rsid w:val="00AE615A"/>
    <w:rsid w:val="00AE6171"/>
    <w:rsid w:val="00AF0310"/>
    <w:rsid w:val="00AF0C4C"/>
    <w:rsid w:val="00AF4E95"/>
    <w:rsid w:val="00AF69A7"/>
    <w:rsid w:val="00AF7873"/>
    <w:rsid w:val="00B00A93"/>
    <w:rsid w:val="00B0150A"/>
    <w:rsid w:val="00B015FB"/>
    <w:rsid w:val="00B019CA"/>
    <w:rsid w:val="00B01C28"/>
    <w:rsid w:val="00B02C02"/>
    <w:rsid w:val="00B03F84"/>
    <w:rsid w:val="00B05792"/>
    <w:rsid w:val="00B078C5"/>
    <w:rsid w:val="00B07ECB"/>
    <w:rsid w:val="00B10A16"/>
    <w:rsid w:val="00B10E2C"/>
    <w:rsid w:val="00B12D36"/>
    <w:rsid w:val="00B149A2"/>
    <w:rsid w:val="00B22473"/>
    <w:rsid w:val="00B318F0"/>
    <w:rsid w:val="00B323DA"/>
    <w:rsid w:val="00B32F6C"/>
    <w:rsid w:val="00B34314"/>
    <w:rsid w:val="00B343D8"/>
    <w:rsid w:val="00B34F3C"/>
    <w:rsid w:val="00B360D0"/>
    <w:rsid w:val="00B3732A"/>
    <w:rsid w:val="00B40AEA"/>
    <w:rsid w:val="00B418F0"/>
    <w:rsid w:val="00B42C20"/>
    <w:rsid w:val="00B45663"/>
    <w:rsid w:val="00B51E1C"/>
    <w:rsid w:val="00B66994"/>
    <w:rsid w:val="00B73455"/>
    <w:rsid w:val="00B7380E"/>
    <w:rsid w:val="00B80AA4"/>
    <w:rsid w:val="00B8310C"/>
    <w:rsid w:val="00B84147"/>
    <w:rsid w:val="00B9521F"/>
    <w:rsid w:val="00BA0A0A"/>
    <w:rsid w:val="00BA12E7"/>
    <w:rsid w:val="00BA1E16"/>
    <w:rsid w:val="00BA1E17"/>
    <w:rsid w:val="00BA1EF0"/>
    <w:rsid w:val="00BA2B45"/>
    <w:rsid w:val="00BA5C6C"/>
    <w:rsid w:val="00BA6CB7"/>
    <w:rsid w:val="00BB260F"/>
    <w:rsid w:val="00BC27FA"/>
    <w:rsid w:val="00BC4B78"/>
    <w:rsid w:val="00BD2FE4"/>
    <w:rsid w:val="00BD66EC"/>
    <w:rsid w:val="00BE3A1B"/>
    <w:rsid w:val="00BE3E4A"/>
    <w:rsid w:val="00BE4191"/>
    <w:rsid w:val="00BE575B"/>
    <w:rsid w:val="00BE5F61"/>
    <w:rsid w:val="00BF5124"/>
    <w:rsid w:val="00BF5763"/>
    <w:rsid w:val="00C01948"/>
    <w:rsid w:val="00C01B09"/>
    <w:rsid w:val="00C027FB"/>
    <w:rsid w:val="00C03527"/>
    <w:rsid w:val="00C06782"/>
    <w:rsid w:val="00C11648"/>
    <w:rsid w:val="00C11900"/>
    <w:rsid w:val="00C1202B"/>
    <w:rsid w:val="00C12111"/>
    <w:rsid w:val="00C14C73"/>
    <w:rsid w:val="00C15D11"/>
    <w:rsid w:val="00C16986"/>
    <w:rsid w:val="00C22FDC"/>
    <w:rsid w:val="00C26197"/>
    <w:rsid w:val="00C27388"/>
    <w:rsid w:val="00C27A30"/>
    <w:rsid w:val="00C30CA7"/>
    <w:rsid w:val="00C375A2"/>
    <w:rsid w:val="00C414D5"/>
    <w:rsid w:val="00C41E2B"/>
    <w:rsid w:val="00C42136"/>
    <w:rsid w:val="00C46216"/>
    <w:rsid w:val="00C479B9"/>
    <w:rsid w:val="00C47DC8"/>
    <w:rsid w:val="00C5402B"/>
    <w:rsid w:val="00C54DE8"/>
    <w:rsid w:val="00C6123E"/>
    <w:rsid w:val="00C61596"/>
    <w:rsid w:val="00C6266F"/>
    <w:rsid w:val="00C6454C"/>
    <w:rsid w:val="00C64715"/>
    <w:rsid w:val="00C64C65"/>
    <w:rsid w:val="00C65379"/>
    <w:rsid w:val="00C67B1C"/>
    <w:rsid w:val="00C67B20"/>
    <w:rsid w:val="00C70152"/>
    <w:rsid w:val="00C70C2E"/>
    <w:rsid w:val="00C725CD"/>
    <w:rsid w:val="00C731FD"/>
    <w:rsid w:val="00C73E08"/>
    <w:rsid w:val="00C806E2"/>
    <w:rsid w:val="00C8154C"/>
    <w:rsid w:val="00C84244"/>
    <w:rsid w:val="00C91BA8"/>
    <w:rsid w:val="00C94F9F"/>
    <w:rsid w:val="00C97BCE"/>
    <w:rsid w:val="00CA0BAB"/>
    <w:rsid w:val="00CA0EDE"/>
    <w:rsid w:val="00CA4D54"/>
    <w:rsid w:val="00CA5000"/>
    <w:rsid w:val="00CA5EC2"/>
    <w:rsid w:val="00CA65B7"/>
    <w:rsid w:val="00CA7636"/>
    <w:rsid w:val="00CA7DCB"/>
    <w:rsid w:val="00CB2C53"/>
    <w:rsid w:val="00CB363C"/>
    <w:rsid w:val="00CB3A3B"/>
    <w:rsid w:val="00CB4835"/>
    <w:rsid w:val="00CB4DB5"/>
    <w:rsid w:val="00CB5CBC"/>
    <w:rsid w:val="00CC4B9C"/>
    <w:rsid w:val="00CD06D4"/>
    <w:rsid w:val="00CD2109"/>
    <w:rsid w:val="00CE0B26"/>
    <w:rsid w:val="00CE33D2"/>
    <w:rsid w:val="00CE3F1E"/>
    <w:rsid w:val="00CE6843"/>
    <w:rsid w:val="00CF0D08"/>
    <w:rsid w:val="00CF41B6"/>
    <w:rsid w:val="00CF6DBE"/>
    <w:rsid w:val="00D03A27"/>
    <w:rsid w:val="00D05A70"/>
    <w:rsid w:val="00D0626C"/>
    <w:rsid w:val="00D06FFA"/>
    <w:rsid w:val="00D10F71"/>
    <w:rsid w:val="00D119A9"/>
    <w:rsid w:val="00D16C9C"/>
    <w:rsid w:val="00D276ED"/>
    <w:rsid w:val="00D32F49"/>
    <w:rsid w:val="00D36EE9"/>
    <w:rsid w:val="00D37FFD"/>
    <w:rsid w:val="00D446E9"/>
    <w:rsid w:val="00D44CBE"/>
    <w:rsid w:val="00D46DE8"/>
    <w:rsid w:val="00D47FD1"/>
    <w:rsid w:val="00D519C0"/>
    <w:rsid w:val="00D55CFB"/>
    <w:rsid w:val="00D56BB2"/>
    <w:rsid w:val="00D573FE"/>
    <w:rsid w:val="00D6090F"/>
    <w:rsid w:val="00D646BC"/>
    <w:rsid w:val="00D658C6"/>
    <w:rsid w:val="00D661F2"/>
    <w:rsid w:val="00D668B2"/>
    <w:rsid w:val="00D66F2F"/>
    <w:rsid w:val="00D7056D"/>
    <w:rsid w:val="00D716E7"/>
    <w:rsid w:val="00D721A3"/>
    <w:rsid w:val="00D75025"/>
    <w:rsid w:val="00D767B8"/>
    <w:rsid w:val="00D811CD"/>
    <w:rsid w:val="00D834AD"/>
    <w:rsid w:val="00D859EB"/>
    <w:rsid w:val="00D87D8D"/>
    <w:rsid w:val="00D920E7"/>
    <w:rsid w:val="00D94D65"/>
    <w:rsid w:val="00D97B08"/>
    <w:rsid w:val="00DA1A44"/>
    <w:rsid w:val="00DA3F0C"/>
    <w:rsid w:val="00DA4D3C"/>
    <w:rsid w:val="00DA61A0"/>
    <w:rsid w:val="00DA7EAB"/>
    <w:rsid w:val="00DA7FF4"/>
    <w:rsid w:val="00DB285E"/>
    <w:rsid w:val="00DB3F63"/>
    <w:rsid w:val="00DB571A"/>
    <w:rsid w:val="00DB699B"/>
    <w:rsid w:val="00DC115D"/>
    <w:rsid w:val="00DC5D06"/>
    <w:rsid w:val="00DD6333"/>
    <w:rsid w:val="00DE1185"/>
    <w:rsid w:val="00DE3696"/>
    <w:rsid w:val="00DE53D8"/>
    <w:rsid w:val="00DE6BE3"/>
    <w:rsid w:val="00DF0F67"/>
    <w:rsid w:val="00DF44CF"/>
    <w:rsid w:val="00DF6BC7"/>
    <w:rsid w:val="00E0341D"/>
    <w:rsid w:val="00E04A9D"/>
    <w:rsid w:val="00E062F5"/>
    <w:rsid w:val="00E12C0D"/>
    <w:rsid w:val="00E152FC"/>
    <w:rsid w:val="00E20069"/>
    <w:rsid w:val="00E216EB"/>
    <w:rsid w:val="00E229E2"/>
    <w:rsid w:val="00E26BE7"/>
    <w:rsid w:val="00E27776"/>
    <w:rsid w:val="00E30F99"/>
    <w:rsid w:val="00E33A43"/>
    <w:rsid w:val="00E411D5"/>
    <w:rsid w:val="00E414E3"/>
    <w:rsid w:val="00E473D3"/>
    <w:rsid w:val="00E52153"/>
    <w:rsid w:val="00E524E8"/>
    <w:rsid w:val="00E53194"/>
    <w:rsid w:val="00E53AF6"/>
    <w:rsid w:val="00E55894"/>
    <w:rsid w:val="00E57E67"/>
    <w:rsid w:val="00E61CC7"/>
    <w:rsid w:val="00E673F8"/>
    <w:rsid w:val="00E71199"/>
    <w:rsid w:val="00E75722"/>
    <w:rsid w:val="00E86299"/>
    <w:rsid w:val="00E868D9"/>
    <w:rsid w:val="00E953C7"/>
    <w:rsid w:val="00E97AED"/>
    <w:rsid w:val="00EA080D"/>
    <w:rsid w:val="00EA1871"/>
    <w:rsid w:val="00EA3270"/>
    <w:rsid w:val="00EB25ED"/>
    <w:rsid w:val="00EC288E"/>
    <w:rsid w:val="00EC3E89"/>
    <w:rsid w:val="00EC4B10"/>
    <w:rsid w:val="00EC5AB2"/>
    <w:rsid w:val="00ED027B"/>
    <w:rsid w:val="00ED1DB8"/>
    <w:rsid w:val="00ED1DF8"/>
    <w:rsid w:val="00ED2518"/>
    <w:rsid w:val="00ED5185"/>
    <w:rsid w:val="00ED5C50"/>
    <w:rsid w:val="00EE0A6F"/>
    <w:rsid w:val="00EE1EAA"/>
    <w:rsid w:val="00EE42B7"/>
    <w:rsid w:val="00EE58E9"/>
    <w:rsid w:val="00EF1170"/>
    <w:rsid w:val="00EF57AD"/>
    <w:rsid w:val="00F051E0"/>
    <w:rsid w:val="00F055C0"/>
    <w:rsid w:val="00F056DC"/>
    <w:rsid w:val="00F100F3"/>
    <w:rsid w:val="00F106DE"/>
    <w:rsid w:val="00F13EEF"/>
    <w:rsid w:val="00F14060"/>
    <w:rsid w:val="00F14498"/>
    <w:rsid w:val="00F21349"/>
    <w:rsid w:val="00F24A74"/>
    <w:rsid w:val="00F26D28"/>
    <w:rsid w:val="00F27296"/>
    <w:rsid w:val="00F31249"/>
    <w:rsid w:val="00F42042"/>
    <w:rsid w:val="00F4254B"/>
    <w:rsid w:val="00F43A1E"/>
    <w:rsid w:val="00F447A0"/>
    <w:rsid w:val="00F44E82"/>
    <w:rsid w:val="00F45CBA"/>
    <w:rsid w:val="00F46FA4"/>
    <w:rsid w:val="00F552E0"/>
    <w:rsid w:val="00F554A2"/>
    <w:rsid w:val="00F56A0D"/>
    <w:rsid w:val="00F61CC1"/>
    <w:rsid w:val="00F622A4"/>
    <w:rsid w:val="00F64D71"/>
    <w:rsid w:val="00F65E14"/>
    <w:rsid w:val="00F70BE5"/>
    <w:rsid w:val="00F71564"/>
    <w:rsid w:val="00F746B0"/>
    <w:rsid w:val="00F7547F"/>
    <w:rsid w:val="00F7727D"/>
    <w:rsid w:val="00F776FF"/>
    <w:rsid w:val="00F83C87"/>
    <w:rsid w:val="00F91D8C"/>
    <w:rsid w:val="00F92877"/>
    <w:rsid w:val="00F94EDE"/>
    <w:rsid w:val="00F95B6F"/>
    <w:rsid w:val="00FA40DA"/>
    <w:rsid w:val="00FA66DE"/>
    <w:rsid w:val="00FB03CA"/>
    <w:rsid w:val="00FB1CEB"/>
    <w:rsid w:val="00FB7C24"/>
    <w:rsid w:val="00FC0CF1"/>
    <w:rsid w:val="00FC1275"/>
    <w:rsid w:val="00FC1327"/>
    <w:rsid w:val="00FC1D65"/>
    <w:rsid w:val="00FC609D"/>
    <w:rsid w:val="00FD0708"/>
    <w:rsid w:val="00FD481E"/>
    <w:rsid w:val="00FD4CC2"/>
    <w:rsid w:val="00FD4D11"/>
    <w:rsid w:val="00FD4F6E"/>
    <w:rsid w:val="00FD6C56"/>
    <w:rsid w:val="00FE5473"/>
    <w:rsid w:val="00FE619B"/>
    <w:rsid w:val="00FF1B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314"/>
    <w:pPr>
      <w:spacing w:after="200"/>
    </w:pPr>
    <w:rPr>
      <w:rFonts w:ascii="Georgia" w:hAnsi="Georgia"/>
      <w:sz w:val="28"/>
      <w:szCs w:val="24"/>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rsid w:val="00F83265"/>
    <w:pPr>
      <w:tabs>
        <w:tab w:val="center" w:pos="4320"/>
        <w:tab w:val="right" w:pos="8640"/>
      </w:tabs>
      <w:spacing w:after="0"/>
    </w:pPr>
  </w:style>
  <w:style w:type="character" w:customStyle="1" w:styleId="HeaderChar">
    <w:name w:val="Header Char"/>
    <w:link w:val="Header"/>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qFormat/>
    <w:rsid w:val="00F83265"/>
    <w:rPr>
      <w:sz w:val="24"/>
      <w:szCs w:val="24"/>
    </w:rPr>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10"/>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6292864">
      <w:bodyDiv w:val="1"/>
      <w:marLeft w:val="0"/>
      <w:marRight w:val="0"/>
      <w:marTop w:val="0"/>
      <w:marBottom w:val="0"/>
      <w:divBdr>
        <w:top w:val="none" w:sz="0" w:space="0" w:color="auto"/>
        <w:left w:val="none" w:sz="0" w:space="0" w:color="auto"/>
        <w:bottom w:val="none" w:sz="0" w:space="0" w:color="auto"/>
        <w:right w:val="none" w:sz="0" w:space="0" w:color="auto"/>
      </w:divBdr>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108666850">
      <w:bodyDiv w:val="1"/>
      <w:marLeft w:val="0"/>
      <w:marRight w:val="0"/>
      <w:marTop w:val="0"/>
      <w:marBottom w:val="0"/>
      <w:divBdr>
        <w:top w:val="none" w:sz="0" w:space="0" w:color="auto"/>
        <w:left w:val="none" w:sz="0" w:space="0" w:color="auto"/>
        <w:bottom w:val="none" w:sz="0" w:space="0" w:color="auto"/>
        <w:right w:val="none" w:sz="0" w:space="0" w:color="auto"/>
      </w:divBdr>
      <w:divsChild>
        <w:div w:id="1306013106">
          <w:marLeft w:val="-23"/>
          <w:marRight w:val="-23"/>
          <w:marTop w:val="0"/>
          <w:marBottom w:val="0"/>
          <w:divBdr>
            <w:top w:val="none" w:sz="0" w:space="0" w:color="auto"/>
            <w:left w:val="none" w:sz="0" w:space="0" w:color="auto"/>
            <w:bottom w:val="none" w:sz="0" w:space="0" w:color="auto"/>
            <w:right w:val="none" w:sz="0" w:space="0" w:color="auto"/>
          </w:divBdr>
          <w:divsChild>
            <w:div w:id="1267810337">
              <w:marLeft w:val="0"/>
              <w:marRight w:val="0"/>
              <w:marTop w:val="0"/>
              <w:marBottom w:val="0"/>
              <w:divBdr>
                <w:top w:val="none" w:sz="0" w:space="0" w:color="auto"/>
                <w:left w:val="none" w:sz="0" w:space="0" w:color="auto"/>
                <w:bottom w:val="none" w:sz="0" w:space="0" w:color="auto"/>
                <w:right w:val="none" w:sz="0" w:space="0" w:color="auto"/>
              </w:divBdr>
            </w:div>
          </w:divsChild>
        </w:div>
        <w:div w:id="196282849">
          <w:marLeft w:val="0"/>
          <w:marRight w:val="0"/>
          <w:marTop w:val="0"/>
          <w:marBottom w:val="0"/>
          <w:divBdr>
            <w:top w:val="none" w:sz="0" w:space="0" w:color="auto"/>
            <w:left w:val="none" w:sz="0" w:space="0" w:color="auto"/>
            <w:bottom w:val="none" w:sz="0" w:space="0" w:color="auto"/>
            <w:right w:val="none" w:sz="0" w:space="0" w:color="auto"/>
          </w:divBdr>
          <w:divsChild>
            <w:div w:id="2402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63033">
      <w:bodyDiv w:val="1"/>
      <w:marLeft w:val="0"/>
      <w:marRight w:val="0"/>
      <w:marTop w:val="0"/>
      <w:marBottom w:val="0"/>
      <w:divBdr>
        <w:top w:val="none" w:sz="0" w:space="0" w:color="auto"/>
        <w:left w:val="none" w:sz="0" w:space="0" w:color="auto"/>
        <w:bottom w:val="none" w:sz="0" w:space="0" w:color="auto"/>
        <w:right w:val="none" w:sz="0" w:space="0" w:color="auto"/>
      </w:divBdr>
      <w:divsChild>
        <w:div w:id="792018568">
          <w:marLeft w:val="240"/>
          <w:marRight w:val="0"/>
          <w:marTop w:val="240"/>
          <w:marBottom w:val="240"/>
          <w:divBdr>
            <w:top w:val="none" w:sz="0" w:space="0" w:color="auto"/>
            <w:left w:val="none" w:sz="0" w:space="0" w:color="auto"/>
            <w:bottom w:val="none" w:sz="0" w:space="0" w:color="auto"/>
            <w:right w:val="none" w:sz="0" w:space="0" w:color="auto"/>
          </w:divBdr>
        </w:div>
      </w:divsChild>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29144542">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643581474">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752436137">
      <w:bodyDiv w:val="1"/>
      <w:marLeft w:val="0"/>
      <w:marRight w:val="0"/>
      <w:marTop w:val="0"/>
      <w:marBottom w:val="0"/>
      <w:divBdr>
        <w:top w:val="none" w:sz="0" w:space="0" w:color="auto"/>
        <w:left w:val="none" w:sz="0" w:space="0" w:color="auto"/>
        <w:bottom w:val="none" w:sz="0" w:space="0" w:color="auto"/>
        <w:right w:val="none" w:sz="0" w:space="0" w:color="auto"/>
      </w:divBdr>
    </w:div>
    <w:div w:id="798767448">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09674672">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73030426">
      <w:bodyDiv w:val="1"/>
      <w:marLeft w:val="0"/>
      <w:marRight w:val="0"/>
      <w:marTop w:val="0"/>
      <w:marBottom w:val="0"/>
      <w:divBdr>
        <w:top w:val="none" w:sz="0" w:space="0" w:color="auto"/>
        <w:left w:val="none" w:sz="0" w:space="0" w:color="auto"/>
        <w:bottom w:val="none" w:sz="0" w:space="0" w:color="auto"/>
        <w:right w:val="none" w:sz="0" w:space="0" w:color="auto"/>
      </w:divBdr>
    </w:div>
    <w:div w:id="1279989511">
      <w:bodyDiv w:val="1"/>
      <w:marLeft w:val="0"/>
      <w:marRight w:val="0"/>
      <w:marTop w:val="0"/>
      <w:marBottom w:val="0"/>
      <w:divBdr>
        <w:top w:val="none" w:sz="0" w:space="0" w:color="auto"/>
        <w:left w:val="none" w:sz="0" w:space="0" w:color="auto"/>
        <w:bottom w:val="none" w:sz="0" w:space="0" w:color="auto"/>
        <w:right w:val="none" w:sz="0" w:space="0" w:color="auto"/>
      </w:divBdr>
      <w:divsChild>
        <w:div w:id="1133256064">
          <w:marLeft w:val="0"/>
          <w:marRight w:val="0"/>
          <w:marTop w:val="0"/>
          <w:marBottom w:val="0"/>
          <w:divBdr>
            <w:top w:val="none" w:sz="0" w:space="0" w:color="auto"/>
            <w:left w:val="none" w:sz="0" w:space="0" w:color="auto"/>
            <w:bottom w:val="none" w:sz="0" w:space="0" w:color="auto"/>
            <w:right w:val="none" w:sz="0" w:space="0" w:color="auto"/>
          </w:divBdr>
        </w:div>
        <w:div w:id="979917944">
          <w:marLeft w:val="0"/>
          <w:marRight w:val="0"/>
          <w:marTop w:val="0"/>
          <w:marBottom w:val="0"/>
          <w:divBdr>
            <w:top w:val="none" w:sz="0" w:space="0" w:color="auto"/>
            <w:left w:val="none" w:sz="0" w:space="0" w:color="auto"/>
            <w:bottom w:val="none" w:sz="0" w:space="0" w:color="auto"/>
            <w:right w:val="none" w:sz="0" w:space="0" w:color="auto"/>
          </w:divBdr>
        </w:div>
        <w:div w:id="421797742">
          <w:marLeft w:val="0"/>
          <w:marRight w:val="0"/>
          <w:marTop w:val="0"/>
          <w:marBottom w:val="0"/>
          <w:divBdr>
            <w:top w:val="none" w:sz="0" w:space="0" w:color="auto"/>
            <w:left w:val="none" w:sz="0" w:space="0" w:color="auto"/>
            <w:bottom w:val="none" w:sz="0" w:space="0" w:color="auto"/>
            <w:right w:val="none" w:sz="0" w:space="0" w:color="auto"/>
          </w:divBdr>
        </w:div>
      </w:divsChild>
    </w:div>
    <w:div w:id="1309869584">
      <w:bodyDiv w:val="1"/>
      <w:marLeft w:val="0"/>
      <w:marRight w:val="0"/>
      <w:marTop w:val="0"/>
      <w:marBottom w:val="0"/>
      <w:divBdr>
        <w:top w:val="none" w:sz="0" w:space="0" w:color="auto"/>
        <w:left w:val="none" w:sz="0" w:space="0" w:color="auto"/>
        <w:bottom w:val="none" w:sz="0" w:space="0" w:color="auto"/>
        <w:right w:val="none" w:sz="0" w:space="0" w:color="auto"/>
      </w:divBdr>
    </w:div>
    <w:div w:id="1347094570">
      <w:bodyDiv w:val="1"/>
      <w:marLeft w:val="0"/>
      <w:marRight w:val="0"/>
      <w:marTop w:val="0"/>
      <w:marBottom w:val="0"/>
      <w:divBdr>
        <w:top w:val="none" w:sz="0" w:space="0" w:color="auto"/>
        <w:left w:val="none" w:sz="0" w:space="0" w:color="auto"/>
        <w:bottom w:val="none" w:sz="0" w:space="0" w:color="auto"/>
        <w:right w:val="none" w:sz="0" w:space="0" w:color="auto"/>
      </w:divBdr>
    </w:div>
    <w:div w:id="1347095034">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485971974">
      <w:bodyDiv w:val="1"/>
      <w:marLeft w:val="0"/>
      <w:marRight w:val="0"/>
      <w:marTop w:val="0"/>
      <w:marBottom w:val="0"/>
      <w:divBdr>
        <w:top w:val="none" w:sz="0" w:space="0" w:color="auto"/>
        <w:left w:val="none" w:sz="0" w:space="0" w:color="auto"/>
        <w:bottom w:val="none" w:sz="0" w:space="0" w:color="auto"/>
        <w:right w:val="none" w:sz="0" w:space="0" w:color="auto"/>
      </w:divBdr>
      <w:divsChild>
        <w:div w:id="55708802">
          <w:marLeft w:val="240"/>
          <w:marRight w:val="0"/>
          <w:marTop w:val="240"/>
          <w:marBottom w:val="240"/>
          <w:divBdr>
            <w:top w:val="none" w:sz="0" w:space="0" w:color="auto"/>
            <w:left w:val="none" w:sz="0" w:space="0" w:color="auto"/>
            <w:bottom w:val="none" w:sz="0" w:space="0" w:color="auto"/>
            <w:right w:val="none" w:sz="0" w:space="0" w:color="auto"/>
          </w:divBdr>
        </w:div>
      </w:divsChild>
    </w:div>
    <w:div w:id="1494564565">
      <w:bodyDiv w:val="1"/>
      <w:marLeft w:val="0"/>
      <w:marRight w:val="0"/>
      <w:marTop w:val="0"/>
      <w:marBottom w:val="0"/>
      <w:divBdr>
        <w:top w:val="none" w:sz="0" w:space="0" w:color="auto"/>
        <w:left w:val="none" w:sz="0" w:space="0" w:color="auto"/>
        <w:bottom w:val="none" w:sz="0" w:space="0" w:color="auto"/>
        <w:right w:val="none" w:sz="0" w:space="0" w:color="auto"/>
      </w:divBdr>
      <w:divsChild>
        <w:div w:id="1292128287">
          <w:marLeft w:val="240"/>
          <w:marRight w:val="0"/>
          <w:marTop w:val="240"/>
          <w:marBottom w:val="240"/>
          <w:divBdr>
            <w:top w:val="none" w:sz="0" w:space="0" w:color="auto"/>
            <w:left w:val="none" w:sz="0" w:space="0" w:color="auto"/>
            <w:bottom w:val="none" w:sz="0" w:space="0" w:color="auto"/>
            <w:right w:val="none" w:sz="0" w:space="0" w:color="auto"/>
          </w:divBdr>
        </w:div>
      </w:divsChild>
    </w:div>
    <w:div w:id="1499342095">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50649486">
      <w:bodyDiv w:val="1"/>
      <w:marLeft w:val="0"/>
      <w:marRight w:val="0"/>
      <w:marTop w:val="0"/>
      <w:marBottom w:val="0"/>
      <w:divBdr>
        <w:top w:val="none" w:sz="0" w:space="0" w:color="auto"/>
        <w:left w:val="none" w:sz="0" w:space="0" w:color="auto"/>
        <w:bottom w:val="none" w:sz="0" w:space="0" w:color="auto"/>
        <w:right w:val="none" w:sz="0" w:space="0" w:color="auto"/>
      </w:divBdr>
      <w:divsChild>
        <w:div w:id="2123069384">
          <w:marLeft w:val="0"/>
          <w:marRight w:val="0"/>
          <w:marTop w:val="0"/>
          <w:marBottom w:val="0"/>
          <w:divBdr>
            <w:top w:val="none" w:sz="0" w:space="0" w:color="auto"/>
            <w:left w:val="none" w:sz="0" w:space="0" w:color="auto"/>
            <w:bottom w:val="none" w:sz="0" w:space="0" w:color="auto"/>
            <w:right w:val="none" w:sz="0" w:space="0" w:color="auto"/>
          </w:divBdr>
        </w:div>
      </w:divsChild>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57300713">
      <w:bodyDiv w:val="1"/>
      <w:marLeft w:val="0"/>
      <w:marRight w:val="0"/>
      <w:marTop w:val="0"/>
      <w:marBottom w:val="0"/>
      <w:divBdr>
        <w:top w:val="none" w:sz="0" w:space="0" w:color="auto"/>
        <w:left w:val="none" w:sz="0" w:space="0" w:color="auto"/>
        <w:bottom w:val="none" w:sz="0" w:space="0" w:color="auto"/>
        <w:right w:val="none" w:sz="0" w:space="0" w:color="auto"/>
      </w:divBdr>
    </w:div>
    <w:div w:id="1672633604">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84560836">
      <w:bodyDiv w:val="1"/>
      <w:marLeft w:val="0"/>
      <w:marRight w:val="0"/>
      <w:marTop w:val="0"/>
      <w:marBottom w:val="0"/>
      <w:divBdr>
        <w:top w:val="none" w:sz="0" w:space="0" w:color="auto"/>
        <w:left w:val="none" w:sz="0" w:space="0" w:color="auto"/>
        <w:bottom w:val="none" w:sz="0" w:space="0" w:color="auto"/>
        <w:right w:val="none" w:sz="0" w:space="0" w:color="auto"/>
      </w:divBdr>
      <w:divsChild>
        <w:div w:id="1940991829">
          <w:marLeft w:val="240"/>
          <w:marRight w:val="0"/>
          <w:marTop w:val="240"/>
          <w:marBottom w:val="240"/>
          <w:divBdr>
            <w:top w:val="none" w:sz="0" w:space="0" w:color="auto"/>
            <w:left w:val="none" w:sz="0" w:space="0" w:color="auto"/>
            <w:bottom w:val="none" w:sz="0" w:space="0" w:color="auto"/>
            <w:right w:val="none" w:sz="0" w:space="0" w:color="auto"/>
          </w:divBdr>
        </w:div>
        <w:div w:id="1912540681">
          <w:marLeft w:val="240"/>
          <w:marRight w:val="0"/>
          <w:marTop w:val="240"/>
          <w:marBottom w:val="240"/>
          <w:divBdr>
            <w:top w:val="none" w:sz="0" w:space="0" w:color="auto"/>
            <w:left w:val="none" w:sz="0" w:space="0" w:color="auto"/>
            <w:bottom w:val="none" w:sz="0" w:space="0" w:color="auto"/>
            <w:right w:val="none" w:sz="0" w:space="0" w:color="auto"/>
          </w:divBdr>
        </w:div>
        <w:div w:id="2099907181">
          <w:marLeft w:val="240"/>
          <w:marRight w:val="0"/>
          <w:marTop w:val="240"/>
          <w:marBottom w:val="240"/>
          <w:divBdr>
            <w:top w:val="none" w:sz="0" w:space="0" w:color="auto"/>
            <w:left w:val="none" w:sz="0" w:space="0" w:color="auto"/>
            <w:bottom w:val="none" w:sz="0" w:space="0" w:color="auto"/>
            <w:right w:val="none" w:sz="0" w:space="0" w:color="auto"/>
          </w:divBdr>
        </w:div>
      </w:divsChild>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39941483">
      <w:bodyDiv w:val="1"/>
      <w:marLeft w:val="0"/>
      <w:marRight w:val="0"/>
      <w:marTop w:val="0"/>
      <w:marBottom w:val="0"/>
      <w:divBdr>
        <w:top w:val="none" w:sz="0" w:space="0" w:color="auto"/>
        <w:left w:val="none" w:sz="0" w:space="0" w:color="auto"/>
        <w:bottom w:val="none" w:sz="0" w:space="0" w:color="auto"/>
        <w:right w:val="none" w:sz="0" w:space="0" w:color="auto"/>
      </w:divBdr>
    </w:div>
    <w:div w:id="2002081089">
      <w:bodyDiv w:val="1"/>
      <w:marLeft w:val="0"/>
      <w:marRight w:val="0"/>
      <w:marTop w:val="0"/>
      <w:marBottom w:val="0"/>
      <w:divBdr>
        <w:top w:val="none" w:sz="0" w:space="0" w:color="auto"/>
        <w:left w:val="none" w:sz="0" w:space="0" w:color="auto"/>
        <w:bottom w:val="none" w:sz="0" w:space="0" w:color="auto"/>
        <w:right w:val="none" w:sz="0" w:space="0" w:color="auto"/>
      </w:divBdr>
      <w:divsChild>
        <w:div w:id="1796025677">
          <w:marLeft w:val="240"/>
          <w:marRight w:val="0"/>
          <w:marTop w:val="240"/>
          <w:marBottom w:val="240"/>
          <w:divBdr>
            <w:top w:val="none" w:sz="0" w:space="0" w:color="auto"/>
            <w:left w:val="none" w:sz="0" w:space="0" w:color="auto"/>
            <w:bottom w:val="none" w:sz="0" w:space="0" w:color="auto"/>
            <w:right w:val="none" w:sz="0" w:space="0" w:color="auto"/>
          </w:divBdr>
        </w:div>
        <w:div w:id="1752850372">
          <w:marLeft w:val="240"/>
          <w:marRight w:val="0"/>
          <w:marTop w:val="240"/>
          <w:marBottom w:val="240"/>
          <w:divBdr>
            <w:top w:val="none" w:sz="0" w:space="0" w:color="auto"/>
            <w:left w:val="none" w:sz="0" w:space="0" w:color="auto"/>
            <w:bottom w:val="none" w:sz="0" w:space="0" w:color="auto"/>
            <w:right w:val="none" w:sz="0" w:space="0" w:color="auto"/>
          </w:divBdr>
        </w:div>
      </w:divsChild>
    </w:div>
    <w:div w:id="2055543479">
      <w:bodyDiv w:val="1"/>
      <w:marLeft w:val="0"/>
      <w:marRight w:val="0"/>
      <w:marTop w:val="0"/>
      <w:marBottom w:val="0"/>
      <w:divBdr>
        <w:top w:val="none" w:sz="0" w:space="0" w:color="auto"/>
        <w:left w:val="none" w:sz="0" w:space="0" w:color="auto"/>
        <w:bottom w:val="none" w:sz="0" w:space="0" w:color="auto"/>
        <w:right w:val="none" w:sz="0" w:space="0" w:color="auto"/>
      </w:divBdr>
    </w:div>
    <w:div w:id="2092307709">
      <w:bodyDiv w:val="1"/>
      <w:marLeft w:val="0"/>
      <w:marRight w:val="0"/>
      <w:marTop w:val="0"/>
      <w:marBottom w:val="0"/>
      <w:divBdr>
        <w:top w:val="none" w:sz="0" w:space="0" w:color="auto"/>
        <w:left w:val="none" w:sz="0" w:space="0" w:color="auto"/>
        <w:bottom w:val="none" w:sz="0" w:space="0" w:color="auto"/>
        <w:right w:val="none" w:sz="0" w:space="0" w:color="auto"/>
      </w:divBdr>
      <w:divsChild>
        <w:div w:id="71678123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6C179-63C7-4E7A-A13C-0184436ED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7540</Words>
  <Characters>42978</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50418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M K</cp:lastModifiedBy>
  <cp:revision>2</cp:revision>
  <cp:lastPrinted>2015-06-14T15:35:00Z</cp:lastPrinted>
  <dcterms:created xsi:type="dcterms:W3CDTF">2020-03-12T18:53:00Z</dcterms:created>
  <dcterms:modified xsi:type="dcterms:W3CDTF">2020-03-12T18:53:00Z</dcterms:modified>
</cp:coreProperties>
</file>