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1C0964" w:rsidRDefault="00DE377D" w:rsidP="0059616D">
      <w:pPr>
        <w:jc w:val="center"/>
        <w:rPr>
          <w:rFonts w:ascii="Arial Narrow" w:hAnsi="Arial Narrow"/>
          <w:b/>
          <w:sz w:val="22"/>
        </w:rPr>
      </w:pPr>
      <w:r>
        <w:rPr>
          <w:rFonts w:ascii="Arial Narrow" w:hAnsi="Arial Narrow"/>
          <w:b/>
          <w:noProof/>
          <w:sz w:val="22"/>
          <w:lang w:bidi="ar-SA"/>
        </w:rPr>
        <w:drawing>
          <wp:inline distT="0" distB="0" distL="0" distR="0">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00845" cy="1044573"/>
                    </a:xfrm>
                    <a:prstGeom prst="rect">
                      <a:avLst/>
                    </a:prstGeom>
                    <a:noFill/>
                    <a:ln>
                      <a:noFill/>
                    </a:ln>
                  </pic:spPr>
                </pic:pic>
              </a:graphicData>
            </a:graphic>
          </wp:inline>
        </w:drawing>
      </w:r>
    </w:p>
    <w:p w:rsidR="003053FD" w:rsidRPr="008A000A" w:rsidRDefault="00BF6C2B" w:rsidP="003053FD">
      <w:pPr>
        <w:jc w:val="center"/>
        <w:rPr>
          <w:rFonts w:ascii="Arial Narrow" w:hAnsi="Arial Narrow"/>
          <w:sz w:val="21"/>
          <w:szCs w:val="21"/>
        </w:rPr>
      </w:pPr>
      <w:r w:rsidRPr="008A000A">
        <w:rPr>
          <w:rFonts w:ascii="Arial Narrow" w:hAnsi="Arial Narrow"/>
          <w:sz w:val="21"/>
          <w:szCs w:val="21"/>
        </w:rPr>
        <w:t xml:space="preserve">Section: </w:t>
      </w:r>
      <w:r w:rsidR="003E36A1" w:rsidRPr="003E36A1">
        <w:rPr>
          <w:rFonts w:ascii="Arial Narrow" w:hAnsi="Arial Narrow"/>
          <w:sz w:val="21"/>
          <w:szCs w:val="21"/>
        </w:rPr>
        <w:t>Doctrine of Sin</w:t>
      </w:r>
    </w:p>
    <w:p w:rsidR="00747AA6" w:rsidRPr="008A000A" w:rsidRDefault="003979F5" w:rsidP="00747AA6">
      <w:pPr>
        <w:jc w:val="center"/>
        <w:rPr>
          <w:rFonts w:ascii="Arial Narrow" w:hAnsi="Arial Narrow" w:cs="Arial"/>
          <w:b/>
          <w:iCs/>
          <w:sz w:val="21"/>
          <w:szCs w:val="21"/>
        </w:rPr>
      </w:pPr>
      <w:r w:rsidRPr="008A000A">
        <w:rPr>
          <w:rFonts w:ascii="Arial Narrow" w:hAnsi="Arial Narrow" w:cs="Arial"/>
          <w:b/>
          <w:iCs/>
          <w:sz w:val="21"/>
          <w:szCs w:val="21"/>
        </w:rPr>
        <w:t>DISCUSSION GUIDE</w:t>
      </w:r>
    </w:p>
    <w:p w:rsidR="003979F5" w:rsidRPr="008A000A" w:rsidRDefault="003979F5" w:rsidP="003979F5">
      <w:pPr>
        <w:rPr>
          <w:rFonts w:ascii="Arial Narrow" w:hAnsi="Arial Narrow"/>
          <w:sz w:val="20"/>
          <w:szCs w:val="20"/>
        </w:rPr>
      </w:pPr>
    </w:p>
    <w:p w:rsidR="003E36A1" w:rsidRPr="002049FA" w:rsidRDefault="003E36A1" w:rsidP="003E36A1">
      <w:pPr>
        <w:widowControl w:val="0"/>
        <w:autoSpaceDE w:val="0"/>
        <w:autoSpaceDN w:val="0"/>
        <w:adjustRightInd w:val="0"/>
        <w:jc w:val="center"/>
        <w:rPr>
          <w:rFonts w:ascii="Arial Narrow" w:eastAsiaTheme="minorHAnsi" w:hAnsi="Arial Narrow"/>
          <w:sz w:val="22"/>
          <w:szCs w:val="28"/>
        </w:rPr>
      </w:pPr>
      <w:r w:rsidRPr="002049FA">
        <w:rPr>
          <w:rFonts w:ascii="Arial Narrow" w:eastAsiaTheme="minorHAnsi" w:hAnsi="Arial Narrow" w:cs="American Typewriter"/>
          <w:b/>
          <w:bCs/>
          <w:sz w:val="22"/>
        </w:rPr>
        <w:t>Q37. What happened to mankind because of sin?</w:t>
      </w:r>
    </w:p>
    <w:p w:rsidR="003E36A1" w:rsidRPr="002049FA" w:rsidRDefault="003E36A1" w:rsidP="003E36A1">
      <w:pPr>
        <w:widowControl w:val="0"/>
        <w:autoSpaceDE w:val="0"/>
        <w:autoSpaceDN w:val="0"/>
        <w:adjustRightInd w:val="0"/>
        <w:jc w:val="center"/>
        <w:rPr>
          <w:rFonts w:ascii="Arial Narrow" w:eastAsiaTheme="minorHAnsi" w:hAnsi="Arial Narrow"/>
          <w:sz w:val="22"/>
          <w:szCs w:val="28"/>
        </w:rPr>
      </w:pPr>
      <w:r w:rsidRPr="002049FA">
        <w:rPr>
          <w:rFonts w:ascii="Arial Narrow" w:eastAsiaTheme="minorHAnsi" w:hAnsi="Arial Narrow" w:cs="American Typewriter"/>
          <w:sz w:val="22"/>
        </w:rPr>
        <w:t>After the sin of Adam, all people are guilty: born sinful by nature, enslaved to sin, and practice sin willingly and continually; therefore, all are due the just penalty of God’s perfect wrath.</w:t>
      </w:r>
    </w:p>
    <w:p w:rsidR="003E36A1" w:rsidRPr="00EA1436" w:rsidRDefault="003E36A1" w:rsidP="00F32B64">
      <w:pPr>
        <w:widowControl w:val="0"/>
        <w:autoSpaceDE w:val="0"/>
        <w:autoSpaceDN w:val="0"/>
        <w:adjustRightInd w:val="0"/>
        <w:rPr>
          <w:rFonts w:ascii="Times New Roman" w:eastAsiaTheme="minorHAnsi" w:hAnsi="Times New Roman" w:cs="Times New Roman"/>
          <w:szCs w:val="24"/>
          <w:lang w:bidi="ar-SA"/>
        </w:rPr>
      </w:pPr>
    </w:p>
    <w:p w:rsidR="003E36A1" w:rsidRPr="00BC7FB5" w:rsidRDefault="00F32B64" w:rsidP="000E3E77">
      <w:pPr>
        <w:pStyle w:val="ListParagraph"/>
        <w:widowControl w:val="0"/>
        <w:numPr>
          <w:ilvl w:val="0"/>
          <w:numId w:val="4"/>
        </w:numPr>
        <w:tabs>
          <w:tab w:val="left" w:pos="220"/>
          <w:tab w:val="left" w:pos="720"/>
        </w:tabs>
        <w:autoSpaceDE w:val="0"/>
        <w:autoSpaceDN w:val="0"/>
        <w:adjustRightInd w:val="0"/>
        <w:ind w:left="360"/>
        <w:rPr>
          <w:rFonts w:ascii="Times New Roman" w:eastAsiaTheme="minorHAnsi" w:hAnsi="Times New Roman" w:cs="Times New Roman"/>
          <w:sz w:val="22"/>
          <w:szCs w:val="24"/>
          <w:lang w:bidi="ar-SA"/>
        </w:rPr>
      </w:pPr>
      <w:r>
        <w:rPr>
          <w:rFonts w:ascii="Arial Narrow" w:eastAsiaTheme="minorHAnsi" w:hAnsi="Arial Narrow" w:cs="Arial Narrow"/>
          <w:sz w:val="22"/>
          <w:szCs w:val="20"/>
          <w:lang w:bidi="ar-SA"/>
        </w:rPr>
        <w:t xml:space="preserve">   </w:t>
      </w:r>
      <w:r w:rsidR="003E36A1" w:rsidRPr="00BC7FB5">
        <w:rPr>
          <w:rFonts w:ascii="Arial Narrow" w:eastAsiaTheme="minorHAnsi" w:hAnsi="Arial Narrow" w:cs="Arial Narrow"/>
          <w:sz w:val="22"/>
          <w:szCs w:val="20"/>
          <w:lang w:bidi="ar-SA"/>
        </w:rPr>
        <w:t xml:space="preserve">Read the definition of original sin again in the catechism </w:t>
      </w:r>
      <w:proofErr w:type="spellStart"/>
      <w:r w:rsidR="003E36A1" w:rsidRPr="00BC7FB5">
        <w:rPr>
          <w:rFonts w:ascii="Arial Narrow" w:eastAsiaTheme="minorHAnsi" w:hAnsi="Arial Narrow" w:cs="Arial Narrow"/>
          <w:sz w:val="22"/>
          <w:szCs w:val="20"/>
          <w:lang w:bidi="ar-SA"/>
        </w:rPr>
        <w:t>book.Do</w:t>
      </w:r>
      <w:proofErr w:type="spellEnd"/>
      <w:r w:rsidR="003E36A1" w:rsidRPr="00BC7FB5">
        <w:rPr>
          <w:rFonts w:ascii="Arial Narrow" w:eastAsiaTheme="minorHAnsi" w:hAnsi="Arial Narrow" w:cs="Arial Narrow"/>
          <w:sz w:val="22"/>
          <w:szCs w:val="20"/>
          <w:lang w:bidi="ar-SA"/>
        </w:rPr>
        <w:t xml:space="preserve"> you understand original sin/ inherited sin? </w:t>
      </w:r>
    </w:p>
    <w:p w:rsidR="003E36A1" w:rsidRPr="00EA1436" w:rsidRDefault="003E36A1" w:rsidP="00F32B64">
      <w:pPr>
        <w:widowControl w:val="0"/>
        <w:autoSpaceDE w:val="0"/>
        <w:autoSpaceDN w:val="0"/>
        <w:adjustRightInd w:val="0"/>
        <w:rPr>
          <w:rFonts w:ascii="Arial Narrow" w:eastAsiaTheme="minorHAnsi" w:hAnsi="Arial Narrow" w:cs="Arial Narrow"/>
          <w:sz w:val="22"/>
          <w:szCs w:val="20"/>
          <w:lang w:bidi="ar-SA"/>
        </w:rPr>
      </w:pPr>
    </w:p>
    <w:p w:rsidR="003E36A1" w:rsidRPr="00EA1436" w:rsidRDefault="003E36A1" w:rsidP="00F32B64">
      <w:pPr>
        <w:widowControl w:val="0"/>
        <w:tabs>
          <w:tab w:val="left" w:pos="220"/>
          <w:tab w:val="left" w:pos="720"/>
        </w:tabs>
        <w:autoSpaceDE w:val="0"/>
        <w:autoSpaceDN w:val="0"/>
        <w:adjustRightInd w:val="0"/>
        <w:ind w:left="360"/>
        <w:rPr>
          <w:rFonts w:ascii="Times New Roman" w:eastAsiaTheme="minorHAnsi" w:hAnsi="Times New Roman" w:cs="Times New Roman"/>
          <w:sz w:val="22"/>
          <w:szCs w:val="24"/>
          <w:lang w:bidi="ar-SA"/>
        </w:rPr>
      </w:pPr>
      <w:r w:rsidRPr="00EA1436">
        <w:rPr>
          <w:rFonts w:ascii="Arial Narrow" w:eastAsiaTheme="minorHAnsi" w:hAnsi="Arial Narrow" w:cs="Arial Narrow"/>
          <w:sz w:val="22"/>
          <w:szCs w:val="20"/>
          <w:lang w:bidi="ar-SA"/>
        </w:rPr>
        <w:t>What does this mean for all humans when we are born?</w:t>
      </w:r>
    </w:p>
    <w:p w:rsidR="003E36A1" w:rsidRDefault="003E36A1" w:rsidP="00F32B64">
      <w:pPr>
        <w:widowControl w:val="0"/>
        <w:autoSpaceDE w:val="0"/>
        <w:autoSpaceDN w:val="0"/>
        <w:adjustRightInd w:val="0"/>
        <w:rPr>
          <w:rFonts w:ascii="Arial Narrow" w:eastAsiaTheme="minorHAnsi" w:hAnsi="Arial Narrow" w:cs="Arial Narrow"/>
          <w:szCs w:val="20"/>
          <w:lang w:bidi="ar-SA"/>
        </w:rPr>
      </w:pPr>
    </w:p>
    <w:p w:rsidR="003E36A1" w:rsidRPr="001D73A7" w:rsidRDefault="003E36A1" w:rsidP="000E3E77">
      <w:pPr>
        <w:pStyle w:val="ListParagraph"/>
        <w:widowControl w:val="0"/>
        <w:numPr>
          <w:ilvl w:val="0"/>
          <w:numId w:val="4"/>
        </w:numPr>
        <w:autoSpaceDE w:val="0"/>
        <w:autoSpaceDN w:val="0"/>
        <w:adjustRightInd w:val="0"/>
        <w:ind w:left="360"/>
        <w:rPr>
          <w:rFonts w:ascii="Times New Roman" w:eastAsiaTheme="minorHAnsi" w:hAnsi="Times New Roman" w:cs="Times New Roman"/>
          <w:sz w:val="22"/>
          <w:szCs w:val="24"/>
          <w:lang w:bidi="ar-SA"/>
        </w:rPr>
      </w:pPr>
      <w:r w:rsidRPr="001D73A7">
        <w:rPr>
          <w:rFonts w:ascii="Arial Narrow" w:eastAsiaTheme="minorHAnsi" w:hAnsi="Arial Narrow" w:cs="Arial Narrow"/>
          <w:sz w:val="22"/>
          <w:szCs w:val="20"/>
          <w:lang w:bidi="ar-SA"/>
        </w:rPr>
        <w:t>Read Rom. 7:18, Titus 1:15, Jer. 17:9, Eph. 4:18, Isaiah 64:6, Genesis 6:5.</w:t>
      </w:r>
    </w:p>
    <w:p w:rsidR="003E36A1" w:rsidRPr="00EA1436" w:rsidRDefault="003E36A1" w:rsidP="00F32B64">
      <w:pPr>
        <w:widowControl w:val="0"/>
        <w:autoSpaceDE w:val="0"/>
        <w:autoSpaceDN w:val="0"/>
        <w:adjustRightInd w:val="0"/>
        <w:rPr>
          <w:rFonts w:ascii="Arial Narrow" w:eastAsiaTheme="minorHAnsi" w:hAnsi="Arial Narrow" w:cs="Arial Narrow"/>
          <w:sz w:val="22"/>
          <w:szCs w:val="20"/>
          <w:lang w:bidi="ar-SA"/>
        </w:rPr>
      </w:pPr>
    </w:p>
    <w:p w:rsidR="003E36A1" w:rsidRDefault="001D73A7" w:rsidP="00F32B64">
      <w:pPr>
        <w:widowControl w:val="0"/>
        <w:tabs>
          <w:tab w:val="left" w:pos="220"/>
          <w:tab w:val="left" w:pos="720"/>
        </w:tabs>
        <w:autoSpaceDE w:val="0"/>
        <w:autoSpaceDN w:val="0"/>
        <w:adjustRightInd w:val="0"/>
        <w:ind w:left="360"/>
        <w:rPr>
          <w:rFonts w:ascii="Arial Narrow" w:eastAsiaTheme="minorHAnsi" w:hAnsi="Arial Narrow" w:cs="Arial Narrow"/>
          <w:sz w:val="22"/>
          <w:szCs w:val="20"/>
          <w:lang w:bidi="ar-SA"/>
        </w:rPr>
      </w:pPr>
      <w:r>
        <w:rPr>
          <w:rFonts w:ascii="Arial Narrow" w:eastAsiaTheme="minorHAnsi" w:hAnsi="Arial Narrow" w:cs="Arial Narrow"/>
          <w:sz w:val="22"/>
          <w:szCs w:val="20"/>
          <w:lang w:bidi="ar-SA"/>
        </w:rPr>
        <w:t xml:space="preserve">How do </w:t>
      </w:r>
      <w:r w:rsidR="00043A22">
        <w:rPr>
          <w:rFonts w:ascii="Arial Narrow" w:eastAsiaTheme="minorHAnsi" w:hAnsi="Arial Narrow" w:cs="Arial Narrow"/>
          <w:sz w:val="22"/>
          <w:szCs w:val="20"/>
          <w:lang w:bidi="ar-SA"/>
        </w:rPr>
        <w:t xml:space="preserve">these truths of scripture affect the way you love the unsaved? </w:t>
      </w:r>
    </w:p>
    <w:p w:rsidR="00043A22" w:rsidRPr="00EA1436" w:rsidRDefault="00043A22" w:rsidP="00F32B64">
      <w:pPr>
        <w:widowControl w:val="0"/>
        <w:tabs>
          <w:tab w:val="left" w:pos="220"/>
          <w:tab w:val="left" w:pos="720"/>
        </w:tabs>
        <w:autoSpaceDE w:val="0"/>
        <w:autoSpaceDN w:val="0"/>
        <w:adjustRightInd w:val="0"/>
        <w:ind w:left="360"/>
        <w:rPr>
          <w:rFonts w:ascii="Times New Roman" w:eastAsiaTheme="minorHAnsi" w:hAnsi="Times New Roman" w:cs="Times New Roman"/>
          <w:sz w:val="22"/>
          <w:szCs w:val="24"/>
          <w:lang w:bidi="ar-SA"/>
        </w:rPr>
      </w:pPr>
      <w:r>
        <w:rPr>
          <w:rFonts w:ascii="Arial Narrow" w:eastAsiaTheme="minorHAnsi" w:hAnsi="Arial Narrow" w:cs="Arial Narrow"/>
          <w:sz w:val="22"/>
          <w:szCs w:val="20"/>
          <w:lang w:bidi="ar-SA"/>
        </w:rPr>
        <w:t>Why do you think the idea that “people are basically good</w:t>
      </w:r>
      <w:proofErr w:type="gramStart"/>
      <w:r>
        <w:rPr>
          <w:rFonts w:ascii="Arial Narrow" w:eastAsiaTheme="minorHAnsi" w:hAnsi="Arial Narrow" w:cs="Arial Narrow"/>
          <w:sz w:val="22"/>
          <w:szCs w:val="20"/>
          <w:lang w:bidi="ar-SA"/>
        </w:rPr>
        <w:t>”  is</w:t>
      </w:r>
      <w:proofErr w:type="gramEnd"/>
      <w:r>
        <w:rPr>
          <w:rFonts w:ascii="Arial Narrow" w:eastAsiaTheme="minorHAnsi" w:hAnsi="Arial Narrow" w:cs="Arial Narrow"/>
          <w:sz w:val="22"/>
          <w:szCs w:val="20"/>
          <w:lang w:bidi="ar-SA"/>
        </w:rPr>
        <w:t xml:space="preserve"> such a popular concept among unbelievers and even some professing believers?</w:t>
      </w:r>
    </w:p>
    <w:p w:rsidR="003E36A1" w:rsidRPr="00EA1436" w:rsidRDefault="003E36A1" w:rsidP="00F32B64">
      <w:pPr>
        <w:widowControl w:val="0"/>
        <w:autoSpaceDE w:val="0"/>
        <w:autoSpaceDN w:val="0"/>
        <w:adjustRightInd w:val="0"/>
        <w:rPr>
          <w:rFonts w:ascii="Arial Narrow" w:eastAsiaTheme="minorHAnsi" w:hAnsi="Arial Narrow" w:cs="Arial Narrow"/>
          <w:sz w:val="22"/>
          <w:szCs w:val="20"/>
          <w:lang w:bidi="ar-SA"/>
        </w:rPr>
      </w:pPr>
    </w:p>
    <w:p w:rsidR="003E36A1" w:rsidRPr="00BC7FB5" w:rsidRDefault="003E36A1" w:rsidP="000E3E77">
      <w:pPr>
        <w:pStyle w:val="ListParagraph"/>
        <w:widowControl w:val="0"/>
        <w:numPr>
          <w:ilvl w:val="0"/>
          <w:numId w:val="4"/>
        </w:numPr>
        <w:autoSpaceDE w:val="0"/>
        <w:autoSpaceDN w:val="0"/>
        <w:adjustRightInd w:val="0"/>
        <w:ind w:left="360"/>
        <w:rPr>
          <w:rFonts w:ascii="Times New Roman" w:eastAsiaTheme="minorHAnsi" w:hAnsi="Times New Roman" w:cs="Times New Roman"/>
          <w:sz w:val="22"/>
          <w:szCs w:val="24"/>
          <w:lang w:bidi="ar-SA"/>
        </w:rPr>
      </w:pPr>
      <w:r w:rsidRPr="00BC7FB5">
        <w:rPr>
          <w:rFonts w:ascii="Arial Narrow" w:eastAsiaTheme="minorHAnsi" w:hAnsi="Arial Narrow" w:cs="Arial Narrow"/>
          <w:sz w:val="22"/>
          <w:szCs w:val="20"/>
          <w:lang w:bidi="ar-SA"/>
        </w:rPr>
        <w:t xml:space="preserve">Read Luke 18:9-14. </w:t>
      </w:r>
    </w:p>
    <w:p w:rsidR="003E36A1" w:rsidRPr="00EA1436" w:rsidRDefault="003E36A1" w:rsidP="00F32B64">
      <w:pPr>
        <w:widowControl w:val="0"/>
        <w:autoSpaceDE w:val="0"/>
        <w:autoSpaceDN w:val="0"/>
        <w:adjustRightInd w:val="0"/>
        <w:rPr>
          <w:rFonts w:ascii="Arial Narrow" w:eastAsiaTheme="minorHAnsi" w:hAnsi="Arial Narrow" w:cs="Arial Narrow"/>
          <w:sz w:val="22"/>
          <w:szCs w:val="20"/>
          <w:lang w:bidi="ar-SA"/>
        </w:rPr>
      </w:pPr>
    </w:p>
    <w:p w:rsidR="003E36A1" w:rsidRPr="00EA1436" w:rsidRDefault="003E36A1" w:rsidP="00F32B64">
      <w:pPr>
        <w:widowControl w:val="0"/>
        <w:tabs>
          <w:tab w:val="left" w:pos="220"/>
          <w:tab w:val="left" w:pos="720"/>
        </w:tabs>
        <w:autoSpaceDE w:val="0"/>
        <w:autoSpaceDN w:val="0"/>
        <w:adjustRightInd w:val="0"/>
        <w:ind w:left="450"/>
        <w:rPr>
          <w:rFonts w:ascii="Times New Roman" w:eastAsiaTheme="minorHAnsi" w:hAnsi="Times New Roman" w:cs="Times New Roman"/>
          <w:sz w:val="22"/>
          <w:szCs w:val="24"/>
          <w:lang w:bidi="ar-SA"/>
        </w:rPr>
      </w:pPr>
      <w:r w:rsidRPr="00EA1436">
        <w:rPr>
          <w:rFonts w:ascii="Arial Narrow" w:eastAsiaTheme="minorHAnsi" w:hAnsi="Arial Narrow" w:cs="Arial Narrow"/>
          <w:sz w:val="22"/>
          <w:szCs w:val="20"/>
          <w:lang w:bidi="ar-SA"/>
        </w:rPr>
        <w:t xml:space="preserve">Talk about what the tax collector understood about </w:t>
      </w:r>
      <w:proofErr w:type="gramStart"/>
      <w:r w:rsidRPr="00EA1436">
        <w:rPr>
          <w:rFonts w:ascii="Arial Narrow" w:eastAsiaTheme="minorHAnsi" w:hAnsi="Arial Narrow" w:cs="Arial Narrow"/>
          <w:sz w:val="22"/>
          <w:szCs w:val="20"/>
          <w:lang w:bidi="ar-SA"/>
        </w:rPr>
        <w:t>himself</w:t>
      </w:r>
      <w:proofErr w:type="gramEnd"/>
      <w:r w:rsidRPr="00EA1436">
        <w:rPr>
          <w:rFonts w:ascii="Arial Narrow" w:eastAsiaTheme="minorHAnsi" w:hAnsi="Arial Narrow" w:cs="Arial Narrow"/>
          <w:sz w:val="22"/>
          <w:szCs w:val="20"/>
          <w:lang w:bidi="ar-SA"/>
        </w:rPr>
        <w:t xml:space="preserve"> that the Pharisee didn’t?</w:t>
      </w:r>
    </w:p>
    <w:p w:rsidR="003E36A1" w:rsidRPr="00EA1436" w:rsidRDefault="003E36A1" w:rsidP="00F32B64">
      <w:pPr>
        <w:widowControl w:val="0"/>
        <w:autoSpaceDE w:val="0"/>
        <w:autoSpaceDN w:val="0"/>
        <w:adjustRightInd w:val="0"/>
        <w:rPr>
          <w:rFonts w:ascii="Arial Narrow" w:eastAsiaTheme="minorHAnsi" w:hAnsi="Arial Narrow" w:cs="Arial Narrow"/>
          <w:sz w:val="22"/>
          <w:szCs w:val="20"/>
          <w:lang w:bidi="ar-SA"/>
        </w:rPr>
      </w:pPr>
    </w:p>
    <w:p w:rsidR="003E36A1" w:rsidRPr="00EA1436" w:rsidRDefault="003E36A1" w:rsidP="00F32B64">
      <w:pPr>
        <w:widowControl w:val="0"/>
        <w:tabs>
          <w:tab w:val="left" w:pos="220"/>
          <w:tab w:val="left" w:pos="720"/>
        </w:tabs>
        <w:autoSpaceDE w:val="0"/>
        <w:autoSpaceDN w:val="0"/>
        <w:adjustRightInd w:val="0"/>
        <w:ind w:left="450"/>
        <w:rPr>
          <w:rFonts w:ascii="Times New Roman" w:eastAsiaTheme="minorHAnsi" w:hAnsi="Times New Roman" w:cs="Times New Roman"/>
          <w:sz w:val="22"/>
          <w:szCs w:val="24"/>
          <w:lang w:bidi="ar-SA"/>
        </w:rPr>
      </w:pPr>
      <w:r w:rsidRPr="00EA1436">
        <w:rPr>
          <w:rFonts w:ascii="Arial Narrow" w:eastAsiaTheme="minorHAnsi" w:hAnsi="Arial Narrow" w:cs="Arial Narrow"/>
          <w:sz w:val="22"/>
          <w:szCs w:val="20"/>
          <w:lang w:bidi="ar-SA"/>
        </w:rPr>
        <w:t xml:space="preserve">How does this affect our worship of God and our </w:t>
      </w:r>
      <w:r w:rsidR="00043A22">
        <w:rPr>
          <w:rFonts w:ascii="Arial Narrow" w:eastAsiaTheme="minorHAnsi" w:hAnsi="Arial Narrow" w:cs="Arial Narrow"/>
          <w:sz w:val="22"/>
          <w:szCs w:val="20"/>
          <w:lang w:bidi="ar-SA"/>
        </w:rPr>
        <w:t xml:space="preserve">gospel </w:t>
      </w:r>
      <w:r w:rsidRPr="00EA1436">
        <w:rPr>
          <w:rFonts w:ascii="Arial Narrow" w:eastAsiaTheme="minorHAnsi" w:hAnsi="Arial Narrow" w:cs="Arial Narrow"/>
          <w:sz w:val="22"/>
          <w:szCs w:val="20"/>
          <w:lang w:bidi="ar-SA"/>
        </w:rPr>
        <w:t>testimony of Christ?</w:t>
      </w:r>
    </w:p>
    <w:p w:rsidR="003E36A1" w:rsidRPr="00EA1436" w:rsidRDefault="003E36A1" w:rsidP="00F32B64">
      <w:pPr>
        <w:widowControl w:val="0"/>
        <w:autoSpaceDE w:val="0"/>
        <w:autoSpaceDN w:val="0"/>
        <w:adjustRightInd w:val="0"/>
        <w:rPr>
          <w:rFonts w:ascii="Arial Narrow" w:eastAsiaTheme="minorHAnsi" w:hAnsi="Arial Narrow" w:cs="Arial Narrow"/>
          <w:sz w:val="22"/>
          <w:szCs w:val="20"/>
          <w:lang w:bidi="ar-SA"/>
        </w:rPr>
      </w:pPr>
    </w:p>
    <w:p w:rsidR="003E36A1" w:rsidRPr="00F32B64" w:rsidRDefault="003E36A1" w:rsidP="000E3E77">
      <w:pPr>
        <w:pStyle w:val="ListParagraph"/>
        <w:widowControl w:val="0"/>
        <w:numPr>
          <w:ilvl w:val="0"/>
          <w:numId w:val="4"/>
        </w:numPr>
        <w:autoSpaceDE w:val="0"/>
        <w:autoSpaceDN w:val="0"/>
        <w:adjustRightInd w:val="0"/>
        <w:ind w:left="360"/>
        <w:rPr>
          <w:rFonts w:ascii="Times New Roman" w:eastAsiaTheme="minorHAnsi" w:hAnsi="Times New Roman" w:cs="Times New Roman"/>
          <w:sz w:val="22"/>
          <w:szCs w:val="24"/>
          <w:lang w:bidi="ar-SA"/>
        </w:rPr>
      </w:pPr>
      <w:r w:rsidRPr="00F32B64">
        <w:rPr>
          <w:rFonts w:ascii="Arial Narrow" w:eastAsiaTheme="minorHAnsi" w:hAnsi="Arial Narrow" w:cs="Arial Narrow"/>
          <w:sz w:val="22"/>
          <w:szCs w:val="20"/>
          <w:lang w:bidi="ar-SA"/>
        </w:rPr>
        <w:t>Even though the unsaved are enslaved to their sin, they practice sin willingly and continually.  We act out of the desires of our heart.  We are either dead in sin or alive in Christ.</w:t>
      </w:r>
    </w:p>
    <w:p w:rsidR="003E36A1" w:rsidRPr="00EA1436" w:rsidRDefault="003E36A1" w:rsidP="002049FA">
      <w:pPr>
        <w:widowControl w:val="0"/>
        <w:autoSpaceDE w:val="0"/>
        <w:autoSpaceDN w:val="0"/>
        <w:adjustRightInd w:val="0"/>
        <w:rPr>
          <w:rFonts w:ascii="Arial Narrow" w:eastAsiaTheme="minorHAnsi" w:hAnsi="Arial Narrow" w:cs="Arial Narrow"/>
          <w:sz w:val="22"/>
          <w:szCs w:val="20"/>
          <w:lang w:bidi="ar-SA"/>
        </w:rPr>
      </w:pPr>
    </w:p>
    <w:p w:rsidR="003E36A1" w:rsidRPr="00EA1436" w:rsidRDefault="003E36A1" w:rsidP="002049FA">
      <w:pPr>
        <w:widowControl w:val="0"/>
        <w:tabs>
          <w:tab w:val="left" w:pos="220"/>
          <w:tab w:val="left" w:pos="720"/>
        </w:tabs>
        <w:autoSpaceDE w:val="0"/>
        <w:autoSpaceDN w:val="0"/>
        <w:adjustRightInd w:val="0"/>
        <w:ind w:left="450"/>
        <w:rPr>
          <w:rFonts w:ascii="Times New Roman" w:eastAsiaTheme="minorHAnsi" w:hAnsi="Times New Roman" w:cs="Times New Roman"/>
          <w:sz w:val="22"/>
          <w:szCs w:val="24"/>
          <w:lang w:bidi="ar-SA"/>
        </w:rPr>
      </w:pPr>
      <w:r w:rsidRPr="00EA1436">
        <w:rPr>
          <w:rFonts w:ascii="Arial Narrow" w:eastAsiaTheme="minorHAnsi" w:hAnsi="Arial Narrow" w:cs="Arial Narrow"/>
          <w:sz w:val="22"/>
          <w:szCs w:val="20"/>
          <w:lang w:bidi="ar-SA"/>
        </w:rPr>
        <w:t>Talk about the difference you noticed in your own life to truly obey God instead of choose sin after you were saved?</w:t>
      </w:r>
    </w:p>
    <w:p w:rsidR="003E36A1" w:rsidRPr="00EA1436" w:rsidRDefault="003E36A1" w:rsidP="002049FA">
      <w:pPr>
        <w:widowControl w:val="0"/>
        <w:autoSpaceDE w:val="0"/>
        <w:autoSpaceDN w:val="0"/>
        <w:adjustRightInd w:val="0"/>
        <w:rPr>
          <w:rFonts w:ascii="Arial Narrow" w:eastAsiaTheme="minorHAnsi" w:hAnsi="Arial Narrow" w:cs="Arial Narrow"/>
          <w:sz w:val="22"/>
          <w:szCs w:val="20"/>
          <w:lang w:bidi="ar-SA"/>
        </w:rPr>
      </w:pPr>
    </w:p>
    <w:p w:rsidR="003E36A1" w:rsidRPr="003E36A1" w:rsidRDefault="003E36A1" w:rsidP="002049FA">
      <w:pPr>
        <w:widowControl w:val="0"/>
        <w:tabs>
          <w:tab w:val="left" w:pos="220"/>
          <w:tab w:val="left" w:pos="720"/>
        </w:tabs>
        <w:autoSpaceDE w:val="0"/>
        <w:autoSpaceDN w:val="0"/>
        <w:adjustRightInd w:val="0"/>
        <w:ind w:left="450"/>
        <w:rPr>
          <w:rFonts w:ascii="Arial Narrow" w:eastAsiaTheme="minorHAnsi" w:hAnsi="Arial Narrow" w:cs="Arial Narrow"/>
          <w:sz w:val="22"/>
          <w:szCs w:val="20"/>
          <w:lang w:bidi="ar-SA"/>
        </w:rPr>
      </w:pPr>
      <w:r w:rsidRPr="003E36A1">
        <w:rPr>
          <w:rFonts w:ascii="Arial Narrow" w:eastAsiaTheme="minorHAnsi" w:hAnsi="Arial Narrow" w:cs="Arial Narrow"/>
          <w:sz w:val="22"/>
          <w:szCs w:val="20"/>
          <w:lang w:bidi="ar-SA"/>
        </w:rPr>
        <w:t>Talk about why we shouldn’t practice sin willingly and continually any longer.</w:t>
      </w:r>
    </w:p>
    <w:p w:rsidR="003E36A1" w:rsidRDefault="003E36A1" w:rsidP="002049FA">
      <w:pPr>
        <w:widowControl w:val="0"/>
        <w:tabs>
          <w:tab w:val="left" w:pos="220"/>
          <w:tab w:val="left" w:pos="720"/>
        </w:tabs>
        <w:autoSpaceDE w:val="0"/>
        <w:autoSpaceDN w:val="0"/>
        <w:adjustRightInd w:val="0"/>
        <w:ind w:left="450"/>
        <w:rPr>
          <w:rFonts w:ascii="Arial Narrow" w:eastAsiaTheme="minorHAnsi" w:hAnsi="Arial Narrow" w:cs="Arial Narrow"/>
          <w:sz w:val="22"/>
          <w:szCs w:val="20"/>
          <w:lang w:bidi="ar-SA"/>
        </w:rPr>
      </w:pPr>
      <w:r w:rsidRPr="00EA1436">
        <w:rPr>
          <w:rFonts w:ascii="Arial Narrow" w:eastAsiaTheme="minorHAnsi" w:hAnsi="Arial Narrow" w:cs="Arial Narrow"/>
          <w:sz w:val="22"/>
          <w:szCs w:val="20"/>
          <w:lang w:bidi="ar-SA"/>
        </w:rPr>
        <w:t>What are ways we can now fight temptations to do this?</w:t>
      </w:r>
    </w:p>
    <w:p w:rsidR="003E36A1" w:rsidRPr="00F32B64" w:rsidRDefault="003E36A1" w:rsidP="002049FA">
      <w:pPr>
        <w:widowControl w:val="0"/>
        <w:autoSpaceDE w:val="0"/>
        <w:autoSpaceDN w:val="0"/>
        <w:adjustRightInd w:val="0"/>
        <w:rPr>
          <w:rFonts w:ascii="Arial Narrow" w:eastAsiaTheme="minorHAnsi" w:hAnsi="Arial Narrow" w:cs="Arial Narrow"/>
          <w:sz w:val="22"/>
          <w:lang w:bidi="ar-SA"/>
        </w:rPr>
      </w:pPr>
    </w:p>
    <w:p w:rsidR="00C46D2E" w:rsidRPr="00C46D2E" w:rsidRDefault="00C46D2E" w:rsidP="000E3E77">
      <w:pPr>
        <w:pStyle w:val="ListParagraph"/>
        <w:widowControl w:val="0"/>
        <w:numPr>
          <w:ilvl w:val="0"/>
          <w:numId w:val="4"/>
        </w:numPr>
        <w:autoSpaceDE w:val="0"/>
        <w:autoSpaceDN w:val="0"/>
        <w:adjustRightInd w:val="0"/>
        <w:ind w:left="360"/>
        <w:rPr>
          <w:rFonts w:ascii="Arial Narrow" w:eastAsiaTheme="minorHAnsi" w:hAnsi="Arial Narrow" w:cs="Arial Narrow"/>
          <w:sz w:val="22"/>
          <w:szCs w:val="20"/>
          <w:lang w:bidi="ar-SA"/>
        </w:rPr>
      </w:pPr>
      <w:r w:rsidRPr="00C46D2E">
        <w:rPr>
          <w:rFonts w:ascii="Arial Narrow" w:eastAsiaTheme="minorHAnsi" w:hAnsi="Arial Narrow" w:cs="Arial Narrow"/>
          <w:sz w:val="22"/>
          <w:szCs w:val="20"/>
          <w:lang w:bidi="ar-SA"/>
        </w:rPr>
        <w:t>Read John 6:44, Matthew 11:27, John 6:63, Romans 6:6, John 1:13</w:t>
      </w:r>
      <w:r>
        <w:rPr>
          <w:rFonts w:ascii="Arial Narrow" w:eastAsiaTheme="minorHAnsi" w:hAnsi="Arial Narrow" w:cs="Arial Narrow"/>
          <w:sz w:val="22"/>
          <w:szCs w:val="20"/>
          <w:lang w:bidi="ar-SA"/>
        </w:rPr>
        <w:t xml:space="preserve">, </w:t>
      </w:r>
      <w:r w:rsidRPr="00C46D2E">
        <w:rPr>
          <w:rFonts w:ascii="Arial Narrow" w:eastAsiaTheme="minorHAnsi" w:hAnsi="Arial Narrow" w:cs="Arial Narrow"/>
          <w:sz w:val="22"/>
          <w:szCs w:val="20"/>
          <w:lang w:bidi="ar-SA"/>
        </w:rPr>
        <w:t>1 Peter 1:3, John 3:3 &amp; Ezekiel 36:26</w:t>
      </w:r>
    </w:p>
    <w:p w:rsidR="00C46D2E" w:rsidRDefault="00C46D2E" w:rsidP="002049FA">
      <w:pPr>
        <w:pStyle w:val="ListParagraph"/>
        <w:widowControl w:val="0"/>
        <w:tabs>
          <w:tab w:val="left" w:pos="220"/>
          <w:tab w:val="left" w:pos="720"/>
        </w:tabs>
        <w:autoSpaceDE w:val="0"/>
        <w:autoSpaceDN w:val="0"/>
        <w:adjustRightInd w:val="0"/>
        <w:ind w:left="371"/>
        <w:rPr>
          <w:rFonts w:ascii="Arial Narrow" w:eastAsiaTheme="minorHAnsi" w:hAnsi="Arial Narrow" w:cs="Arial Narrow"/>
          <w:sz w:val="22"/>
          <w:lang w:bidi="ar-SA"/>
        </w:rPr>
      </w:pPr>
    </w:p>
    <w:p w:rsidR="003E36A1" w:rsidRPr="00C46D2E" w:rsidRDefault="003E36A1" w:rsidP="002049FA">
      <w:pPr>
        <w:pStyle w:val="ListParagraph"/>
        <w:widowControl w:val="0"/>
        <w:tabs>
          <w:tab w:val="left" w:pos="220"/>
          <w:tab w:val="left" w:pos="720"/>
        </w:tabs>
        <w:autoSpaceDE w:val="0"/>
        <w:autoSpaceDN w:val="0"/>
        <w:adjustRightInd w:val="0"/>
        <w:ind w:left="371"/>
        <w:rPr>
          <w:rFonts w:ascii="Times New Roman" w:eastAsiaTheme="minorHAnsi" w:hAnsi="Times New Roman" w:cs="Times New Roman"/>
          <w:sz w:val="22"/>
          <w:lang w:bidi="ar-SA"/>
        </w:rPr>
      </w:pPr>
      <w:r w:rsidRPr="00C46D2E">
        <w:rPr>
          <w:rFonts w:ascii="Arial Narrow" w:eastAsiaTheme="minorHAnsi" w:hAnsi="Arial Narrow" w:cs="Arial Narrow"/>
          <w:sz w:val="22"/>
          <w:lang w:bidi="ar-SA"/>
        </w:rPr>
        <w:t>Do you see why new birth (regeneration) is needed before someone can repent of their sin and trust their life to Jesus Christ as Lord?</w:t>
      </w:r>
    </w:p>
    <w:p w:rsidR="00C46D2E" w:rsidRPr="00C46D2E" w:rsidRDefault="00C46D2E" w:rsidP="002049FA">
      <w:pPr>
        <w:widowControl w:val="0"/>
        <w:tabs>
          <w:tab w:val="left" w:pos="220"/>
          <w:tab w:val="left" w:pos="720"/>
        </w:tabs>
        <w:autoSpaceDE w:val="0"/>
        <w:autoSpaceDN w:val="0"/>
        <w:adjustRightInd w:val="0"/>
        <w:rPr>
          <w:rFonts w:ascii="Times New Roman" w:eastAsiaTheme="minorHAnsi" w:hAnsi="Times New Roman" w:cs="Times New Roman"/>
          <w:sz w:val="22"/>
          <w:lang w:bidi="ar-SA"/>
        </w:rPr>
      </w:pPr>
    </w:p>
    <w:p w:rsidR="001D73A7" w:rsidRPr="00C46D2E" w:rsidRDefault="001D73A7" w:rsidP="000E3E77">
      <w:pPr>
        <w:pStyle w:val="ListParagraph"/>
        <w:widowControl w:val="0"/>
        <w:numPr>
          <w:ilvl w:val="0"/>
          <w:numId w:val="4"/>
        </w:numPr>
        <w:autoSpaceDE w:val="0"/>
        <w:autoSpaceDN w:val="0"/>
        <w:adjustRightInd w:val="0"/>
        <w:ind w:left="371"/>
        <w:rPr>
          <w:rFonts w:ascii="Times New Roman" w:eastAsiaTheme="minorHAnsi" w:hAnsi="Times New Roman" w:cs="Times New Roman"/>
          <w:sz w:val="22"/>
          <w:lang w:bidi="ar-SA"/>
        </w:rPr>
      </w:pPr>
      <w:r w:rsidRPr="00C46D2E">
        <w:rPr>
          <w:rFonts w:ascii="Arial Narrow" w:eastAsiaTheme="minorHAnsi" w:hAnsi="Arial Narrow" w:cs="Arial Narrow"/>
          <w:sz w:val="22"/>
          <w:lang w:bidi="ar-SA"/>
        </w:rPr>
        <w:t>Read Romans 5:12-21. What is the good news of God’s grace through Jesus Christ?</w:t>
      </w:r>
    </w:p>
    <w:p w:rsidR="00725B14" w:rsidRDefault="00725B14" w:rsidP="002049FA">
      <w:pPr>
        <w:pStyle w:val="ListParagraph"/>
        <w:ind w:left="360"/>
        <w:contextualSpacing w:val="0"/>
        <w:rPr>
          <w:rFonts w:ascii="Arial Narrow" w:hAnsi="Arial Narrow"/>
          <w:sz w:val="21"/>
          <w:szCs w:val="21"/>
        </w:rPr>
      </w:pPr>
    </w:p>
    <w:p w:rsidR="00C46D2E" w:rsidRDefault="00C46D2E" w:rsidP="002049FA">
      <w:pPr>
        <w:pStyle w:val="ListParagraph"/>
        <w:ind w:left="360"/>
        <w:contextualSpacing w:val="0"/>
        <w:rPr>
          <w:rFonts w:ascii="Arial Narrow" w:hAnsi="Arial Narrow"/>
          <w:sz w:val="21"/>
          <w:szCs w:val="21"/>
        </w:rPr>
      </w:pPr>
    </w:p>
    <w:p w:rsidR="00870563" w:rsidRDefault="00870563" w:rsidP="002049FA">
      <w:pPr>
        <w:pStyle w:val="ListParagraph"/>
        <w:ind w:left="360"/>
        <w:contextualSpacing w:val="0"/>
        <w:rPr>
          <w:rFonts w:ascii="Arial Narrow" w:hAnsi="Arial Narrow"/>
          <w:sz w:val="22"/>
        </w:rPr>
      </w:pPr>
    </w:p>
    <w:p w:rsidR="00C46D2E" w:rsidRPr="00894909" w:rsidRDefault="00C46D2E" w:rsidP="002049FA">
      <w:pPr>
        <w:pStyle w:val="ListParagraph"/>
        <w:ind w:left="360"/>
        <w:contextualSpacing w:val="0"/>
        <w:rPr>
          <w:rFonts w:ascii="Arial Narrow" w:hAnsi="Arial Narrow"/>
          <w:sz w:val="22"/>
        </w:rPr>
      </w:pPr>
      <w:r w:rsidRPr="00894909">
        <w:rPr>
          <w:rFonts w:ascii="Arial Narrow" w:hAnsi="Arial Narrow"/>
          <w:sz w:val="22"/>
        </w:rPr>
        <w:t>Spend time in prayer thanking God for the powerfully good ne</w:t>
      </w:r>
      <w:r w:rsidR="00894909" w:rsidRPr="00894909">
        <w:rPr>
          <w:rFonts w:ascii="Arial Narrow" w:hAnsi="Arial Narrow"/>
          <w:sz w:val="22"/>
        </w:rPr>
        <w:t>ws of the gospel and for continued and growing strength to walk by the Spirit and not by the flesh.</w:t>
      </w:r>
    </w:p>
    <w:sectPr w:rsidR="00C46D2E" w:rsidRPr="00894909" w:rsidSect="003E36A1">
      <w:headerReference w:type="even" r:id="rId9"/>
      <w:headerReference w:type="default" r:id="rId10"/>
      <w:footerReference w:type="even" r:id="rId11"/>
      <w:footerReference w:type="default" r:id="rId12"/>
      <w:pgSz w:w="7920" w:h="12240" w:orient="landscape" w:code="1"/>
      <w:pgMar w:top="1440" w:right="1440" w:bottom="1440" w:left="1440" w:header="288" w:footer="144" w:gutter="0"/>
      <w:cols w:space="9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E77" w:rsidRDefault="000E3E77" w:rsidP="0098280F">
      <w:r>
        <w:separator/>
      </w:r>
    </w:p>
  </w:endnote>
  <w:endnote w:type="continuationSeparator" w:id="0">
    <w:p w:rsidR="000E3E77" w:rsidRDefault="000E3E77"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American Typewriter">
    <w:altName w:val="Galatia SIL"/>
    <w:charset w:val="00"/>
    <w:family w:val="auto"/>
    <w:pitch w:val="variable"/>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47" w:rsidRPr="00BF6C2B" w:rsidRDefault="00BF6C2B">
    <w:pPr>
      <w:pStyle w:val="Footer"/>
      <w:rPr>
        <w:rFonts w:ascii="Arial Narrow" w:hAnsi="Arial Narrow"/>
        <w:sz w:val="18"/>
      </w:rPr>
    </w:pPr>
    <w:r w:rsidRPr="00BF6C2B">
      <w:rPr>
        <w:rFonts w:ascii="Arial Narrow" w:hAnsi="Arial Narrow"/>
        <w:sz w:val="18"/>
      </w:rPr>
      <w:t>DG</w:t>
    </w:r>
  </w:p>
  <w:p w:rsidR="00921C47" w:rsidRPr="00BF6C2B" w:rsidRDefault="00921C47">
    <w:pPr>
      <w:pStyle w:val="Footer"/>
      <w:rPr>
        <w:rFonts w:ascii="Arial Narrow" w:hAnsi="Arial Narrow"/>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832139899"/>
      <w:docPartObj>
        <w:docPartGallery w:val="Page Numbers (Bottom of Page)"/>
        <w:docPartUnique/>
      </w:docPartObj>
    </w:sdtPr>
    <w:sdtEndPr>
      <w:rPr>
        <w:rFonts w:ascii="Arial Narrow" w:hAnsi="Arial Narrow"/>
        <w:noProof/>
      </w:rPr>
    </w:sdtEndPr>
    <w:sdtContent>
      <w:p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rsidR="00921C47" w:rsidRPr="00BF6C2B" w:rsidRDefault="00921C47" w:rsidP="00725B14">
    <w:pPr>
      <w:pStyle w:val="Footer"/>
      <w:jc w:val="right"/>
      <w:rPr>
        <w:rFonts w:ascii="Arial Narrow" w:hAnsi="Arial Narrow"/>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E77" w:rsidRDefault="000E3E77" w:rsidP="0098280F">
      <w:r>
        <w:separator/>
      </w:r>
    </w:p>
  </w:footnote>
  <w:footnote w:type="continuationSeparator" w:id="0">
    <w:p w:rsidR="000E3E77" w:rsidRDefault="000E3E77" w:rsidP="0098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47" w:rsidRPr="00BF6C2B" w:rsidRDefault="00BF6C2B"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rsidR="00921C47" w:rsidRPr="00BF6C2B" w:rsidRDefault="00921C47" w:rsidP="0059616D">
    <w:pPr>
      <w:pStyle w:val="Header"/>
      <w:rPr>
        <w:rFonts w:asciiTheme="minorHAnsi" w:hAnsiTheme="minorHAnsi" w:cstheme="minorHAnsi"/>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BE601DF"/>
    <w:multiLevelType w:val="hybridMultilevel"/>
    <w:tmpl w:val="00F6270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D5411"/>
    <w:rsid w:val="000055B2"/>
    <w:rsid w:val="000327CD"/>
    <w:rsid w:val="00042925"/>
    <w:rsid w:val="00043A22"/>
    <w:rsid w:val="00070DB6"/>
    <w:rsid w:val="0007413B"/>
    <w:rsid w:val="000866E1"/>
    <w:rsid w:val="000A1C86"/>
    <w:rsid w:val="000D58F1"/>
    <w:rsid w:val="000E23BC"/>
    <w:rsid w:val="000E3E77"/>
    <w:rsid w:val="000F4668"/>
    <w:rsid w:val="00105C60"/>
    <w:rsid w:val="00110D07"/>
    <w:rsid w:val="00121C4F"/>
    <w:rsid w:val="00195DDC"/>
    <w:rsid w:val="001A1675"/>
    <w:rsid w:val="001B376F"/>
    <w:rsid w:val="001C0964"/>
    <w:rsid w:val="001C477F"/>
    <w:rsid w:val="001D167E"/>
    <w:rsid w:val="001D73A7"/>
    <w:rsid w:val="001F5F22"/>
    <w:rsid w:val="001F5FEF"/>
    <w:rsid w:val="002049FA"/>
    <w:rsid w:val="00217B98"/>
    <w:rsid w:val="00233519"/>
    <w:rsid w:val="002449AF"/>
    <w:rsid w:val="00247F74"/>
    <w:rsid w:val="002B7F32"/>
    <w:rsid w:val="002D3D41"/>
    <w:rsid w:val="002E7858"/>
    <w:rsid w:val="002F3A61"/>
    <w:rsid w:val="003004EB"/>
    <w:rsid w:val="003053FD"/>
    <w:rsid w:val="00315381"/>
    <w:rsid w:val="00334CB7"/>
    <w:rsid w:val="00350FCB"/>
    <w:rsid w:val="003979F5"/>
    <w:rsid w:val="003A35DB"/>
    <w:rsid w:val="003C2083"/>
    <w:rsid w:val="003E33D6"/>
    <w:rsid w:val="003E36A1"/>
    <w:rsid w:val="003E493D"/>
    <w:rsid w:val="003F1341"/>
    <w:rsid w:val="003F2BA7"/>
    <w:rsid w:val="003F7515"/>
    <w:rsid w:val="00403FCA"/>
    <w:rsid w:val="0040765C"/>
    <w:rsid w:val="00440263"/>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4DE9"/>
    <w:rsid w:val="006927C8"/>
    <w:rsid w:val="006A239B"/>
    <w:rsid w:val="006C70BF"/>
    <w:rsid w:val="006E13CB"/>
    <w:rsid w:val="006E56C0"/>
    <w:rsid w:val="006E7C00"/>
    <w:rsid w:val="00714BF4"/>
    <w:rsid w:val="00725B14"/>
    <w:rsid w:val="00745F09"/>
    <w:rsid w:val="00747AA6"/>
    <w:rsid w:val="00766D3C"/>
    <w:rsid w:val="007D2D56"/>
    <w:rsid w:val="007D5EC5"/>
    <w:rsid w:val="008237FF"/>
    <w:rsid w:val="0082401E"/>
    <w:rsid w:val="00827362"/>
    <w:rsid w:val="00843E82"/>
    <w:rsid w:val="00870563"/>
    <w:rsid w:val="0088130C"/>
    <w:rsid w:val="00894909"/>
    <w:rsid w:val="008973A8"/>
    <w:rsid w:val="008A000A"/>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A02E84"/>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6371"/>
    <w:rsid w:val="00B47992"/>
    <w:rsid w:val="00B51442"/>
    <w:rsid w:val="00B86129"/>
    <w:rsid w:val="00BA2212"/>
    <w:rsid w:val="00BC7FB5"/>
    <w:rsid w:val="00BF6C2B"/>
    <w:rsid w:val="00C46D2E"/>
    <w:rsid w:val="00C50AD0"/>
    <w:rsid w:val="00C57663"/>
    <w:rsid w:val="00C62AFE"/>
    <w:rsid w:val="00CA7DAC"/>
    <w:rsid w:val="00CC3600"/>
    <w:rsid w:val="00CD4CB9"/>
    <w:rsid w:val="00CE2826"/>
    <w:rsid w:val="00CF2382"/>
    <w:rsid w:val="00D02395"/>
    <w:rsid w:val="00D2086C"/>
    <w:rsid w:val="00D277AF"/>
    <w:rsid w:val="00D612B8"/>
    <w:rsid w:val="00D90C72"/>
    <w:rsid w:val="00DB6230"/>
    <w:rsid w:val="00DD55CF"/>
    <w:rsid w:val="00DE377D"/>
    <w:rsid w:val="00DE4E35"/>
    <w:rsid w:val="00DE5744"/>
    <w:rsid w:val="00E21E77"/>
    <w:rsid w:val="00E359F9"/>
    <w:rsid w:val="00E5703B"/>
    <w:rsid w:val="00E66A95"/>
    <w:rsid w:val="00E95B6E"/>
    <w:rsid w:val="00EA7208"/>
    <w:rsid w:val="00EB2F89"/>
    <w:rsid w:val="00EC5E5A"/>
    <w:rsid w:val="00EC7EBF"/>
    <w:rsid w:val="00F14D21"/>
    <w:rsid w:val="00F17F41"/>
    <w:rsid w:val="00F32B64"/>
    <w:rsid w:val="00F719B3"/>
    <w:rsid w:val="00F755BD"/>
    <w:rsid w:val="00F768A4"/>
    <w:rsid w:val="00F8379F"/>
    <w:rsid w:val="00F9244A"/>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00A27-2CB9-4A9B-9B74-3B64007F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Rob</cp:lastModifiedBy>
  <cp:revision>4</cp:revision>
  <cp:lastPrinted>2017-05-25T19:09:00Z</cp:lastPrinted>
  <dcterms:created xsi:type="dcterms:W3CDTF">2019-07-13T05:39:00Z</dcterms:created>
  <dcterms:modified xsi:type="dcterms:W3CDTF">2019-07-13T05:43:00Z</dcterms:modified>
</cp:coreProperties>
</file>