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>
        <w:rPr>
          <w:rFonts w:ascii="Arial Narrow" w:hAnsi="Arial Narrow"/>
          <w:b/>
          <w:noProof/>
          <w:sz w:val="22"/>
          <w:lang w:bidi="ar-SA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46BD587D" w:rsidR="003053FD" w:rsidRDefault="00BF6C2B" w:rsidP="003053F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Section: </w:t>
      </w:r>
      <w:r w:rsidRPr="00177271">
        <w:rPr>
          <w:rFonts w:ascii="Calibri" w:hAnsi="Calibri"/>
        </w:rPr>
        <w:t>Doctrine of God</w:t>
      </w:r>
    </w:p>
    <w:p w14:paraId="706D5554" w14:textId="77777777"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14:paraId="2D6F72D9" w14:textId="22AC1004" w:rsidR="003979F5" w:rsidRDefault="003979F5" w:rsidP="003979F5">
      <w:pPr>
        <w:rPr>
          <w:rFonts w:ascii="Arial Narrow" w:hAnsi="Arial Narrow"/>
          <w:sz w:val="20"/>
          <w:szCs w:val="20"/>
        </w:rPr>
      </w:pPr>
    </w:p>
    <w:p w14:paraId="0726D432" w14:textId="77777777" w:rsidR="005F7205" w:rsidRPr="005F7205" w:rsidRDefault="005F7205" w:rsidP="005F7205">
      <w:pPr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5F7205">
        <w:rPr>
          <w:rFonts w:ascii="Book Antiqua" w:hAnsi="Book Antiqua" w:cs="PTSans-Bold"/>
          <w:b/>
          <w:bCs/>
          <w:color w:val="000000"/>
          <w:sz w:val="20"/>
          <w:szCs w:val="28"/>
        </w:rPr>
        <w:t>Q2. Are there more gods than one?</w:t>
      </w:r>
    </w:p>
    <w:p w14:paraId="77A72574" w14:textId="77777777" w:rsidR="005F7205" w:rsidRPr="00177271" w:rsidRDefault="005F7205" w:rsidP="005F7205">
      <w:pPr>
        <w:jc w:val="center"/>
        <w:rPr>
          <w:rFonts w:ascii="Book Antiqua" w:hAnsi="Book Antiqua" w:cs="PTSans-Bold"/>
          <w:bCs/>
          <w:color w:val="000000"/>
          <w:sz w:val="20"/>
          <w:szCs w:val="28"/>
        </w:rPr>
      </w:pPr>
      <w:r w:rsidRPr="00177271">
        <w:rPr>
          <w:rFonts w:ascii="Book Antiqua" w:hAnsi="Book Antiqua" w:cs="PTSans-Bold"/>
          <w:bCs/>
          <w:color w:val="000000"/>
          <w:sz w:val="20"/>
          <w:szCs w:val="28"/>
        </w:rPr>
        <w:t>No. There is only one true God.</w:t>
      </w:r>
    </w:p>
    <w:p w14:paraId="6254C22F" w14:textId="77777777" w:rsidR="005F7205" w:rsidRPr="005F7205" w:rsidRDefault="005F7205" w:rsidP="005F7205">
      <w:pPr>
        <w:rPr>
          <w:rFonts w:ascii="Book Antiqua" w:hAnsi="Book Antiqua" w:cs="PTSans-Bold"/>
          <w:b/>
          <w:bCs/>
          <w:color w:val="000000"/>
          <w:sz w:val="20"/>
          <w:szCs w:val="28"/>
        </w:rPr>
      </w:pPr>
    </w:p>
    <w:p w14:paraId="68AA6667" w14:textId="77777777" w:rsidR="005F7205" w:rsidRPr="005F7205" w:rsidRDefault="005F7205" w:rsidP="005F7205">
      <w:pPr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5F7205">
        <w:rPr>
          <w:rFonts w:ascii="Book Antiqua" w:hAnsi="Book Antiqua" w:cs="PTSans-Bold"/>
          <w:b/>
          <w:bCs/>
          <w:color w:val="000000"/>
          <w:sz w:val="20"/>
          <w:szCs w:val="28"/>
        </w:rPr>
        <w:t>Q3. God exists eternally as how many persons?</w:t>
      </w:r>
    </w:p>
    <w:p w14:paraId="3DEF3F79" w14:textId="6C277BBF" w:rsidR="00FA6FAC" w:rsidRDefault="005F7205" w:rsidP="005F7205">
      <w:pPr>
        <w:jc w:val="center"/>
        <w:rPr>
          <w:rFonts w:ascii="Arial Narrow" w:hAnsi="Arial Narrow"/>
          <w:sz w:val="20"/>
          <w:szCs w:val="20"/>
        </w:rPr>
      </w:pPr>
      <w:r w:rsidRPr="00177271">
        <w:rPr>
          <w:rFonts w:ascii="Book Antiqua" w:hAnsi="Book Antiqua" w:cs="PTSans-Bold"/>
          <w:bCs/>
          <w:color w:val="000000"/>
          <w:sz w:val="20"/>
          <w:szCs w:val="28"/>
        </w:rPr>
        <w:t>God exists eternally as one God, three Persons: God the Father, God the Son (Jesus), and God the Holy Spirit</w:t>
      </w:r>
      <w:r w:rsidRPr="005F7205">
        <w:rPr>
          <w:rFonts w:ascii="Book Antiqua" w:hAnsi="Book Antiqua" w:cs="PTSans-Bold"/>
          <w:b/>
          <w:bCs/>
          <w:color w:val="000000"/>
          <w:sz w:val="20"/>
          <w:szCs w:val="28"/>
        </w:rPr>
        <w:t>.</w:t>
      </w:r>
    </w:p>
    <w:p w14:paraId="4F4CA956" w14:textId="77777777" w:rsidR="00FA6FAC" w:rsidRPr="00601EE9" w:rsidRDefault="00FA6FAC" w:rsidP="003979F5">
      <w:pPr>
        <w:rPr>
          <w:rFonts w:ascii="Arial Narrow" w:hAnsi="Arial Narrow"/>
          <w:sz w:val="20"/>
          <w:szCs w:val="20"/>
        </w:rPr>
      </w:pPr>
    </w:p>
    <w:p w14:paraId="2795C813" w14:textId="678ED4EC" w:rsidR="00725B14" w:rsidRDefault="005F7205" w:rsidP="00725B14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are the differences between an open</w:t>
      </w:r>
      <w:r w:rsidR="00177271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>handed theological topic and a closed</w:t>
      </w:r>
      <w:r w:rsidR="00177271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>handed theological topic?</w:t>
      </w:r>
    </w:p>
    <w:p w14:paraId="029F1146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019A2A8B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125ED597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37EA6439" w14:textId="77777777" w:rsidR="00C958AF" w:rsidRP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38294131" w14:textId="77777777" w:rsidR="003979F5" w:rsidRPr="00725B14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1B6C8CC" w14:textId="37424875" w:rsidR="003979F5" w:rsidRPr="00725B14" w:rsidRDefault="00AC2CFD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the difficulty in regards to the truth that there is only one God</w:t>
      </w:r>
      <w:r w:rsidR="003979F5" w:rsidRPr="00725B14">
        <w:rPr>
          <w:rFonts w:ascii="Arial Narrow" w:hAnsi="Arial Narrow"/>
          <w:sz w:val="20"/>
          <w:szCs w:val="20"/>
        </w:rPr>
        <w:t>?</w:t>
      </w:r>
    </w:p>
    <w:p w14:paraId="7C420556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613BF4A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B34B31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FC71EEF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4FA8100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BD39C2C" w14:textId="3012AD9B" w:rsidR="003979F5" w:rsidRPr="00725B14" w:rsidRDefault="00AC2CFD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 w:rsidRPr="00177271">
        <w:rPr>
          <w:rFonts w:ascii="Arial Narrow" w:hAnsi="Arial Narrow"/>
          <w:sz w:val="20"/>
          <w:szCs w:val="20"/>
        </w:rPr>
        <w:t>Read</w:t>
      </w:r>
      <w:r>
        <w:rPr>
          <w:rFonts w:ascii="Arial Narrow" w:hAnsi="Arial Narrow"/>
          <w:b/>
          <w:sz w:val="20"/>
          <w:szCs w:val="20"/>
        </w:rPr>
        <w:t xml:space="preserve"> 1 Cor</w:t>
      </w:r>
      <w:r w:rsidR="00177271">
        <w:rPr>
          <w:rFonts w:ascii="Arial Narrow" w:hAnsi="Arial Narrow"/>
          <w:b/>
          <w:sz w:val="20"/>
          <w:szCs w:val="20"/>
        </w:rPr>
        <w:t>inthians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D36117">
        <w:rPr>
          <w:rFonts w:ascii="Arial Narrow" w:hAnsi="Arial Narrow"/>
          <w:b/>
          <w:sz w:val="20"/>
          <w:szCs w:val="20"/>
        </w:rPr>
        <w:t>8</w:t>
      </w:r>
      <w:r>
        <w:rPr>
          <w:rFonts w:ascii="Arial Narrow" w:hAnsi="Arial Narrow"/>
          <w:b/>
          <w:sz w:val="20"/>
          <w:szCs w:val="20"/>
        </w:rPr>
        <w:t>:</w:t>
      </w:r>
      <w:r w:rsidR="00D36117">
        <w:rPr>
          <w:rFonts w:ascii="Arial Narrow" w:hAnsi="Arial Narrow"/>
          <w:b/>
          <w:sz w:val="20"/>
          <w:szCs w:val="20"/>
        </w:rPr>
        <w:t>5</w:t>
      </w:r>
      <w:r>
        <w:rPr>
          <w:rFonts w:ascii="Arial Narrow" w:hAnsi="Arial Narrow"/>
          <w:b/>
          <w:sz w:val="20"/>
          <w:szCs w:val="20"/>
        </w:rPr>
        <w:t>-6</w:t>
      </w:r>
      <w:r w:rsidR="00177271" w:rsidRPr="00177271">
        <w:rPr>
          <w:rFonts w:ascii="Arial Narrow" w:hAnsi="Arial Narrow"/>
          <w:sz w:val="20"/>
          <w:szCs w:val="20"/>
        </w:rPr>
        <w:t>.</w:t>
      </w:r>
      <w:r w:rsidRPr="00177271">
        <w:rPr>
          <w:rFonts w:ascii="Arial Narrow" w:hAnsi="Arial Narrow"/>
          <w:sz w:val="20"/>
          <w:szCs w:val="20"/>
        </w:rPr>
        <w:t xml:space="preserve"> </w:t>
      </w:r>
      <w:r w:rsidR="00177271" w:rsidRPr="00177271">
        <w:rPr>
          <w:rFonts w:ascii="Arial Narrow" w:hAnsi="Arial Narrow"/>
          <w:sz w:val="20"/>
          <w:szCs w:val="20"/>
        </w:rPr>
        <w:t>W</w:t>
      </w:r>
      <w:r w:rsidRPr="00177271">
        <w:rPr>
          <w:rFonts w:ascii="Arial Narrow" w:hAnsi="Arial Narrow"/>
          <w:sz w:val="20"/>
          <w:szCs w:val="20"/>
        </w:rPr>
        <w:t>hat</w:t>
      </w:r>
      <w:r>
        <w:rPr>
          <w:rFonts w:ascii="Arial Narrow" w:hAnsi="Arial Narrow"/>
          <w:sz w:val="20"/>
          <w:szCs w:val="20"/>
        </w:rPr>
        <w:t xml:space="preserve"> is Paul teaching in regards to this often </w:t>
      </w:r>
      <w:proofErr w:type="gramStart"/>
      <w:r>
        <w:rPr>
          <w:rFonts w:ascii="Arial Narrow" w:hAnsi="Arial Narrow"/>
          <w:sz w:val="20"/>
          <w:szCs w:val="20"/>
        </w:rPr>
        <w:t>misused</w:t>
      </w:r>
      <w:proofErr w:type="gramEnd"/>
      <w:r>
        <w:rPr>
          <w:rFonts w:ascii="Arial Narrow" w:hAnsi="Arial Narrow"/>
          <w:sz w:val="20"/>
          <w:szCs w:val="20"/>
        </w:rPr>
        <w:t xml:space="preserve"> passage</w:t>
      </w:r>
      <w:r w:rsidR="003979F5" w:rsidRPr="00725B14">
        <w:rPr>
          <w:rFonts w:ascii="Arial Narrow" w:hAnsi="Arial Narrow"/>
          <w:sz w:val="20"/>
          <w:szCs w:val="20"/>
        </w:rPr>
        <w:t>?</w:t>
      </w:r>
    </w:p>
    <w:p w14:paraId="501AF510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E9E58E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933D67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4B73133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12E7648C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5383FAE" w14:textId="0E57A9B0" w:rsidR="003979F5" w:rsidRPr="00725B14" w:rsidRDefault="00AC2CFD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are </w:t>
      </w:r>
      <w:r w:rsidR="0024410B">
        <w:rPr>
          <w:rFonts w:ascii="Arial Narrow" w:hAnsi="Arial Narrow"/>
          <w:sz w:val="20"/>
          <w:szCs w:val="20"/>
        </w:rPr>
        <w:t>“</w:t>
      </w:r>
      <w:r w:rsidR="00177271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>dols</w:t>
      </w:r>
      <w:r w:rsidR="0024410B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” Why does </w:t>
      </w:r>
      <w:r w:rsidR="00177271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cripture speak about God being the one and only God whenever the topic of </w:t>
      </w:r>
      <w:r w:rsidR="00177271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>dols is present</w:t>
      </w:r>
      <w:r w:rsidR="003979F5" w:rsidRPr="00725B14">
        <w:rPr>
          <w:rFonts w:ascii="Arial Narrow" w:hAnsi="Arial Narrow"/>
          <w:sz w:val="20"/>
          <w:szCs w:val="20"/>
        </w:rPr>
        <w:t>?</w:t>
      </w:r>
    </w:p>
    <w:p w14:paraId="49EFBA05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208FB5E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BC508F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DA01AF1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42366891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CC03A6B" w14:textId="2C66AF1B" w:rsidR="003979F5" w:rsidRPr="00725B14" w:rsidRDefault="00AC2CFD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How many times does God declare He is the ONLY God in the Isaiah ver</w:t>
      </w:r>
      <w:r w:rsidR="004E0D0C">
        <w:rPr>
          <w:rFonts w:ascii="Arial Narrow" w:hAnsi="Arial Narrow"/>
          <w:sz w:val="20"/>
          <w:szCs w:val="20"/>
        </w:rPr>
        <w:t>ses we read tonight (refer to handout</w:t>
      </w:r>
      <w:r>
        <w:rPr>
          <w:rFonts w:ascii="Arial Narrow" w:hAnsi="Arial Narrow"/>
          <w:sz w:val="20"/>
          <w:szCs w:val="20"/>
        </w:rPr>
        <w:t xml:space="preserve"> page if it’s helpful)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How does this overwhelming proclamation in Isaiah </w:t>
      </w:r>
      <w:r w:rsidR="00177271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ffect your understanding of God? </w:t>
      </w:r>
    </w:p>
    <w:p w14:paraId="458DE43A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C56546C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0F56896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8402431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F79583D" w14:textId="56F8C4E5" w:rsidR="003979F5" w:rsidRPr="00725B14" w:rsidRDefault="00AC2CFD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177271">
        <w:rPr>
          <w:rFonts w:ascii="Arial Narrow" w:hAnsi="Arial Narrow"/>
          <w:b/>
          <w:sz w:val="20"/>
          <w:szCs w:val="20"/>
        </w:rPr>
        <w:t>De</w:t>
      </w:r>
      <w:r w:rsidR="00177271" w:rsidRPr="00177271">
        <w:rPr>
          <w:rFonts w:ascii="Arial Narrow" w:hAnsi="Arial Narrow"/>
          <w:b/>
          <w:sz w:val="20"/>
          <w:szCs w:val="20"/>
        </w:rPr>
        <w:t>u</w:t>
      </w:r>
      <w:r w:rsidRPr="00177271">
        <w:rPr>
          <w:rFonts w:ascii="Arial Narrow" w:hAnsi="Arial Narrow"/>
          <w:b/>
          <w:sz w:val="20"/>
          <w:szCs w:val="20"/>
        </w:rPr>
        <w:t>t</w:t>
      </w:r>
      <w:r w:rsidR="00177271" w:rsidRPr="00177271">
        <w:rPr>
          <w:rFonts w:ascii="Arial Narrow" w:hAnsi="Arial Narrow"/>
          <w:b/>
          <w:sz w:val="20"/>
          <w:szCs w:val="20"/>
        </w:rPr>
        <w:t>eronomy</w:t>
      </w:r>
      <w:r w:rsidRPr="00177271">
        <w:rPr>
          <w:rFonts w:ascii="Arial Narrow" w:hAnsi="Arial Narrow"/>
          <w:b/>
          <w:sz w:val="20"/>
          <w:szCs w:val="20"/>
        </w:rPr>
        <w:t xml:space="preserve"> 4:39-40</w:t>
      </w:r>
      <w:r w:rsidR="00177271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="00177271">
        <w:rPr>
          <w:rFonts w:ascii="Arial Narrow" w:hAnsi="Arial Narrow"/>
          <w:sz w:val="20"/>
          <w:szCs w:val="20"/>
        </w:rPr>
        <w:t>W</w:t>
      </w:r>
      <w:r>
        <w:rPr>
          <w:rFonts w:ascii="Arial Narrow" w:hAnsi="Arial Narrow"/>
          <w:sz w:val="20"/>
          <w:szCs w:val="20"/>
        </w:rPr>
        <w:t>hat does Moses mean when he says</w:t>
      </w:r>
      <w:r w:rsidR="0024410B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“lay it to your </w:t>
      </w:r>
      <w:proofErr w:type="gramStart"/>
      <w:r>
        <w:rPr>
          <w:rFonts w:ascii="Arial Narrow" w:hAnsi="Arial Narrow"/>
          <w:sz w:val="20"/>
          <w:szCs w:val="20"/>
        </w:rPr>
        <w:t>heart, that</w:t>
      </w:r>
      <w:proofErr w:type="gramEnd"/>
      <w:r>
        <w:rPr>
          <w:rFonts w:ascii="Arial Narrow" w:hAnsi="Arial Narrow"/>
          <w:sz w:val="20"/>
          <w:szCs w:val="20"/>
        </w:rPr>
        <w:t xml:space="preserve"> the LORD is God in heaven above and on the earth beneath; there is no other”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How can you be proactive to “lay </w:t>
      </w:r>
      <w:r w:rsidR="0024410B">
        <w:rPr>
          <w:rFonts w:ascii="Arial Narrow" w:hAnsi="Arial Narrow"/>
          <w:sz w:val="20"/>
          <w:szCs w:val="20"/>
        </w:rPr>
        <w:t>[</w:t>
      </w:r>
      <w:r>
        <w:rPr>
          <w:rFonts w:ascii="Arial Narrow" w:hAnsi="Arial Narrow"/>
          <w:sz w:val="20"/>
          <w:szCs w:val="20"/>
        </w:rPr>
        <w:t>this truth</w:t>
      </w:r>
      <w:r w:rsidR="0024410B">
        <w:rPr>
          <w:rFonts w:ascii="Arial Narrow" w:hAnsi="Arial Narrow"/>
          <w:sz w:val="20"/>
          <w:szCs w:val="20"/>
        </w:rPr>
        <w:t>]</w:t>
      </w:r>
      <w:r>
        <w:rPr>
          <w:rFonts w:ascii="Arial Narrow" w:hAnsi="Arial Narrow"/>
          <w:sz w:val="20"/>
          <w:szCs w:val="20"/>
        </w:rPr>
        <w:t xml:space="preserve"> to your heart”?</w:t>
      </w:r>
    </w:p>
    <w:p w14:paraId="1D3B0DD4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6F19397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1BA8C64" w14:textId="77777777" w:rsidR="00C958AF" w:rsidRP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7C57EDE7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CB7F854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D8E469E" w14:textId="2C6CE6FD" w:rsidR="003979F5" w:rsidRPr="00725B14" w:rsidRDefault="00C958AF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the difference between “being” and “person</w:t>
      </w:r>
      <w:r w:rsidR="0024410B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>” How has this explanation helped you understand the triune nature of God?</w:t>
      </w:r>
    </w:p>
    <w:p w14:paraId="56381BF9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FB95BD2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4CA8D622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8BE5448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8B4169E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419613F9" w14:textId="577CC362" w:rsidR="003979F5" w:rsidRPr="00725B14" w:rsidRDefault="00C958AF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“distinction without division” mean</w:t>
      </w:r>
      <w:r w:rsidR="003979F5" w:rsidRPr="00725B14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In what ways are the </w:t>
      </w:r>
      <w:r w:rsidR="0024410B">
        <w:rPr>
          <w:rFonts w:ascii="Arial Narrow" w:hAnsi="Arial Narrow"/>
          <w:sz w:val="20"/>
          <w:szCs w:val="20"/>
        </w:rPr>
        <w:t>P</w:t>
      </w:r>
      <w:r>
        <w:rPr>
          <w:rFonts w:ascii="Arial Narrow" w:hAnsi="Arial Narrow"/>
          <w:sz w:val="20"/>
          <w:szCs w:val="20"/>
        </w:rPr>
        <w:t>ersons of the Godhead distinct?</w:t>
      </w:r>
    </w:p>
    <w:p w14:paraId="3588FC3E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42BAF38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FD4514F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F404075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6341A69F" w14:textId="76E00CC6" w:rsidR="003979F5" w:rsidRPr="00725B14" w:rsidRDefault="00C958AF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Why don’t these distinctions </w:t>
      </w:r>
      <w:r w:rsidR="0024410B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>ffect value, worth, and deity</w:t>
      </w:r>
      <w:r w:rsidR="003979F5" w:rsidRPr="00725B14">
        <w:rPr>
          <w:rFonts w:ascii="Arial Narrow" w:hAnsi="Arial Narrow"/>
          <w:sz w:val="20"/>
          <w:szCs w:val="20"/>
        </w:rPr>
        <w:t>?</w:t>
      </w:r>
    </w:p>
    <w:p w14:paraId="68A20244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EF58C9D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1AEDBB28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1D204126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A3DE91C" w14:textId="06CFCAA8" w:rsidR="003979F5" w:rsidRPr="00725B14" w:rsidRDefault="00C958AF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</w:t>
      </w:r>
      <w:r w:rsidRPr="0024410B">
        <w:rPr>
          <w:rFonts w:ascii="Arial Narrow" w:hAnsi="Arial Narrow"/>
          <w:b/>
          <w:sz w:val="20"/>
          <w:szCs w:val="20"/>
        </w:rPr>
        <w:t>John 1:1-3</w:t>
      </w:r>
      <w:r w:rsidR="0024410B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="0024410B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hare areas of unity and distinction from these verses.</w:t>
      </w:r>
    </w:p>
    <w:p w14:paraId="24249B0F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97007AC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D31AFC5" w14:textId="77777777" w:rsidR="00C958AF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59E34C84" w14:textId="77777777" w:rsidR="00C958AF" w:rsidRPr="00725B14" w:rsidRDefault="00C958AF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6F88D44" w14:textId="701B8AFC" w:rsidR="003979F5" w:rsidRDefault="00C958AF" w:rsidP="00C958AF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are some bad examples</w:t>
      </w:r>
      <w:r w:rsidR="00D36117">
        <w:rPr>
          <w:rFonts w:ascii="Arial Narrow" w:hAnsi="Arial Narrow"/>
          <w:sz w:val="20"/>
          <w:szCs w:val="20"/>
        </w:rPr>
        <w:t xml:space="preserve"> you have heard, or views you have held,</w:t>
      </w:r>
      <w:r>
        <w:rPr>
          <w:rFonts w:ascii="Arial Narrow" w:hAnsi="Arial Narrow"/>
          <w:sz w:val="20"/>
          <w:szCs w:val="20"/>
        </w:rPr>
        <w:t xml:space="preserve"> </w:t>
      </w:r>
      <w:r w:rsidR="00D36117">
        <w:rPr>
          <w:rFonts w:ascii="Arial Narrow" w:hAnsi="Arial Narrow"/>
          <w:sz w:val="20"/>
          <w:szCs w:val="20"/>
        </w:rPr>
        <w:t>in regards to the Trinity? How has tonight’s lesson helped to correct those?</w:t>
      </w:r>
    </w:p>
    <w:p w14:paraId="7E37041D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359B59AC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6630E1EB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23CBEFC8" w14:textId="77777777" w:rsidR="00C958AF" w:rsidRDefault="00C958AF" w:rsidP="00C958AF">
      <w:pPr>
        <w:rPr>
          <w:rFonts w:ascii="Arial Narrow" w:hAnsi="Arial Narrow"/>
          <w:sz w:val="20"/>
          <w:szCs w:val="20"/>
        </w:rPr>
      </w:pPr>
    </w:p>
    <w:p w14:paraId="04AF43CE" w14:textId="0F794C02" w:rsidR="00C958AF" w:rsidRPr="00C958AF" w:rsidRDefault="00C958AF" w:rsidP="00C958AF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Take some time as a group to pray for understanding and discernment. This topic is rich and complicated</w:t>
      </w:r>
      <w:r w:rsidR="0024410B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but it is also beautiful</w:t>
      </w:r>
      <w:r w:rsidR="0024410B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and we are blessed to have a good and right understanding of it.</w:t>
      </w:r>
    </w:p>
    <w:sectPr w:rsidR="00C958AF" w:rsidRPr="00C958AF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626A49" w16cid:durableId="1F44DC47"/>
  <w16cid:commentId w16cid:paraId="12680F51" w16cid:durableId="1F44E0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9F431" w14:textId="77777777" w:rsidR="000B4534" w:rsidRDefault="000B4534" w:rsidP="0098280F">
      <w:r>
        <w:separator/>
      </w:r>
    </w:p>
  </w:endnote>
  <w:endnote w:type="continuationSeparator" w:id="0">
    <w:p w14:paraId="0D148B5B" w14:textId="77777777" w:rsidR="000B4534" w:rsidRDefault="000B4534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alatia SI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Cochin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03244" w14:textId="77777777" w:rsidR="000B4534" w:rsidRDefault="000B4534" w:rsidP="0098280F">
      <w:r>
        <w:separator/>
      </w:r>
    </w:p>
  </w:footnote>
  <w:footnote w:type="continuationSeparator" w:id="0">
    <w:p w14:paraId="2F91227C" w14:textId="77777777" w:rsidR="000B4534" w:rsidRDefault="000B4534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513C7" w14:textId="24BBB54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866E1"/>
    <w:rsid w:val="000A1C86"/>
    <w:rsid w:val="000B4534"/>
    <w:rsid w:val="000D58F1"/>
    <w:rsid w:val="000E23BC"/>
    <w:rsid w:val="000F4668"/>
    <w:rsid w:val="00105C60"/>
    <w:rsid w:val="00110D07"/>
    <w:rsid w:val="00121C4F"/>
    <w:rsid w:val="00177271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10B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0D0C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D6F4A"/>
    <w:rsid w:val="005F7205"/>
    <w:rsid w:val="00611A7C"/>
    <w:rsid w:val="0065668E"/>
    <w:rsid w:val="00684DE9"/>
    <w:rsid w:val="006927C8"/>
    <w:rsid w:val="006A239B"/>
    <w:rsid w:val="006C70BF"/>
    <w:rsid w:val="006E13CB"/>
    <w:rsid w:val="006E7C00"/>
    <w:rsid w:val="00714BF4"/>
    <w:rsid w:val="00725B14"/>
    <w:rsid w:val="00745F09"/>
    <w:rsid w:val="00747AA6"/>
    <w:rsid w:val="00766D3C"/>
    <w:rsid w:val="007D2D56"/>
    <w:rsid w:val="007D5EC5"/>
    <w:rsid w:val="008237FF"/>
    <w:rsid w:val="0082401E"/>
    <w:rsid w:val="00827362"/>
    <w:rsid w:val="00843E82"/>
    <w:rsid w:val="0088130C"/>
    <w:rsid w:val="008973A8"/>
    <w:rsid w:val="008A3A33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D5E53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7E03"/>
    <w:rsid w:val="00A94C62"/>
    <w:rsid w:val="00AC2CFD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50AD0"/>
    <w:rsid w:val="00C57663"/>
    <w:rsid w:val="00C62AFE"/>
    <w:rsid w:val="00C958AF"/>
    <w:rsid w:val="00C96BA7"/>
    <w:rsid w:val="00CA7DAC"/>
    <w:rsid w:val="00CC3600"/>
    <w:rsid w:val="00CD4CB9"/>
    <w:rsid w:val="00CE2826"/>
    <w:rsid w:val="00D02395"/>
    <w:rsid w:val="00D2086C"/>
    <w:rsid w:val="00D277AF"/>
    <w:rsid w:val="00D36117"/>
    <w:rsid w:val="00D612B8"/>
    <w:rsid w:val="00D67E06"/>
    <w:rsid w:val="00D90C72"/>
    <w:rsid w:val="00DB6230"/>
    <w:rsid w:val="00DD55CF"/>
    <w:rsid w:val="00DE377D"/>
    <w:rsid w:val="00DE4E35"/>
    <w:rsid w:val="00DE5744"/>
    <w:rsid w:val="00E21E77"/>
    <w:rsid w:val="00E359F9"/>
    <w:rsid w:val="00E5703B"/>
    <w:rsid w:val="00E66A95"/>
    <w:rsid w:val="00E95B6E"/>
    <w:rsid w:val="00EA7208"/>
    <w:rsid w:val="00EA78FF"/>
    <w:rsid w:val="00EB2F89"/>
    <w:rsid w:val="00EC5E5A"/>
    <w:rsid w:val="00EC7EBF"/>
    <w:rsid w:val="00F02C14"/>
    <w:rsid w:val="00F14D21"/>
    <w:rsid w:val="00F17F41"/>
    <w:rsid w:val="00F719B3"/>
    <w:rsid w:val="00F755BD"/>
    <w:rsid w:val="00F768A4"/>
    <w:rsid w:val="00F8379F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F6D6-B4EF-4CA1-B6BD-7ABEBD51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stevenlobert@gmail.com</cp:lastModifiedBy>
  <cp:revision>2</cp:revision>
  <cp:lastPrinted>2017-05-25T19:09:00Z</cp:lastPrinted>
  <dcterms:created xsi:type="dcterms:W3CDTF">2018-09-13T21:26:00Z</dcterms:created>
  <dcterms:modified xsi:type="dcterms:W3CDTF">2018-09-13T21:26:00Z</dcterms:modified>
</cp:coreProperties>
</file>