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81E" w:rsidRPr="00F428A5" w:rsidRDefault="00481F62" w:rsidP="00892979">
      <w:pPr>
        <w:spacing w:after="0"/>
        <w:jc w:val="center"/>
        <w:rPr>
          <w:rFonts w:ascii="Book Antiqua" w:hAnsi="Book Antiqua" w:cs="Arial"/>
          <w:iCs/>
          <w:sz w:val="24"/>
        </w:rPr>
      </w:pPr>
      <w:r w:rsidRPr="00F428A5">
        <w:rPr>
          <w:rFonts w:ascii="Book Antiqua" w:hAnsi="Book Antiqua"/>
          <w:sz w:val="24"/>
        </w:rPr>
        <w:t>Disciples</w:t>
      </w:r>
      <w:r w:rsidR="005107F0" w:rsidRPr="00F428A5">
        <w:rPr>
          <w:rFonts w:ascii="Book Antiqua" w:hAnsi="Book Antiqua"/>
          <w:sz w:val="24"/>
        </w:rPr>
        <w:t xml:space="preserve"> Church</w:t>
      </w:r>
    </w:p>
    <w:p w:rsidR="00FD481E" w:rsidRPr="00F428A5" w:rsidRDefault="00A5757D" w:rsidP="00E71199">
      <w:pPr>
        <w:spacing w:after="0"/>
        <w:jc w:val="center"/>
        <w:rPr>
          <w:rFonts w:ascii="Book Antiqua" w:hAnsi="Book Antiqua"/>
          <w:sz w:val="24"/>
        </w:rPr>
      </w:pPr>
      <w:bookmarkStart w:id="0" w:name="_GoBack"/>
      <w:bookmarkEnd w:id="0"/>
      <w:r w:rsidRPr="00F428A5">
        <w:rPr>
          <w:rFonts w:ascii="Book Antiqua" w:hAnsi="Book Antiqua"/>
          <w:sz w:val="24"/>
        </w:rPr>
        <w:t xml:space="preserve">A Firm Foundation – </w:t>
      </w:r>
      <w:r w:rsidR="00C62208" w:rsidRPr="00C62208">
        <w:rPr>
          <w:rFonts w:ascii="Book Antiqua" w:hAnsi="Book Antiqua"/>
          <w:sz w:val="24"/>
        </w:rPr>
        <w:t>Presuppositional Apologetics vs. Evidential Apologetics</w:t>
      </w:r>
    </w:p>
    <w:p w:rsidR="007C2C56" w:rsidRPr="00F428A5" w:rsidRDefault="000E3407" w:rsidP="00E71199">
      <w:pPr>
        <w:spacing w:after="0"/>
        <w:jc w:val="center"/>
        <w:rPr>
          <w:rFonts w:ascii="Book Antiqua" w:hAnsi="Book Antiqua" w:cs="Arial"/>
          <w:iCs/>
          <w:sz w:val="24"/>
        </w:rPr>
      </w:pPr>
      <w:r w:rsidRPr="00F428A5">
        <w:rPr>
          <w:rFonts w:ascii="Book Antiqua" w:hAnsi="Book Antiqua"/>
          <w:sz w:val="24"/>
        </w:rPr>
        <w:t xml:space="preserve">Week of </w:t>
      </w:r>
      <w:r w:rsidR="00494D98">
        <w:rPr>
          <w:rFonts w:ascii="Book Antiqua" w:hAnsi="Book Antiqua"/>
          <w:sz w:val="24"/>
        </w:rPr>
        <w:t>July</w:t>
      </w:r>
      <w:r w:rsidR="00494D98" w:rsidRPr="00F428A5">
        <w:rPr>
          <w:rFonts w:ascii="Book Antiqua" w:hAnsi="Book Antiqua"/>
          <w:sz w:val="24"/>
        </w:rPr>
        <w:t xml:space="preserve"> </w:t>
      </w:r>
      <w:r w:rsidR="00494D98">
        <w:rPr>
          <w:rFonts w:ascii="Book Antiqua" w:hAnsi="Book Antiqua"/>
          <w:sz w:val="24"/>
        </w:rPr>
        <w:t>11</w:t>
      </w:r>
      <w:r w:rsidR="00494D98">
        <w:rPr>
          <w:rFonts w:ascii="Book Antiqua" w:hAnsi="Book Antiqua"/>
          <w:sz w:val="24"/>
          <w:vertAlign w:val="superscript"/>
        </w:rPr>
        <w:t>th</w:t>
      </w:r>
      <w:r w:rsidR="007C2C56" w:rsidRPr="00F428A5">
        <w:rPr>
          <w:rFonts w:ascii="Book Antiqua" w:hAnsi="Book Antiqua"/>
          <w:sz w:val="24"/>
        </w:rPr>
        <w:t>, 2018</w:t>
      </w:r>
    </w:p>
    <w:p w:rsidR="00892979" w:rsidRPr="005505AB" w:rsidRDefault="005107F0" w:rsidP="005505AB">
      <w:pPr>
        <w:spacing w:after="0"/>
        <w:jc w:val="center"/>
        <w:rPr>
          <w:rFonts w:ascii="Book Antiqua" w:hAnsi="Book Antiqua"/>
          <w:b/>
          <w:szCs w:val="28"/>
        </w:rPr>
      </w:pPr>
      <w:r w:rsidRPr="00F428A5">
        <w:rPr>
          <w:rFonts w:ascii="Book Antiqua" w:hAnsi="Book Antiqua" w:cs="Arial"/>
          <w:b/>
          <w:iCs/>
          <w:szCs w:val="28"/>
        </w:rPr>
        <w:t>TEACHING NOTES</w:t>
      </w:r>
    </w:p>
    <w:p w:rsidR="00000ECB" w:rsidRPr="00F428A5" w:rsidRDefault="008815FF" w:rsidP="005C64CE">
      <w:pPr>
        <w:rPr>
          <w:rFonts w:ascii="Book Antiqua" w:hAnsi="Book Antiqua" w:cs="PTSans-Bold"/>
          <w:bCs/>
          <w:color w:val="000000"/>
          <w:sz w:val="32"/>
          <w:u w:val="single"/>
        </w:rPr>
      </w:pPr>
      <w:r w:rsidRPr="00F428A5">
        <w:rPr>
          <w:rFonts w:ascii="Book Antiqua" w:hAnsi="Book Antiqua" w:cs="PTSans-Bold"/>
          <w:bCs/>
          <w:color w:val="000000"/>
          <w:sz w:val="32"/>
          <w:u w:val="single"/>
        </w:rPr>
        <w:t>Recap:</w:t>
      </w:r>
    </w:p>
    <w:p w:rsidR="008815FF" w:rsidRPr="00F428A5" w:rsidRDefault="008815FF" w:rsidP="005C64CE">
      <w:pPr>
        <w:rPr>
          <w:rFonts w:ascii="Book Antiqua" w:hAnsi="Book Antiqua"/>
          <w:szCs w:val="28"/>
        </w:rPr>
      </w:pPr>
      <w:r w:rsidRPr="00F428A5">
        <w:rPr>
          <w:rFonts w:ascii="Book Antiqua" w:hAnsi="Book Antiqua"/>
          <w:szCs w:val="28"/>
        </w:rPr>
        <w:t>Good evening!</w:t>
      </w:r>
      <w:r w:rsidR="001075D9">
        <w:rPr>
          <w:rFonts w:ascii="Book Antiqua" w:hAnsi="Book Antiqua"/>
          <w:szCs w:val="28"/>
        </w:rPr>
        <w:t xml:space="preserve"> </w:t>
      </w:r>
      <w:r w:rsidRPr="00F428A5">
        <w:rPr>
          <w:rFonts w:ascii="Book Antiqua" w:hAnsi="Book Antiqua"/>
          <w:szCs w:val="28"/>
        </w:rPr>
        <w:t>I pray that this series has been a blessing to you all.</w:t>
      </w:r>
      <w:r w:rsidR="001075D9">
        <w:rPr>
          <w:rFonts w:ascii="Book Antiqua" w:hAnsi="Book Antiqua"/>
          <w:szCs w:val="28"/>
        </w:rPr>
        <w:t xml:space="preserve"> </w:t>
      </w:r>
      <w:r w:rsidRPr="00F428A5">
        <w:rPr>
          <w:rFonts w:ascii="Book Antiqua" w:hAnsi="Book Antiqua"/>
          <w:szCs w:val="28"/>
        </w:rPr>
        <w:t>Remember, please continue to keep writing down questions.</w:t>
      </w:r>
      <w:r w:rsidR="001075D9">
        <w:rPr>
          <w:rFonts w:ascii="Book Antiqua" w:hAnsi="Book Antiqua"/>
          <w:szCs w:val="28"/>
        </w:rPr>
        <w:t xml:space="preserve"> </w:t>
      </w:r>
      <w:r w:rsidRPr="00F428A5">
        <w:rPr>
          <w:rFonts w:ascii="Book Antiqua" w:hAnsi="Book Antiqua"/>
          <w:szCs w:val="28"/>
        </w:rPr>
        <w:t>Starting next week, we will post a</w:t>
      </w:r>
      <w:r w:rsidR="00494D98">
        <w:rPr>
          <w:rFonts w:ascii="Book Antiqua" w:hAnsi="Book Antiqua"/>
          <w:szCs w:val="28"/>
        </w:rPr>
        <w:t>n email address</w:t>
      </w:r>
      <w:r w:rsidR="003A138A" w:rsidRPr="00F428A5">
        <w:rPr>
          <w:rFonts w:ascii="Book Antiqua" w:hAnsi="Book Antiqua"/>
          <w:szCs w:val="28"/>
        </w:rPr>
        <w:t xml:space="preserve"> to start receiving questions so that we can answer these questions in our final week.</w:t>
      </w:r>
    </w:p>
    <w:p w:rsidR="003B5C6A" w:rsidRPr="00F428A5" w:rsidRDefault="003A138A" w:rsidP="005C64CE">
      <w:pPr>
        <w:rPr>
          <w:rFonts w:ascii="Book Antiqua" w:hAnsi="Book Antiqua"/>
          <w:szCs w:val="28"/>
        </w:rPr>
      </w:pPr>
      <w:r w:rsidRPr="00F428A5">
        <w:rPr>
          <w:rFonts w:ascii="Book Antiqua" w:hAnsi="Book Antiqua"/>
          <w:szCs w:val="28"/>
        </w:rPr>
        <w:t>Before we dig into our lesson tonight, I want to briefly recap</w:t>
      </w:r>
      <w:r w:rsidR="00D06795">
        <w:rPr>
          <w:rFonts w:ascii="Book Antiqua" w:hAnsi="Book Antiqua"/>
          <w:szCs w:val="28"/>
        </w:rPr>
        <w:t xml:space="preserve"> some of what we’ve so far studied.</w:t>
      </w:r>
      <w:r w:rsidR="003B5C6A" w:rsidRPr="00F428A5">
        <w:rPr>
          <w:rFonts w:ascii="Book Antiqua" w:hAnsi="Book Antiqua"/>
          <w:szCs w:val="28"/>
        </w:rPr>
        <w:t xml:space="preserve"> </w:t>
      </w:r>
    </w:p>
    <w:p w:rsidR="003A138A" w:rsidRPr="00F428A5" w:rsidRDefault="003A138A" w:rsidP="005C64CE">
      <w:pPr>
        <w:rPr>
          <w:rFonts w:ascii="Book Antiqua" w:hAnsi="Book Antiqua"/>
          <w:szCs w:val="28"/>
        </w:rPr>
      </w:pPr>
      <w:r w:rsidRPr="00F428A5">
        <w:rPr>
          <w:rFonts w:ascii="Book Antiqua" w:hAnsi="Book Antiqua"/>
          <w:szCs w:val="28"/>
        </w:rPr>
        <w:t>What is a presupposition?</w:t>
      </w:r>
      <w:r w:rsidR="001075D9">
        <w:rPr>
          <w:rFonts w:ascii="Book Antiqua" w:hAnsi="Book Antiqua"/>
          <w:szCs w:val="28"/>
        </w:rPr>
        <w:t xml:space="preserve"> </w:t>
      </w:r>
      <w:r w:rsidRPr="00F428A5">
        <w:rPr>
          <w:rFonts w:ascii="Book Antiqua" w:hAnsi="Book Antiqua"/>
          <w:szCs w:val="28"/>
        </w:rPr>
        <w:t xml:space="preserve">It is </w:t>
      </w:r>
      <w:r w:rsidR="003B5C6A" w:rsidRPr="00F428A5">
        <w:rPr>
          <w:rFonts w:ascii="Book Antiqua" w:hAnsi="Book Antiqua"/>
          <w:szCs w:val="28"/>
        </w:rPr>
        <w:t xml:space="preserve">an assumed </w:t>
      </w:r>
      <w:r w:rsidRPr="00F428A5">
        <w:rPr>
          <w:rFonts w:ascii="Book Antiqua" w:hAnsi="Book Antiqua"/>
          <w:szCs w:val="28"/>
        </w:rPr>
        <w:t>belief or interpreting lens by which we see the world.</w:t>
      </w:r>
      <w:r w:rsidR="001075D9">
        <w:rPr>
          <w:rFonts w:ascii="Book Antiqua" w:hAnsi="Book Antiqua"/>
          <w:szCs w:val="28"/>
        </w:rPr>
        <w:t xml:space="preserve"> </w:t>
      </w:r>
      <w:r w:rsidRPr="00F428A5">
        <w:rPr>
          <w:rFonts w:ascii="Book Antiqua" w:hAnsi="Book Antiqua"/>
          <w:szCs w:val="28"/>
        </w:rPr>
        <w:t>For instance, the Christian believes that the Scriptures are the Word of God.</w:t>
      </w:r>
      <w:r w:rsidR="001075D9">
        <w:rPr>
          <w:rFonts w:ascii="Book Antiqua" w:hAnsi="Book Antiqua"/>
          <w:szCs w:val="28"/>
        </w:rPr>
        <w:t xml:space="preserve"> </w:t>
      </w:r>
      <w:r w:rsidRPr="00F428A5">
        <w:rPr>
          <w:rFonts w:ascii="Book Antiqua" w:hAnsi="Book Antiqua"/>
          <w:szCs w:val="28"/>
        </w:rPr>
        <w:t>Thus, the Christian aims to see everything through that lens.</w:t>
      </w:r>
      <w:r w:rsidR="001075D9">
        <w:rPr>
          <w:rFonts w:ascii="Book Antiqua" w:hAnsi="Book Antiqua"/>
          <w:szCs w:val="28"/>
        </w:rPr>
        <w:t xml:space="preserve"> </w:t>
      </w:r>
      <w:r w:rsidRPr="00F428A5">
        <w:rPr>
          <w:rFonts w:ascii="Book Antiqua" w:hAnsi="Book Antiqua"/>
          <w:szCs w:val="28"/>
        </w:rPr>
        <w:t>That is a presupposition.</w:t>
      </w:r>
      <w:r w:rsidR="001075D9">
        <w:rPr>
          <w:rFonts w:ascii="Book Antiqua" w:hAnsi="Book Antiqua"/>
          <w:szCs w:val="28"/>
        </w:rPr>
        <w:t xml:space="preserve"> </w:t>
      </w:r>
    </w:p>
    <w:p w:rsidR="003A138A" w:rsidRPr="00F428A5" w:rsidRDefault="003A138A" w:rsidP="005C64CE">
      <w:pPr>
        <w:rPr>
          <w:rFonts w:ascii="Book Antiqua" w:hAnsi="Book Antiqua"/>
          <w:szCs w:val="28"/>
        </w:rPr>
      </w:pPr>
      <w:r w:rsidRPr="00F428A5">
        <w:rPr>
          <w:rFonts w:ascii="Book Antiqua" w:hAnsi="Book Antiqua"/>
          <w:szCs w:val="28"/>
        </w:rPr>
        <w:t>What is an apologetic?</w:t>
      </w:r>
      <w:r w:rsidR="001075D9">
        <w:rPr>
          <w:rFonts w:ascii="Book Antiqua" w:hAnsi="Book Antiqua"/>
          <w:szCs w:val="28"/>
        </w:rPr>
        <w:t xml:space="preserve"> </w:t>
      </w:r>
      <w:r w:rsidRPr="00F428A5">
        <w:rPr>
          <w:rFonts w:ascii="Book Antiqua" w:hAnsi="Book Antiqua"/>
          <w:szCs w:val="28"/>
        </w:rPr>
        <w:t xml:space="preserve">This word comes from the </w:t>
      </w:r>
      <w:r w:rsidR="00F457BB" w:rsidRPr="00F428A5">
        <w:rPr>
          <w:rFonts w:ascii="Book Antiqua" w:hAnsi="Book Antiqua"/>
          <w:szCs w:val="28"/>
        </w:rPr>
        <w:t>Greek</w:t>
      </w:r>
      <w:r w:rsidRPr="00F428A5">
        <w:rPr>
          <w:rFonts w:ascii="Book Antiqua" w:hAnsi="Book Antiqua"/>
          <w:szCs w:val="28"/>
        </w:rPr>
        <w:t xml:space="preserve"> word apologia and it means simply to give a defense.</w:t>
      </w:r>
    </w:p>
    <w:p w:rsidR="003A138A" w:rsidRPr="00F428A5" w:rsidRDefault="003A138A" w:rsidP="005C64CE">
      <w:pPr>
        <w:rPr>
          <w:rFonts w:ascii="Book Antiqua" w:hAnsi="Book Antiqua"/>
          <w:szCs w:val="28"/>
        </w:rPr>
      </w:pPr>
      <w:r w:rsidRPr="00F428A5">
        <w:rPr>
          <w:rFonts w:ascii="Book Antiqua" w:hAnsi="Book Antiqua"/>
          <w:szCs w:val="28"/>
        </w:rPr>
        <w:t xml:space="preserve">Presuppositional apologetics is then the study of apologetics through a specific lens as the </w:t>
      </w:r>
      <w:r w:rsidR="00C57936">
        <w:rPr>
          <w:rFonts w:ascii="Book Antiqua" w:hAnsi="Book Antiqua"/>
          <w:szCs w:val="28"/>
        </w:rPr>
        <w:t>Ultimate standard</w:t>
      </w:r>
      <w:r w:rsidRPr="00F428A5">
        <w:rPr>
          <w:rFonts w:ascii="Book Antiqua" w:hAnsi="Book Antiqua"/>
          <w:szCs w:val="28"/>
        </w:rPr>
        <w:t xml:space="preserve"> as the </w:t>
      </w:r>
      <w:r w:rsidR="003B5C6A" w:rsidRPr="00F428A5">
        <w:rPr>
          <w:rFonts w:ascii="Book Antiqua" w:hAnsi="Book Antiqua"/>
          <w:szCs w:val="28"/>
        </w:rPr>
        <w:t>defense basis</w:t>
      </w:r>
      <w:r w:rsidRPr="00F428A5">
        <w:rPr>
          <w:rFonts w:ascii="Book Antiqua" w:hAnsi="Book Antiqua"/>
          <w:szCs w:val="28"/>
        </w:rPr>
        <w:t>.</w:t>
      </w:r>
      <w:r w:rsidR="001075D9">
        <w:rPr>
          <w:rFonts w:ascii="Book Antiqua" w:hAnsi="Book Antiqua"/>
          <w:szCs w:val="28"/>
        </w:rPr>
        <w:t xml:space="preserve"> </w:t>
      </w:r>
      <w:r w:rsidR="003B5C6A" w:rsidRPr="00F428A5">
        <w:rPr>
          <w:rFonts w:ascii="Book Antiqua" w:hAnsi="Book Antiqua"/>
          <w:szCs w:val="28"/>
        </w:rPr>
        <w:t>T</w:t>
      </w:r>
      <w:r w:rsidRPr="00F428A5">
        <w:rPr>
          <w:rFonts w:ascii="Book Antiqua" w:hAnsi="Book Antiqua"/>
          <w:szCs w:val="28"/>
        </w:rPr>
        <w:t xml:space="preserve">he </w:t>
      </w:r>
      <w:r w:rsidR="00C57936">
        <w:rPr>
          <w:rFonts w:ascii="Book Antiqua" w:hAnsi="Book Antiqua"/>
          <w:szCs w:val="28"/>
        </w:rPr>
        <w:t>Ultimate standard</w:t>
      </w:r>
      <w:r w:rsidRPr="00F428A5">
        <w:rPr>
          <w:rFonts w:ascii="Book Antiqua" w:hAnsi="Book Antiqua"/>
          <w:szCs w:val="28"/>
        </w:rPr>
        <w:t xml:space="preserve"> is Scripture.</w:t>
      </w:r>
      <w:r w:rsidR="001075D9">
        <w:rPr>
          <w:rFonts w:ascii="Book Antiqua" w:hAnsi="Book Antiqua"/>
          <w:szCs w:val="28"/>
        </w:rPr>
        <w:t xml:space="preserve"> </w:t>
      </w:r>
      <w:r w:rsidRPr="00F428A5">
        <w:rPr>
          <w:rFonts w:ascii="Book Antiqua" w:hAnsi="Book Antiqua"/>
          <w:szCs w:val="28"/>
        </w:rPr>
        <w:t>Scripture shapes and sheds light on all things.</w:t>
      </w:r>
      <w:r w:rsidR="001075D9">
        <w:rPr>
          <w:rFonts w:ascii="Book Antiqua" w:hAnsi="Book Antiqua"/>
          <w:szCs w:val="28"/>
        </w:rPr>
        <w:t xml:space="preserve"> </w:t>
      </w:r>
      <w:r w:rsidR="003B5C6A" w:rsidRPr="00F428A5">
        <w:rPr>
          <w:rFonts w:ascii="Book Antiqua" w:hAnsi="Book Antiqua"/>
          <w:szCs w:val="28"/>
        </w:rPr>
        <w:t>It testifies of the one true God.</w:t>
      </w:r>
      <w:r w:rsidR="001075D9">
        <w:rPr>
          <w:rFonts w:ascii="Book Antiqua" w:hAnsi="Book Antiqua"/>
          <w:szCs w:val="28"/>
        </w:rPr>
        <w:t xml:space="preserve"> </w:t>
      </w:r>
      <w:r w:rsidR="003B5C6A" w:rsidRPr="00F428A5">
        <w:rPr>
          <w:rFonts w:ascii="Book Antiqua" w:hAnsi="Book Antiqua"/>
          <w:szCs w:val="28"/>
        </w:rPr>
        <w:t xml:space="preserve">It is God’s means of revealing </w:t>
      </w:r>
      <w:r w:rsidR="003D2407">
        <w:rPr>
          <w:rFonts w:ascii="Book Antiqua" w:hAnsi="Book Antiqua"/>
          <w:szCs w:val="28"/>
        </w:rPr>
        <w:t>special revelation</w:t>
      </w:r>
      <w:r w:rsidR="003D2407" w:rsidRPr="00F428A5">
        <w:rPr>
          <w:rFonts w:ascii="Book Antiqua" w:hAnsi="Book Antiqua"/>
          <w:szCs w:val="28"/>
        </w:rPr>
        <w:t xml:space="preserve"> </w:t>
      </w:r>
      <w:r w:rsidR="003B5C6A" w:rsidRPr="00F428A5">
        <w:rPr>
          <w:rFonts w:ascii="Book Antiqua" w:hAnsi="Book Antiqua"/>
          <w:szCs w:val="28"/>
        </w:rPr>
        <w:t xml:space="preserve">to </w:t>
      </w:r>
      <w:r w:rsidR="00C57936">
        <w:rPr>
          <w:rFonts w:ascii="Book Antiqua" w:hAnsi="Book Antiqua"/>
          <w:szCs w:val="28"/>
        </w:rPr>
        <w:t>us</w:t>
      </w:r>
      <w:r w:rsidR="003B5C6A" w:rsidRPr="00F428A5">
        <w:rPr>
          <w:rFonts w:ascii="Book Antiqua" w:hAnsi="Book Antiqua"/>
          <w:szCs w:val="28"/>
        </w:rPr>
        <w:t>.</w:t>
      </w:r>
      <w:r w:rsidR="001075D9">
        <w:rPr>
          <w:rFonts w:ascii="Book Antiqua" w:hAnsi="Book Antiqua"/>
          <w:szCs w:val="28"/>
        </w:rPr>
        <w:t xml:space="preserve"> </w:t>
      </w:r>
      <w:r w:rsidR="00C57936">
        <w:rPr>
          <w:rFonts w:ascii="Book Antiqua" w:hAnsi="Book Antiqua"/>
          <w:szCs w:val="28"/>
        </w:rPr>
        <w:t>God has seen fit to reveal himself in many different special revelations.</w:t>
      </w:r>
      <w:r w:rsidR="001075D9">
        <w:rPr>
          <w:rFonts w:ascii="Book Antiqua" w:hAnsi="Book Antiqua"/>
          <w:szCs w:val="28"/>
        </w:rPr>
        <w:t xml:space="preserve"> </w:t>
      </w:r>
      <w:r w:rsidR="00C57936">
        <w:rPr>
          <w:rFonts w:ascii="Book Antiqua" w:hAnsi="Book Antiqua"/>
          <w:szCs w:val="28"/>
        </w:rPr>
        <w:t>He spoke directly to Adam and Eve.</w:t>
      </w:r>
      <w:r w:rsidR="001075D9">
        <w:rPr>
          <w:rFonts w:ascii="Book Antiqua" w:hAnsi="Book Antiqua"/>
          <w:szCs w:val="28"/>
        </w:rPr>
        <w:t xml:space="preserve"> </w:t>
      </w:r>
      <w:r w:rsidR="00C57936">
        <w:rPr>
          <w:rFonts w:ascii="Book Antiqua" w:hAnsi="Book Antiqua"/>
          <w:szCs w:val="28"/>
        </w:rPr>
        <w:t>In this age, he speaks to us through the 66 books of the protestant canon of scripture.</w:t>
      </w:r>
    </w:p>
    <w:p w:rsidR="00C57936" w:rsidRPr="00F428A5" w:rsidRDefault="003A138A" w:rsidP="005C64CE">
      <w:pPr>
        <w:rPr>
          <w:rFonts w:ascii="Book Antiqua" w:hAnsi="Book Antiqua"/>
          <w:szCs w:val="28"/>
        </w:rPr>
      </w:pPr>
      <w:r w:rsidRPr="00F428A5">
        <w:rPr>
          <w:rFonts w:ascii="Book Antiqua" w:hAnsi="Book Antiqua"/>
          <w:szCs w:val="28"/>
        </w:rPr>
        <w:t>We have also talked about the atheist</w:t>
      </w:r>
      <w:r w:rsidR="003B5C6A" w:rsidRPr="00F428A5">
        <w:rPr>
          <w:rFonts w:ascii="Book Antiqua" w:hAnsi="Book Antiqua"/>
          <w:szCs w:val="28"/>
        </w:rPr>
        <w:t>/nonbeliever</w:t>
      </w:r>
      <w:r w:rsidRPr="00F428A5">
        <w:rPr>
          <w:rFonts w:ascii="Book Antiqua" w:hAnsi="Book Antiqua"/>
          <w:szCs w:val="28"/>
        </w:rPr>
        <w:t>.</w:t>
      </w:r>
      <w:r w:rsidR="001075D9">
        <w:rPr>
          <w:rFonts w:ascii="Book Antiqua" w:hAnsi="Book Antiqua"/>
          <w:szCs w:val="28"/>
        </w:rPr>
        <w:t xml:space="preserve"> </w:t>
      </w:r>
      <w:r w:rsidRPr="00F428A5">
        <w:rPr>
          <w:rFonts w:ascii="Book Antiqua" w:hAnsi="Book Antiqua"/>
          <w:szCs w:val="28"/>
        </w:rPr>
        <w:t>We’ve used the example that trying to prove the existence of God is like trying to prove the existence of the sun on a hot day to an atheist who is putting sun screen on.</w:t>
      </w:r>
      <w:r w:rsidR="001075D9">
        <w:rPr>
          <w:rFonts w:ascii="Book Antiqua" w:hAnsi="Book Antiqua"/>
          <w:szCs w:val="28"/>
        </w:rPr>
        <w:t xml:space="preserve"> </w:t>
      </w:r>
      <w:r w:rsidRPr="00F428A5">
        <w:rPr>
          <w:rFonts w:ascii="Book Antiqua" w:hAnsi="Book Antiqua"/>
          <w:szCs w:val="28"/>
        </w:rPr>
        <w:t>They live in God’s world.</w:t>
      </w:r>
      <w:r w:rsidR="001075D9">
        <w:rPr>
          <w:rFonts w:ascii="Book Antiqua" w:hAnsi="Book Antiqua"/>
          <w:szCs w:val="28"/>
        </w:rPr>
        <w:t xml:space="preserve"> </w:t>
      </w:r>
      <w:r w:rsidRPr="00F428A5">
        <w:rPr>
          <w:rFonts w:ascii="Book Antiqua" w:hAnsi="Book Antiqua"/>
          <w:szCs w:val="28"/>
        </w:rPr>
        <w:t>God is the Creator, we are the creation.</w:t>
      </w:r>
      <w:r w:rsidR="001075D9">
        <w:rPr>
          <w:rFonts w:ascii="Book Antiqua" w:hAnsi="Book Antiqua"/>
          <w:szCs w:val="28"/>
        </w:rPr>
        <w:t xml:space="preserve"> </w:t>
      </w:r>
      <w:r w:rsidRPr="00F428A5">
        <w:rPr>
          <w:rFonts w:ascii="Book Antiqua" w:hAnsi="Book Antiqua"/>
          <w:szCs w:val="28"/>
        </w:rPr>
        <w:t>We are dependent upon him for all knowledge, life, sustenance, being, etc.</w:t>
      </w:r>
      <w:r w:rsidR="001075D9">
        <w:rPr>
          <w:rFonts w:ascii="Book Antiqua" w:hAnsi="Book Antiqua"/>
          <w:szCs w:val="28"/>
        </w:rPr>
        <w:t xml:space="preserve"> </w:t>
      </w:r>
      <w:r w:rsidR="003B5C6A" w:rsidRPr="00F428A5">
        <w:rPr>
          <w:rFonts w:ascii="Book Antiqua" w:hAnsi="Book Antiqua"/>
          <w:szCs w:val="28"/>
        </w:rPr>
        <w:t>They cannot escape His world.</w:t>
      </w:r>
      <w:r w:rsidR="001075D9">
        <w:rPr>
          <w:rFonts w:ascii="Book Antiqua" w:hAnsi="Book Antiqua"/>
          <w:szCs w:val="28"/>
        </w:rPr>
        <w:t xml:space="preserve"> </w:t>
      </w:r>
      <w:r w:rsidR="003B5C6A" w:rsidRPr="00F428A5">
        <w:rPr>
          <w:rFonts w:ascii="Book Antiqua" w:hAnsi="Book Antiqua"/>
          <w:szCs w:val="28"/>
        </w:rPr>
        <w:t>They are utterly dependent upon God for all being, including thinking and reasoning.</w:t>
      </w:r>
      <w:r w:rsidR="001075D9">
        <w:rPr>
          <w:rFonts w:ascii="Book Antiqua" w:hAnsi="Book Antiqua"/>
          <w:szCs w:val="28"/>
        </w:rPr>
        <w:t xml:space="preserve"> </w:t>
      </w:r>
      <w:r w:rsidR="003B5C6A" w:rsidRPr="00F428A5">
        <w:rPr>
          <w:rFonts w:ascii="Book Antiqua" w:hAnsi="Book Antiqua"/>
          <w:szCs w:val="28"/>
        </w:rPr>
        <w:t xml:space="preserve">Thus, when they reason to reject God, they are stealing what is rightfully created by God (reason &amp; logic) and trying to disprove what is plainly in front of their noses with the very mechanism that </w:t>
      </w:r>
      <w:r w:rsidR="003B5C6A" w:rsidRPr="00F428A5">
        <w:rPr>
          <w:rFonts w:ascii="Book Antiqua" w:hAnsi="Book Antiqua"/>
          <w:szCs w:val="28"/>
        </w:rPr>
        <w:lastRenderedPageBreak/>
        <w:t>God Himself has created.</w:t>
      </w:r>
      <w:r w:rsidR="001075D9">
        <w:rPr>
          <w:rFonts w:ascii="Book Antiqua" w:hAnsi="Book Antiqua"/>
          <w:szCs w:val="28"/>
        </w:rPr>
        <w:t xml:space="preserve"> </w:t>
      </w:r>
      <w:r w:rsidR="003B5C6A" w:rsidRPr="00F428A5">
        <w:rPr>
          <w:rFonts w:ascii="Book Antiqua" w:hAnsi="Book Antiqua"/>
          <w:szCs w:val="28"/>
        </w:rPr>
        <w:t>It’s foolishness.</w:t>
      </w:r>
      <w:r w:rsidR="001075D9">
        <w:rPr>
          <w:rFonts w:ascii="Book Antiqua" w:hAnsi="Book Antiqua"/>
          <w:szCs w:val="28"/>
        </w:rPr>
        <w:t xml:space="preserve"> </w:t>
      </w:r>
      <w:r w:rsidR="00C57936">
        <w:rPr>
          <w:rFonts w:ascii="Book Antiqua" w:hAnsi="Book Antiqua"/>
          <w:szCs w:val="28"/>
        </w:rPr>
        <w:t>It’s a vicious cycle.</w:t>
      </w:r>
      <w:r w:rsidR="001075D9">
        <w:rPr>
          <w:rFonts w:ascii="Book Antiqua" w:hAnsi="Book Antiqua"/>
          <w:szCs w:val="28"/>
        </w:rPr>
        <w:t xml:space="preserve"> </w:t>
      </w:r>
      <w:r w:rsidR="003B5C6A" w:rsidRPr="00F428A5">
        <w:rPr>
          <w:rFonts w:ascii="Book Antiqua" w:hAnsi="Book Antiqua"/>
          <w:szCs w:val="28"/>
        </w:rPr>
        <w:t xml:space="preserve">It’s literally like me using sun screen to disprove the existence of the sun. </w:t>
      </w:r>
    </w:p>
    <w:p w:rsidR="00464361" w:rsidRPr="00F428A5" w:rsidRDefault="003A138A" w:rsidP="005C64CE">
      <w:pPr>
        <w:rPr>
          <w:rFonts w:ascii="Book Antiqua" w:hAnsi="Book Antiqua"/>
          <w:szCs w:val="28"/>
        </w:rPr>
      </w:pPr>
      <w:r w:rsidRPr="00F428A5">
        <w:rPr>
          <w:rFonts w:ascii="Book Antiqua" w:hAnsi="Book Antiqua"/>
          <w:szCs w:val="28"/>
        </w:rPr>
        <w:t xml:space="preserve">The Scriptures </w:t>
      </w:r>
      <w:r w:rsidR="000D6D90" w:rsidRPr="00F428A5">
        <w:rPr>
          <w:rFonts w:ascii="Book Antiqua" w:hAnsi="Book Antiqua"/>
          <w:szCs w:val="28"/>
        </w:rPr>
        <w:t>bear</w:t>
      </w:r>
      <w:r w:rsidRPr="00F428A5">
        <w:rPr>
          <w:rFonts w:ascii="Book Antiqua" w:hAnsi="Book Antiqua"/>
          <w:szCs w:val="28"/>
        </w:rPr>
        <w:t xml:space="preserve"> witness to the character of God and reveal to man the gospel, which is true knowledge.</w:t>
      </w:r>
      <w:r w:rsidR="001075D9">
        <w:rPr>
          <w:rFonts w:ascii="Book Antiqua" w:hAnsi="Book Antiqua"/>
          <w:szCs w:val="28"/>
        </w:rPr>
        <w:t xml:space="preserve"> </w:t>
      </w:r>
      <w:r w:rsidRPr="00F428A5">
        <w:rPr>
          <w:rFonts w:ascii="Book Antiqua" w:hAnsi="Book Antiqua"/>
          <w:szCs w:val="28"/>
        </w:rPr>
        <w:t>The only way to know anything at all</w:t>
      </w:r>
      <w:r w:rsidR="000D6D90" w:rsidRPr="00F428A5">
        <w:rPr>
          <w:rFonts w:ascii="Book Antiqua" w:hAnsi="Book Antiqua"/>
          <w:szCs w:val="28"/>
        </w:rPr>
        <w:t xml:space="preserve"> (in terms of true knowledge – i.e., saving faith)</w:t>
      </w:r>
      <w:r w:rsidRPr="00F428A5">
        <w:rPr>
          <w:rFonts w:ascii="Book Antiqua" w:hAnsi="Book Antiqua"/>
          <w:szCs w:val="28"/>
        </w:rPr>
        <w:t xml:space="preserve">, is to accept that the Scriptures are the </w:t>
      </w:r>
      <w:r w:rsidR="00C57936">
        <w:rPr>
          <w:rFonts w:ascii="Book Antiqua" w:hAnsi="Book Antiqua"/>
          <w:szCs w:val="28"/>
        </w:rPr>
        <w:t>ultimate standard</w:t>
      </w:r>
      <w:r w:rsidRPr="00F428A5">
        <w:rPr>
          <w:rFonts w:ascii="Book Antiqua" w:hAnsi="Book Antiqua"/>
          <w:szCs w:val="28"/>
        </w:rPr>
        <w:t>.</w:t>
      </w:r>
      <w:r w:rsidR="001075D9">
        <w:rPr>
          <w:rFonts w:ascii="Book Antiqua" w:hAnsi="Book Antiqua"/>
          <w:szCs w:val="28"/>
        </w:rPr>
        <w:t xml:space="preserve"> </w:t>
      </w:r>
      <w:r w:rsidRPr="00F428A5">
        <w:rPr>
          <w:rFonts w:ascii="Book Antiqua" w:hAnsi="Book Antiqua"/>
          <w:szCs w:val="28"/>
        </w:rPr>
        <w:t xml:space="preserve">If we adopt lesser standards, we show that we are attempting to build </w:t>
      </w:r>
      <w:r w:rsidR="00464361" w:rsidRPr="00F428A5">
        <w:rPr>
          <w:rFonts w:ascii="Book Antiqua" w:hAnsi="Book Antiqua"/>
          <w:szCs w:val="28"/>
        </w:rPr>
        <w:t>a worldview</w:t>
      </w:r>
      <w:r w:rsidR="00C57936">
        <w:rPr>
          <w:rFonts w:ascii="Book Antiqua" w:hAnsi="Book Antiqua"/>
          <w:szCs w:val="28"/>
        </w:rPr>
        <w:t>/</w:t>
      </w:r>
      <w:r w:rsidR="00464361" w:rsidRPr="00F428A5">
        <w:rPr>
          <w:rFonts w:ascii="Book Antiqua" w:hAnsi="Book Antiqua"/>
          <w:szCs w:val="28"/>
        </w:rPr>
        <w:t>foundation upon something that is foolish.</w:t>
      </w:r>
      <w:r w:rsidR="001075D9">
        <w:rPr>
          <w:rFonts w:ascii="Book Antiqua" w:hAnsi="Book Antiqua"/>
          <w:szCs w:val="28"/>
        </w:rPr>
        <w:t xml:space="preserve"> </w:t>
      </w:r>
      <w:r w:rsidR="00464361" w:rsidRPr="00F428A5">
        <w:rPr>
          <w:rFonts w:ascii="Book Antiqua" w:hAnsi="Book Antiqua"/>
          <w:szCs w:val="28"/>
        </w:rPr>
        <w:t>How is it foolish?</w:t>
      </w:r>
      <w:r w:rsidR="001075D9">
        <w:rPr>
          <w:rFonts w:ascii="Book Antiqua" w:hAnsi="Book Antiqua"/>
          <w:szCs w:val="28"/>
        </w:rPr>
        <w:t xml:space="preserve"> </w:t>
      </w:r>
      <w:r w:rsidR="00C303A9">
        <w:rPr>
          <w:rFonts w:ascii="Book Antiqua" w:hAnsi="Book Antiqua"/>
          <w:szCs w:val="28"/>
        </w:rPr>
        <w:t>Scripture does not remain silent on these matters:</w:t>
      </w:r>
    </w:p>
    <w:p w:rsidR="00464361" w:rsidRPr="00F428A5" w:rsidRDefault="00464361" w:rsidP="005C64CE">
      <w:pPr>
        <w:rPr>
          <w:rFonts w:ascii="Book Antiqua" w:hAnsi="Book Antiqua"/>
          <w:szCs w:val="28"/>
        </w:rPr>
      </w:pPr>
      <w:r w:rsidRPr="00F428A5">
        <w:rPr>
          <w:rFonts w:ascii="Book Antiqua" w:hAnsi="Book Antiqua"/>
          <w:szCs w:val="28"/>
        </w:rPr>
        <w:t xml:space="preserve">Romans 1:18 </w:t>
      </w:r>
      <w:r w:rsidRPr="00F428A5">
        <w:rPr>
          <w:rFonts w:ascii="Book Antiqua" w:hAnsi="Book Antiqua"/>
          <w:szCs w:val="28"/>
          <w:highlight w:val="yellow"/>
        </w:rPr>
        <w:t>For the wrath of God is revealed from heaven against all ungodliness and unrighteousness of men, who by their unrighteousness suppress the truth.</w:t>
      </w:r>
    </w:p>
    <w:p w:rsidR="00464361" w:rsidRPr="00F428A5" w:rsidRDefault="00464361" w:rsidP="005C64CE">
      <w:pPr>
        <w:rPr>
          <w:rFonts w:ascii="Book Antiqua" w:hAnsi="Book Antiqua"/>
          <w:szCs w:val="28"/>
        </w:rPr>
      </w:pPr>
      <w:r w:rsidRPr="00F428A5">
        <w:rPr>
          <w:rFonts w:ascii="Book Antiqua" w:hAnsi="Book Antiqua"/>
          <w:szCs w:val="28"/>
        </w:rPr>
        <w:t xml:space="preserve">All men and women, </w:t>
      </w:r>
      <w:r w:rsidR="004705C5">
        <w:rPr>
          <w:rFonts w:ascii="Book Antiqua" w:hAnsi="Book Antiqua"/>
          <w:szCs w:val="28"/>
        </w:rPr>
        <w:t>prior to the</w:t>
      </w:r>
      <w:r w:rsidRPr="00F428A5">
        <w:rPr>
          <w:rFonts w:ascii="Book Antiqua" w:hAnsi="Book Antiqua"/>
          <w:szCs w:val="28"/>
        </w:rPr>
        <w:t xml:space="preserve"> regenerative work of </w:t>
      </w:r>
      <w:r w:rsidR="004705C5">
        <w:rPr>
          <w:rFonts w:ascii="Book Antiqua" w:hAnsi="Book Antiqua"/>
          <w:szCs w:val="28"/>
        </w:rPr>
        <w:t>the Holy Spirit</w:t>
      </w:r>
      <w:r w:rsidRPr="00F428A5">
        <w:rPr>
          <w:rFonts w:ascii="Book Antiqua" w:hAnsi="Book Antiqua"/>
          <w:szCs w:val="28"/>
        </w:rPr>
        <w:t>, suppress the truth of God in their hearts.</w:t>
      </w:r>
      <w:r w:rsidR="001075D9">
        <w:rPr>
          <w:rFonts w:ascii="Book Antiqua" w:hAnsi="Book Antiqua"/>
          <w:szCs w:val="28"/>
        </w:rPr>
        <w:t xml:space="preserve"> </w:t>
      </w:r>
      <w:r w:rsidRPr="00F428A5">
        <w:rPr>
          <w:rFonts w:ascii="Book Antiqua" w:hAnsi="Book Antiqua"/>
          <w:szCs w:val="28"/>
        </w:rPr>
        <w:t xml:space="preserve">The atheist </w:t>
      </w:r>
      <w:r w:rsidR="004705C5">
        <w:rPr>
          <w:rFonts w:ascii="Book Antiqua" w:hAnsi="Book Antiqua"/>
          <w:szCs w:val="28"/>
        </w:rPr>
        <w:t>knows</w:t>
      </w:r>
      <w:r w:rsidRPr="00F428A5">
        <w:rPr>
          <w:rFonts w:ascii="Book Antiqua" w:hAnsi="Book Antiqua"/>
          <w:szCs w:val="28"/>
        </w:rPr>
        <w:t xml:space="preserve"> God</w:t>
      </w:r>
      <w:r w:rsidR="004705C5">
        <w:rPr>
          <w:rFonts w:ascii="Book Antiqua" w:hAnsi="Book Antiqua"/>
          <w:szCs w:val="28"/>
        </w:rPr>
        <w:t xml:space="preserve"> exists</w:t>
      </w:r>
      <w:r w:rsidRPr="00F428A5">
        <w:rPr>
          <w:rFonts w:ascii="Book Antiqua" w:hAnsi="Book Antiqua"/>
          <w:szCs w:val="28"/>
        </w:rPr>
        <w:t xml:space="preserve">, </w:t>
      </w:r>
      <w:r w:rsidR="004705C5">
        <w:rPr>
          <w:rFonts w:ascii="Book Antiqua" w:hAnsi="Book Antiqua"/>
          <w:szCs w:val="28"/>
        </w:rPr>
        <w:t xml:space="preserve">but </w:t>
      </w:r>
      <w:r w:rsidRPr="00F428A5">
        <w:rPr>
          <w:rFonts w:ascii="Book Antiqua" w:hAnsi="Book Antiqua"/>
          <w:szCs w:val="28"/>
        </w:rPr>
        <w:t>he</w:t>
      </w:r>
      <w:r w:rsidR="0004401F">
        <w:rPr>
          <w:rFonts w:ascii="Book Antiqua" w:hAnsi="Book Antiqua"/>
          <w:szCs w:val="28"/>
        </w:rPr>
        <w:t>/she</w:t>
      </w:r>
      <w:r w:rsidRPr="00F428A5">
        <w:rPr>
          <w:rFonts w:ascii="Book Antiqua" w:hAnsi="Book Antiqua"/>
          <w:szCs w:val="28"/>
        </w:rPr>
        <w:t xml:space="preserve"> is suppressing the truth of God.</w:t>
      </w:r>
      <w:r w:rsidR="001075D9">
        <w:rPr>
          <w:rFonts w:ascii="Book Antiqua" w:hAnsi="Book Antiqua"/>
          <w:szCs w:val="28"/>
        </w:rPr>
        <w:t xml:space="preserve"> </w:t>
      </w:r>
      <w:r w:rsidR="003B5C6A" w:rsidRPr="00F428A5">
        <w:rPr>
          <w:rFonts w:ascii="Book Antiqua" w:hAnsi="Book Antiqua"/>
          <w:szCs w:val="28"/>
        </w:rPr>
        <w:t>So,</w:t>
      </w:r>
      <w:r w:rsidRPr="00F428A5">
        <w:rPr>
          <w:rFonts w:ascii="Book Antiqua" w:hAnsi="Book Antiqua"/>
          <w:szCs w:val="28"/>
        </w:rPr>
        <w:t xml:space="preserve"> what the atheist needs most is not a good reason to believe in God, as this assumes that he has the capacity as a dead person to give himself life</w:t>
      </w:r>
      <w:r w:rsidR="00FB7CD3">
        <w:rPr>
          <w:rFonts w:ascii="Book Antiqua" w:hAnsi="Book Antiqua"/>
          <w:szCs w:val="28"/>
        </w:rPr>
        <w:t>. R</w:t>
      </w:r>
      <w:r w:rsidR="000D6D90" w:rsidRPr="00F428A5">
        <w:rPr>
          <w:rFonts w:ascii="Book Antiqua" w:hAnsi="Book Antiqua"/>
          <w:szCs w:val="28"/>
        </w:rPr>
        <w:t>ather, w</w:t>
      </w:r>
      <w:r w:rsidRPr="00F428A5">
        <w:rPr>
          <w:rFonts w:ascii="Book Antiqua" w:hAnsi="Book Antiqua"/>
          <w:szCs w:val="28"/>
        </w:rPr>
        <w:t>hat the atheist or nonbeliever needs most is the gospel of Jesus Christ</w:t>
      </w:r>
      <w:r w:rsidR="004705C5">
        <w:rPr>
          <w:rFonts w:ascii="Book Antiqua" w:hAnsi="Book Antiqua"/>
          <w:szCs w:val="28"/>
        </w:rPr>
        <w:t xml:space="preserve">, as the prerequisite God has ordained </w:t>
      </w:r>
      <w:proofErr w:type="gramStart"/>
      <w:r w:rsidR="00C303A9">
        <w:rPr>
          <w:rFonts w:ascii="Book Antiqua" w:hAnsi="Book Antiqua"/>
          <w:szCs w:val="28"/>
        </w:rPr>
        <w:t xml:space="preserve">in order </w:t>
      </w:r>
      <w:r w:rsidR="000D6D90" w:rsidRPr="00F428A5">
        <w:rPr>
          <w:rFonts w:ascii="Book Antiqua" w:hAnsi="Book Antiqua"/>
          <w:szCs w:val="28"/>
        </w:rPr>
        <w:t>to</w:t>
      </w:r>
      <w:proofErr w:type="gramEnd"/>
      <w:r w:rsidRPr="00F428A5">
        <w:rPr>
          <w:rFonts w:ascii="Book Antiqua" w:hAnsi="Book Antiqua"/>
          <w:szCs w:val="28"/>
        </w:rPr>
        <w:t xml:space="preserve"> be brought to life, so that he/she sees the truth of the </w:t>
      </w:r>
      <w:r w:rsidR="00FB7CD3">
        <w:rPr>
          <w:rFonts w:ascii="Book Antiqua" w:hAnsi="Book Antiqua"/>
          <w:szCs w:val="28"/>
        </w:rPr>
        <w:t>u</w:t>
      </w:r>
      <w:r w:rsidR="00C57936">
        <w:rPr>
          <w:rFonts w:ascii="Book Antiqua" w:hAnsi="Book Antiqua"/>
          <w:szCs w:val="28"/>
        </w:rPr>
        <w:t>ltimate standard</w:t>
      </w:r>
      <w:r w:rsidRPr="00F428A5">
        <w:rPr>
          <w:rFonts w:ascii="Book Antiqua" w:hAnsi="Book Antiqua"/>
          <w:szCs w:val="28"/>
        </w:rPr>
        <w:t xml:space="preserve"> and that </w:t>
      </w:r>
      <w:r w:rsidR="00FB7CD3">
        <w:rPr>
          <w:rFonts w:ascii="Book Antiqua" w:hAnsi="Book Antiqua"/>
          <w:szCs w:val="28"/>
        </w:rPr>
        <w:t>whom</w:t>
      </w:r>
      <w:r w:rsidRPr="00F428A5">
        <w:rPr>
          <w:rFonts w:ascii="Book Antiqua" w:hAnsi="Book Antiqua"/>
          <w:szCs w:val="28"/>
        </w:rPr>
        <w:t xml:space="preserve"> it testifies to</w:t>
      </w:r>
      <w:r w:rsidR="00FB7CD3">
        <w:rPr>
          <w:rFonts w:ascii="Book Antiqua" w:hAnsi="Book Antiqua"/>
          <w:szCs w:val="28"/>
        </w:rPr>
        <w:t xml:space="preserve"> – Jesus Christ.</w:t>
      </w:r>
    </w:p>
    <w:p w:rsidR="000D6D90" w:rsidRPr="00F428A5" w:rsidRDefault="000D6D90" w:rsidP="005C64CE">
      <w:pPr>
        <w:rPr>
          <w:rFonts w:ascii="Book Antiqua" w:hAnsi="Book Antiqua"/>
          <w:szCs w:val="28"/>
        </w:rPr>
      </w:pPr>
      <w:r w:rsidRPr="00F428A5">
        <w:rPr>
          <w:rFonts w:ascii="Book Antiqua" w:hAnsi="Book Antiqua"/>
          <w:szCs w:val="28"/>
        </w:rPr>
        <w:t>I pray that these reminders of our foundation are helpful.</w:t>
      </w:r>
      <w:r w:rsidR="001075D9">
        <w:rPr>
          <w:rFonts w:ascii="Book Antiqua" w:hAnsi="Book Antiqua"/>
          <w:szCs w:val="28"/>
        </w:rPr>
        <w:t xml:space="preserve"> </w:t>
      </w:r>
      <w:r w:rsidRPr="00F428A5">
        <w:rPr>
          <w:rFonts w:ascii="Book Antiqua" w:hAnsi="Book Antiqua"/>
          <w:szCs w:val="28"/>
        </w:rPr>
        <w:t xml:space="preserve">I know that this topic can at times be difficult to wrap our heads around, but I believe it will genuinely give us a firm foundation to speak boldly for Jesus Christ to those </w:t>
      </w:r>
      <w:r w:rsidR="00FB7CD3">
        <w:rPr>
          <w:rFonts w:ascii="Book Antiqua" w:hAnsi="Book Antiqua"/>
          <w:szCs w:val="28"/>
        </w:rPr>
        <w:t xml:space="preserve">whom </w:t>
      </w:r>
      <w:r w:rsidRPr="00F428A5">
        <w:rPr>
          <w:rFonts w:ascii="Book Antiqua" w:hAnsi="Book Antiqua"/>
          <w:szCs w:val="28"/>
        </w:rPr>
        <w:t>we love.</w:t>
      </w:r>
    </w:p>
    <w:p w:rsidR="000D6D90" w:rsidRDefault="000D6D90" w:rsidP="005C64CE">
      <w:pPr>
        <w:rPr>
          <w:rFonts w:ascii="Book Antiqua" w:hAnsi="Book Antiqua"/>
          <w:szCs w:val="28"/>
        </w:rPr>
      </w:pPr>
      <w:r w:rsidRPr="00F428A5">
        <w:rPr>
          <w:rFonts w:ascii="Book Antiqua" w:hAnsi="Book Antiqua"/>
          <w:szCs w:val="28"/>
        </w:rPr>
        <w:t>Let’s dig into our topic tonight.</w:t>
      </w:r>
    </w:p>
    <w:p w:rsidR="003736B5" w:rsidRDefault="003736B5" w:rsidP="005C64CE">
      <w:pPr>
        <w:rPr>
          <w:rFonts w:ascii="Book Antiqua" w:hAnsi="Book Antiqua"/>
          <w:szCs w:val="28"/>
        </w:rPr>
      </w:pPr>
      <w:r>
        <w:rPr>
          <w:rFonts w:ascii="Book Antiqua" w:hAnsi="Book Antiqua"/>
          <w:szCs w:val="28"/>
        </w:rPr>
        <w:t>To begin, let me bring some clarity about terms…</w:t>
      </w:r>
    </w:p>
    <w:p w:rsidR="00036630" w:rsidRPr="00DE06C3" w:rsidRDefault="00036630" w:rsidP="00036630">
      <w:pPr>
        <w:rPr>
          <w:rFonts w:ascii="Book Antiqua" w:hAnsi="Book Antiqua"/>
          <w:b/>
          <w:i/>
          <w:szCs w:val="28"/>
          <w:u w:val="single"/>
        </w:rPr>
      </w:pPr>
      <w:r w:rsidRPr="00DE06C3">
        <w:rPr>
          <w:rFonts w:ascii="Book Antiqua" w:hAnsi="Book Antiqua"/>
          <w:b/>
          <w:i/>
          <w:szCs w:val="28"/>
          <w:u w:val="single"/>
        </w:rPr>
        <w:t>True Knowledge</w:t>
      </w:r>
    </w:p>
    <w:p w:rsidR="00036630" w:rsidRDefault="00D177FC" w:rsidP="00036630">
      <w:pPr>
        <w:rPr>
          <w:rFonts w:ascii="Book Antiqua" w:hAnsi="Book Antiqua"/>
          <w:b/>
          <w:i/>
          <w:szCs w:val="28"/>
        </w:rPr>
      </w:pPr>
      <w:r>
        <w:rPr>
          <w:rFonts w:ascii="Book Antiqua" w:hAnsi="Book Antiqua"/>
          <w:szCs w:val="28"/>
        </w:rPr>
        <w:t xml:space="preserve">A </w:t>
      </w:r>
      <w:r w:rsidR="00036630">
        <w:rPr>
          <w:rFonts w:ascii="Book Antiqua" w:hAnsi="Book Antiqua"/>
          <w:szCs w:val="28"/>
        </w:rPr>
        <w:t xml:space="preserve">point that is worth pondering is this statement: </w:t>
      </w:r>
      <w:r w:rsidR="00036630" w:rsidRPr="00564A28">
        <w:rPr>
          <w:rFonts w:ascii="Book Antiqua" w:hAnsi="Book Antiqua"/>
          <w:b/>
          <w:i/>
          <w:szCs w:val="28"/>
        </w:rPr>
        <w:t>God’s word is the chief source of understanding TRUE knowledge.</w:t>
      </w:r>
    </w:p>
    <w:p w:rsidR="00036630" w:rsidRDefault="00036630" w:rsidP="00036630">
      <w:pPr>
        <w:rPr>
          <w:rFonts w:ascii="Book Antiqua" w:hAnsi="Book Antiqua"/>
          <w:szCs w:val="28"/>
        </w:rPr>
      </w:pPr>
      <w:r>
        <w:rPr>
          <w:rFonts w:ascii="Book Antiqua" w:hAnsi="Book Antiqua"/>
          <w:szCs w:val="28"/>
        </w:rPr>
        <w:t xml:space="preserve">I want to flesh this out a little bit because this point can be a little misguided. We aren’t saying that nonbelievers cannot think. No, they obviously can think. God created man with specific cognitive faculties that extend to all men because all men were made in His image. Knowledge, according to scripture, is much more than just facts. It’s answering the ultimate why behind those facts. </w:t>
      </w:r>
    </w:p>
    <w:p w:rsidR="00036630" w:rsidRDefault="00036630" w:rsidP="00036630">
      <w:pPr>
        <w:rPr>
          <w:rFonts w:ascii="Book Antiqua" w:hAnsi="Book Antiqua"/>
          <w:szCs w:val="28"/>
        </w:rPr>
      </w:pPr>
      <w:r w:rsidRPr="00EA7C27">
        <w:rPr>
          <w:rFonts w:ascii="Book Antiqua" w:hAnsi="Book Antiqua"/>
          <w:szCs w:val="28"/>
          <w:highlight w:val="yellow"/>
        </w:rPr>
        <w:t>Proverbs 1:7 The fear of the LORD is the beginning of knowledge; fools despise wisdom and instruction.</w:t>
      </w:r>
    </w:p>
    <w:p w:rsidR="00036630" w:rsidRDefault="00036630" w:rsidP="00036630">
      <w:pPr>
        <w:rPr>
          <w:rFonts w:ascii="Book Antiqua" w:hAnsi="Book Antiqua"/>
          <w:szCs w:val="28"/>
        </w:rPr>
      </w:pPr>
      <w:r>
        <w:rPr>
          <w:rFonts w:ascii="Book Antiqua" w:hAnsi="Book Antiqua"/>
          <w:szCs w:val="28"/>
        </w:rPr>
        <w:t xml:space="preserve">Of this passage John Gil, says: </w:t>
      </w:r>
      <w:r w:rsidRPr="00601A5C">
        <w:rPr>
          <w:rFonts w:ascii="Book Antiqua" w:hAnsi="Book Antiqua"/>
          <w:szCs w:val="28"/>
          <w:highlight w:val="cyan"/>
        </w:rPr>
        <w:t xml:space="preserve">“This is the first of all sciences to be learned, and it is the principal one; it is the basis and foundation of all the rest, on which they depend; and it is the head, the fountain, the root an source, from whence they spring; and unless a </w:t>
      </w:r>
      <w:r w:rsidRPr="00601A5C">
        <w:rPr>
          <w:rFonts w:ascii="Book Antiqua" w:hAnsi="Book Antiqua"/>
          <w:szCs w:val="28"/>
          <w:highlight w:val="cyan"/>
        </w:rPr>
        <w:lastRenderedPageBreak/>
        <w:t>man knows God, knows God in Christ, and worships him in his fear, in spirit and in truth, according to his revealed will, he knows nothing as he ought to know; and all his knowledge will be of no avail and profit to him; this is the first and chief thing in spiritual and evangelical knowledge, and without which all natural knowledge will signify nothing.”</w:t>
      </w:r>
    </w:p>
    <w:p w:rsidR="00036630" w:rsidRDefault="00036630" w:rsidP="00036630">
      <w:pPr>
        <w:rPr>
          <w:rFonts w:ascii="Book Antiqua" w:hAnsi="Book Antiqua"/>
          <w:szCs w:val="28"/>
        </w:rPr>
      </w:pPr>
      <w:r>
        <w:rPr>
          <w:rFonts w:ascii="Book Antiqua" w:hAnsi="Book Antiqua"/>
          <w:szCs w:val="28"/>
        </w:rPr>
        <w:t>For instance, a nonbeliever is capable of detailing what wind is, in a rough scientific sense</w:t>
      </w:r>
      <w:r w:rsidRPr="000D6199">
        <w:rPr>
          <w:rFonts w:ascii="Book Antiqua" w:hAnsi="Book Antiqua"/>
          <w:szCs w:val="28"/>
        </w:rPr>
        <w:t>.</w:t>
      </w:r>
      <w:r>
        <w:rPr>
          <w:rFonts w:ascii="Book Antiqua" w:hAnsi="Book Antiqua"/>
          <w:szCs w:val="28"/>
        </w:rPr>
        <w:t xml:space="preserve"> But, the unbeliever has no way of understanding what the wind reveals to us about God. Wind can testify of God’s grace. Have you ever been surrounded by gnats when a sudden breeze blows them all away? Wind can also testify of God’s wrath. Have you ever seen the shear destructive force of a tornado? The nonbeliever can, in a sense, understand wind but they cannot truly know why it is wind or what it is meant to point us to. Ultimately</w:t>
      </w:r>
      <w:r w:rsidRPr="000D6199">
        <w:rPr>
          <w:rFonts w:ascii="Book Antiqua" w:hAnsi="Book Antiqua"/>
          <w:szCs w:val="28"/>
        </w:rPr>
        <w:t>, they have no foundation for why those things are understandable.</w:t>
      </w:r>
      <w:r>
        <w:rPr>
          <w:rFonts w:ascii="Book Antiqua" w:hAnsi="Book Antiqua"/>
          <w:szCs w:val="28"/>
        </w:rPr>
        <w:t xml:space="preserve"> </w:t>
      </w:r>
      <w:r w:rsidRPr="000D6199">
        <w:rPr>
          <w:rFonts w:ascii="Book Antiqua" w:hAnsi="Book Antiqua"/>
          <w:szCs w:val="28"/>
        </w:rPr>
        <w:t>Remember, even though they can measure wind, how can they know that 5 mph</w:t>
      </w:r>
      <w:r>
        <w:rPr>
          <w:rFonts w:ascii="Book Antiqua" w:hAnsi="Book Antiqua"/>
          <w:szCs w:val="28"/>
        </w:rPr>
        <w:t xml:space="preserve"> today</w:t>
      </w:r>
      <w:r w:rsidRPr="000D6199">
        <w:rPr>
          <w:rFonts w:ascii="Book Antiqua" w:hAnsi="Book Antiqua"/>
          <w:szCs w:val="28"/>
        </w:rPr>
        <w:t xml:space="preserve"> will be 5 mph tomorrow</w:t>
      </w:r>
      <w:r>
        <w:rPr>
          <w:rFonts w:ascii="Book Antiqua" w:hAnsi="Book Antiqua"/>
          <w:szCs w:val="28"/>
        </w:rPr>
        <w:t xml:space="preserve">? </w:t>
      </w:r>
      <w:r w:rsidRPr="000D6199">
        <w:rPr>
          <w:rFonts w:ascii="Book Antiqua" w:hAnsi="Book Antiqua"/>
          <w:szCs w:val="28"/>
        </w:rPr>
        <w:t>How can they know that the very sensors they’re using to measure the wind will report consistently?</w:t>
      </w:r>
      <w:r>
        <w:rPr>
          <w:rFonts w:ascii="Book Antiqua" w:hAnsi="Book Antiqua"/>
          <w:szCs w:val="28"/>
        </w:rPr>
        <w:t xml:space="preserve"> </w:t>
      </w:r>
      <w:r w:rsidRPr="000D6199">
        <w:rPr>
          <w:rFonts w:ascii="Book Antiqua" w:hAnsi="Book Antiqua"/>
          <w:szCs w:val="28"/>
        </w:rPr>
        <w:t xml:space="preserve">They </w:t>
      </w:r>
      <w:r>
        <w:rPr>
          <w:rFonts w:ascii="Book Antiqua" w:hAnsi="Book Antiqua"/>
          <w:szCs w:val="28"/>
        </w:rPr>
        <w:t>ca</w:t>
      </w:r>
      <w:r w:rsidRPr="000D6199">
        <w:rPr>
          <w:rFonts w:ascii="Book Antiqua" w:hAnsi="Book Antiqua"/>
          <w:szCs w:val="28"/>
        </w:rPr>
        <w:t>n’t.</w:t>
      </w:r>
      <w:r>
        <w:rPr>
          <w:rFonts w:ascii="Book Antiqua" w:hAnsi="Book Antiqua"/>
          <w:szCs w:val="28"/>
        </w:rPr>
        <w:t xml:space="preserve"> </w:t>
      </w:r>
      <w:r w:rsidRPr="000D6199">
        <w:rPr>
          <w:rFonts w:ascii="Book Antiqua" w:hAnsi="Book Antiqua"/>
          <w:szCs w:val="28"/>
        </w:rPr>
        <w:t>Because, according to their evolutionary and materialistic universe, nothing is truly knowable.</w:t>
      </w:r>
      <w:r>
        <w:rPr>
          <w:rFonts w:ascii="Book Antiqua" w:hAnsi="Book Antiqua"/>
          <w:szCs w:val="28"/>
        </w:rPr>
        <w:t xml:space="preserve"> Suppressing truth, one has said:</w:t>
      </w:r>
    </w:p>
    <w:p w:rsidR="00036630" w:rsidRDefault="00036630" w:rsidP="00036630">
      <w:pPr>
        <w:rPr>
          <w:rFonts w:ascii="Book Antiqua" w:hAnsi="Book Antiqua"/>
          <w:szCs w:val="28"/>
        </w:rPr>
      </w:pPr>
      <w:r w:rsidRPr="00281BA7">
        <w:rPr>
          <w:rFonts w:ascii="Book Antiqua" w:hAnsi="Book Antiqua"/>
          <w:szCs w:val="28"/>
          <w:highlight w:val="cyan"/>
        </w:rPr>
        <w:t>There are no eternal facts, as there are no absolute truths. - Friedrich Nietzsche</w:t>
      </w:r>
    </w:p>
    <w:p w:rsidR="00036630" w:rsidRDefault="00036630" w:rsidP="00036630">
      <w:pPr>
        <w:rPr>
          <w:rFonts w:ascii="Book Antiqua" w:hAnsi="Book Antiqua"/>
          <w:szCs w:val="28"/>
        </w:rPr>
      </w:pPr>
      <w:r>
        <w:rPr>
          <w:rFonts w:ascii="Book Antiqua" w:hAnsi="Book Antiqua"/>
          <w:szCs w:val="28"/>
        </w:rPr>
        <w:t>You see</w:t>
      </w:r>
      <w:r w:rsidRPr="000D6199">
        <w:rPr>
          <w:rFonts w:ascii="Book Antiqua" w:hAnsi="Book Antiqua"/>
          <w:szCs w:val="28"/>
        </w:rPr>
        <w:t xml:space="preserve"> </w:t>
      </w:r>
      <w:proofErr w:type="gramStart"/>
      <w:r w:rsidRPr="000D6199">
        <w:rPr>
          <w:rFonts w:ascii="Book Antiqua" w:hAnsi="Book Antiqua"/>
          <w:szCs w:val="28"/>
        </w:rPr>
        <w:t>in order for</w:t>
      </w:r>
      <w:proofErr w:type="gramEnd"/>
      <w:r w:rsidRPr="000D6199">
        <w:rPr>
          <w:rFonts w:ascii="Book Antiqua" w:hAnsi="Book Antiqua"/>
          <w:szCs w:val="28"/>
        </w:rPr>
        <w:t xml:space="preserve"> us to know anything for certain </w:t>
      </w:r>
      <w:r>
        <w:rPr>
          <w:rFonts w:ascii="Book Antiqua" w:hAnsi="Book Antiqua"/>
          <w:szCs w:val="28"/>
        </w:rPr>
        <w:t xml:space="preserve">about anything </w:t>
      </w:r>
      <w:r w:rsidRPr="000D6199">
        <w:rPr>
          <w:rFonts w:ascii="Book Antiqua" w:hAnsi="Book Antiqua"/>
          <w:szCs w:val="28"/>
        </w:rPr>
        <w:t>we must know all things</w:t>
      </w:r>
      <w:r>
        <w:rPr>
          <w:rFonts w:ascii="Book Antiqua" w:hAnsi="Book Antiqua"/>
          <w:szCs w:val="28"/>
        </w:rPr>
        <w:t xml:space="preserve"> exhaustively or get truth from the One who does (God)</w:t>
      </w:r>
      <w:r w:rsidRPr="000D6199">
        <w:rPr>
          <w:rFonts w:ascii="Book Antiqua" w:hAnsi="Book Antiqua"/>
          <w:szCs w:val="28"/>
        </w:rPr>
        <w:t xml:space="preserve">, otherwise what we don’t know could prove what we </w:t>
      </w:r>
      <w:r>
        <w:rPr>
          <w:rFonts w:ascii="Book Antiqua" w:hAnsi="Book Antiqua"/>
          <w:szCs w:val="28"/>
        </w:rPr>
        <w:t>think we</w:t>
      </w:r>
      <w:r w:rsidRPr="000D6199">
        <w:rPr>
          <w:rFonts w:ascii="Book Antiqua" w:hAnsi="Book Antiqua"/>
          <w:szCs w:val="28"/>
        </w:rPr>
        <w:t xml:space="preserve"> know </w:t>
      </w:r>
      <w:r>
        <w:rPr>
          <w:rFonts w:ascii="Book Antiqua" w:hAnsi="Book Antiqua"/>
          <w:szCs w:val="28"/>
        </w:rPr>
        <w:t xml:space="preserve">to be </w:t>
      </w:r>
      <w:r w:rsidRPr="000D6199">
        <w:rPr>
          <w:rFonts w:ascii="Book Antiqua" w:hAnsi="Book Antiqua"/>
          <w:szCs w:val="28"/>
        </w:rPr>
        <w:t>wrong.</w:t>
      </w:r>
    </w:p>
    <w:p w:rsidR="00036630" w:rsidRDefault="00036630" w:rsidP="00036630">
      <w:pPr>
        <w:rPr>
          <w:rFonts w:ascii="Book Antiqua" w:hAnsi="Book Antiqua"/>
          <w:szCs w:val="28"/>
        </w:rPr>
      </w:pPr>
      <w:r w:rsidRPr="00281BA7">
        <w:rPr>
          <w:rFonts w:ascii="Book Antiqua" w:hAnsi="Book Antiqua"/>
          <w:szCs w:val="28"/>
        </w:rPr>
        <w:t>The unique distinctiveness of the triune God is the only possible explanation of our universe.</w:t>
      </w:r>
      <w:r>
        <w:rPr>
          <w:rFonts w:ascii="Book Antiqua" w:hAnsi="Book Antiqua"/>
          <w:szCs w:val="28"/>
        </w:rPr>
        <w:t xml:space="preserve"> </w:t>
      </w:r>
      <w:r w:rsidRPr="00281BA7">
        <w:rPr>
          <w:rFonts w:ascii="Book Antiqua" w:hAnsi="Book Antiqua"/>
          <w:szCs w:val="28"/>
        </w:rPr>
        <w:t>We’re created to be in relationship, to love, etc.</w:t>
      </w:r>
      <w:r>
        <w:rPr>
          <w:rFonts w:ascii="Book Antiqua" w:hAnsi="Book Antiqua"/>
          <w:szCs w:val="28"/>
        </w:rPr>
        <w:t xml:space="preserve"> </w:t>
      </w:r>
      <w:r w:rsidRPr="00281BA7">
        <w:rPr>
          <w:rFonts w:ascii="Book Antiqua" w:hAnsi="Book Antiqua"/>
          <w:szCs w:val="28"/>
        </w:rPr>
        <w:t>This is a testament to the triune nature of our creator.</w:t>
      </w:r>
      <w:r>
        <w:rPr>
          <w:rFonts w:ascii="Book Antiqua" w:hAnsi="Book Antiqua"/>
          <w:szCs w:val="28"/>
        </w:rPr>
        <w:t xml:space="preserve"> </w:t>
      </w:r>
      <w:r w:rsidR="00C01047">
        <w:rPr>
          <w:rFonts w:ascii="Book Antiqua" w:hAnsi="Book Antiqua"/>
          <w:szCs w:val="28"/>
        </w:rPr>
        <w:t xml:space="preserve">The Islamic view of monotheism denies and rejects the eternal nature of God’s other centered love found in the Trinity.  </w:t>
      </w:r>
      <w:r>
        <w:rPr>
          <w:rFonts w:ascii="Book Antiqua" w:hAnsi="Book Antiqua"/>
          <w:szCs w:val="28"/>
        </w:rPr>
        <w:t>Or, t</w:t>
      </w:r>
      <w:r w:rsidRPr="00281BA7">
        <w:rPr>
          <w:rFonts w:ascii="Book Antiqua" w:hAnsi="Book Antiqua"/>
          <w:szCs w:val="28"/>
        </w:rPr>
        <w:t>ake the Mormon concept of god.</w:t>
      </w:r>
      <w:r>
        <w:rPr>
          <w:rFonts w:ascii="Book Antiqua" w:hAnsi="Book Antiqua"/>
          <w:szCs w:val="28"/>
        </w:rPr>
        <w:t xml:space="preserve"> </w:t>
      </w:r>
      <w:r w:rsidRPr="00281BA7">
        <w:rPr>
          <w:rFonts w:ascii="Book Antiqua" w:hAnsi="Book Antiqua"/>
          <w:szCs w:val="28"/>
        </w:rPr>
        <w:t>They have a current sitting prophet, as well as past prophets who have made various failed prophecies. What does that tell you about their concept of god?</w:t>
      </w:r>
      <w:r>
        <w:rPr>
          <w:rFonts w:ascii="Book Antiqua" w:hAnsi="Book Antiqua"/>
          <w:szCs w:val="28"/>
        </w:rPr>
        <w:t xml:space="preserve"> </w:t>
      </w:r>
      <w:r w:rsidRPr="00281BA7">
        <w:rPr>
          <w:rFonts w:ascii="Book Antiqua" w:hAnsi="Book Antiqua"/>
          <w:szCs w:val="28"/>
        </w:rPr>
        <w:t xml:space="preserve">A prophet is to communicate God’s </w:t>
      </w:r>
      <w:r>
        <w:rPr>
          <w:rFonts w:ascii="Book Antiqua" w:hAnsi="Book Antiqua"/>
          <w:szCs w:val="28"/>
        </w:rPr>
        <w:t xml:space="preserve">very </w:t>
      </w:r>
      <w:r w:rsidRPr="00281BA7">
        <w:rPr>
          <w:rFonts w:ascii="Book Antiqua" w:hAnsi="Book Antiqua"/>
          <w:szCs w:val="28"/>
        </w:rPr>
        <w:t>word to the people.</w:t>
      </w:r>
      <w:r>
        <w:rPr>
          <w:rFonts w:ascii="Book Antiqua" w:hAnsi="Book Antiqua"/>
          <w:szCs w:val="28"/>
        </w:rPr>
        <w:t xml:space="preserve"> </w:t>
      </w:r>
      <w:r w:rsidRPr="00281BA7">
        <w:rPr>
          <w:rFonts w:ascii="Book Antiqua" w:hAnsi="Book Antiqua"/>
          <w:szCs w:val="28"/>
        </w:rPr>
        <w:t xml:space="preserve">Within Mormonism, </w:t>
      </w:r>
      <w:r>
        <w:rPr>
          <w:rFonts w:ascii="Book Antiqua" w:hAnsi="Book Antiqua"/>
          <w:szCs w:val="28"/>
        </w:rPr>
        <w:t>with many failed prophecies, their god</w:t>
      </w:r>
      <w:r w:rsidRPr="00281BA7">
        <w:rPr>
          <w:rFonts w:ascii="Book Antiqua" w:hAnsi="Book Antiqua"/>
          <w:szCs w:val="28"/>
        </w:rPr>
        <w:t xml:space="preserve"> is certainly not all knowing!</w:t>
      </w:r>
      <w:r>
        <w:rPr>
          <w:rFonts w:ascii="Book Antiqua" w:hAnsi="Book Antiqua"/>
          <w:szCs w:val="28"/>
        </w:rPr>
        <w:t xml:space="preserve"> </w:t>
      </w:r>
      <w:r w:rsidRPr="00281BA7">
        <w:rPr>
          <w:rFonts w:ascii="Book Antiqua" w:hAnsi="Book Antiqua"/>
          <w:szCs w:val="28"/>
        </w:rPr>
        <w:t>Thus, he is not the perfect source of knowledge</w:t>
      </w:r>
      <w:r>
        <w:rPr>
          <w:rFonts w:ascii="Book Antiqua" w:hAnsi="Book Antiqua"/>
          <w:szCs w:val="28"/>
        </w:rPr>
        <w:t xml:space="preserve">. </w:t>
      </w:r>
      <w:r w:rsidRPr="00281BA7">
        <w:rPr>
          <w:rFonts w:ascii="Book Antiqua" w:hAnsi="Book Antiqua"/>
          <w:szCs w:val="28"/>
        </w:rPr>
        <w:t>We must have a source of knowledge that knows everything.</w:t>
      </w:r>
      <w:r>
        <w:rPr>
          <w:rFonts w:ascii="Book Antiqua" w:hAnsi="Book Antiqua"/>
          <w:szCs w:val="28"/>
        </w:rPr>
        <w:t xml:space="preserve"> </w:t>
      </w:r>
      <w:r w:rsidRPr="00281BA7">
        <w:rPr>
          <w:rFonts w:ascii="Book Antiqua" w:hAnsi="Book Antiqua"/>
          <w:szCs w:val="28"/>
        </w:rPr>
        <w:t>There cannot be something that it doesn’t know!</w:t>
      </w:r>
    </w:p>
    <w:p w:rsidR="00036630" w:rsidRDefault="00036630" w:rsidP="00036630">
      <w:pPr>
        <w:rPr>
          <w:rFonts w:ascii="Book Antiqua" w:hAnsi="Book Antiqua"/>
          <w:szCs w:val="28"/>
        </w:rPr>
      </w:pPr>
      <w:r>
        <w:rPr>
          <w:rFonts w:ascii="Book Antiqua" w:hAnsi="Book Antiqua"/>
          <w:szCs w:val="28"/>
        </w:rPr>
        <w:t xml:space="preserve">This also extends to absolute moral standards. The nonbeliever cannot give me the moral implications of relationship. They cannot state unequivocally that God has created relationship in His image bearers to reflect the nature of Himself. Why does mankind care about marriage? Because we were created to love another as our self. </w:t>
      </w:r>
    </w:p>
    <w:p w:rsidR="00036630" w:rsidRDefault="00036630" w:rsidP="00036630">
      <w:pPr>
        <w:rPr>
          <w:rFonts w:ascii="Book Antiqua" w:hAnsi="Book Antiqua"/>
          <w:szCs w:val="28"/>
        </w:rPr>
      </w:pPr>
      <w:r>
        <w:rPr>
          <w:rFonts w:ascii="Book Antiqua" w:hAnsi="Book Antiqua"/>
          <w:szCs w:val="28"/>
        </w:rPr>
        <w:t xml:space="preserve">Likewise, the nonbeliever has no moral standard. Monogamy is baseless. Heterosexuality is just one of many different options. </w:t>
      </w:r>
    </w:p>
    <w:p w:rsidR="00036630" w:rsidRDefault="00036630" w:rsidP="00036630">
      <w:pPr>
        <w:rPr>
          <w:rFonts w:ascii="Book Antiqua" w:hAnsi="Book Antiqua"/>
          <w:szCs w:val="28"/>
        </w:rPr>
      </w:pPr>
      <w:r>
        <w:rPr>
          <w:rFonts w:ascii="Book Antiqua" w:hAnsi="Book Antiqua"/>
          <w:szCs w:val="28"/>
        </w:rPr>
        <w:lastRenderedPageBreak/>
        <w:t xml:space="preserve">Christians can ponder how much our Heavenly Father loves us when we see that he creates for us deeply rich friendships or even marriage and others for whom we can be in relationship with. </w:t>
      </w:r>
    </w:p>
    <w:p w:rsidR="00036630" w:rsidRDefault="00036630" w:rsidP="00036630">
      <w:pPr>
        <w:rPr>
          <w:rFonts w:ascii="Book Antiqua" w:hAnsi="Book Antiqua"/>
          <w:szCs w:val="28"/>
        </w:rPr>
      </w:pPr>
      <w:r>
        <w:rPr>
          <w:rFonts w:ascii="Book Antiqua" w:hAnsi="Book Antiqua"/>
          <w:szCs w:val="28"/>
        </w:rPr>
        <w:t>The nonbeliever cannot understand the implications of these things as they deny the obvious – that God exists and he has revealed himself to us through nature and His word.</w:t>
      </w:r>
    </w:p>
    <w:p w:rsidR="003736B5" w:rsidRPr="00F428A5" w:rsidRDefault="003736B5" w:rsidP="005C64CE">
      <w:pPr>
        <w:rPr>
          <w:rFonts w:ascii="Book Antiqua" w:hAnsi="Book Antiqua"/>
          <w:szCs w:val="28"/>
        </w:rPr>
      </w:pPr>
    </w:p>
    <w:p w:rsidR="000D6D90" w:rsidRPr="00F428A5" w:rsidRDefault="000D6D90" w:rsidP="000D6D90">
      <w:pPr>
        <w:rPr>
          <w:rFonts w:ascii="Book Antiqua" w:hAnsi="Book Antiqua" w:cs="PTSans-Bold"/>
          <w:bCs/>
          <w:color w:val="000000"/>
          <w:sz w:val="32"/>
          <w:u w:val="single"/>
        </w:rPr>
      </w:pPr>
      <w:r w:rsidRPr="00F428A5">
        <w:rPr>
          <w:rFonts w:ascii="Book Antiqua" w:hAnsi="Book Antiqua" w:cs="PTSans-Bold"/>
          <w:bCs/>
          <w:color w:val="000000"/>
          <w:sz w:val="32"/>
          <w:u w:val="single"/>
        </w:rPr>
        <w:t>Presuppositional Apologetics</w:t>
      </w:r>
      <w:r w:rsidR="008F46C1" w:rsidRPr="00F428A5">
        <w:rPr>
          <w:rFonts w:ascii="Book Antiqua" w:hAnsi="Book Antiqua" w:cs="PTSans-Bold"/>
          <w:bCs/>
          <w:color w:val="000000"/>
          <w:sz w:val="32"/>
          <w:u w:val="single"/>
        </w:rPr>
        <w:t xml:space="preserve"> vs. Evidential</w:t>
      </w:r>
      <w:r w:rsidR="0004401F">
        <w:rPr>
          <w:rFonts w:ascii="Book Antiqua" w:hAnsi="Book Antiqua" w:cs="PTSans-Bold"/>
          <w:bCs/>
          <w:color w:val="000000"/>
          <w:sz w:val="32"/>
          <w:u w:val="single"/>
        </w:rPr>
        <w:t xml:space="preserve"> Apologetics</w:t>
      </w:r>
    </w:p>
    <w:p w:rsidR="000D6D90" w:rsidRPr="00F428A5" w:rsidRDefault="000D6D90" w:rsidP="005C64CE">
      <w:pPr>
        <w:rPr>
          <w:rFonts w:ascii="Book Antiqua" w:hAnsi="Book Antiqua"/>
          <w:b/>
          <w:i/>
          <w:szCs w:val="28"/>
          <w:u w:val="single"/>
        </w:rPr>
      </w:pPr>
      <w:r w:rsidRPr="00F428A5">
        <w:rPr>
          <w:rFonts w:ascii="Book Antiqua" w:hAnsi="Book Antiqua"/>
          <w:b/>
          <w:i/>
          <w:szCs w:val="28"/>
          <w:u w:val="single"/>
        </w:rPr>
        <w:t>Introduction</w:t>
      </w:r>
    </w:p>
    <w:p w:rsidR="006D3A83" w:rsidRDefault="003736B5" w:rsidP="005C64CE">
      <w:pPr>
        <w:rPr>
          <w:rFonts w:ascii="Book Antiqua" w:hAnsi="Book Antiqua"/>
          <w:szCs w:val="28"/>
        </w:rPr>
      </w:pPr>
      <w:r>
        <w:rPr>
          <w:rFonts w:ascii="Book Antiqua" w:hAnsi="Book Antiqua"/>
          <w:szCs w:val="28"/>
        </w:rPr>
        <w:t xml:space="preserve">With that clarity, let’s move on to our discussion of </w:t>
      </w:r>
      <w:r w:rsidR="00AF3022" w:rsidRPr="00F428A5">
        <w:rPr>
          <w:rFonts w:ascii="Book Antiqua" w:hAnsi="Book Antiqua"/>
          <w:szCs w:val="28"/>
        </w:rPr>
        <w:t>two different schools of apologetics.</w:t>
      </w:r>
      <w:r w:rsidR="001075D9">
        <w:rPr>
          <w:rFonts w:ascii="Book Antiqua" w:hAnsi="Book Antiqua"/>
          <w:szCs w:val="28"/>
        </w:rPr>
        <w:t xml:space="preserve"> </w:t>
      </w:r>
      <w:r w:rsidR="00AF3022" w:rsidRPr="00F428A5">
        <w:rPr>
          <w:rFonts w:ascii="Book Antiqua" w:hAnsi="Book Antiqua"/>
          <w:szCs w:val="28"/>
        </w:rPr>
        <w:t xml:space="preserve">Our aim in this is to help you navigate the </w:t>
      </w:r>
      <w:r w:rsidR="001408D0" w:rsidRPr="00F428A5">
        <w:rPr>
          <w:rFonts w:ascii="Book Antiqua" w:hAnsi="Book Antiqua"/>
          <w:szCs w:val="28"/>
        </w:rPr>
        <w:t xml:space="preserve">difference so that you can rightly understand the function of each method </w:t>
      </w:r>
      <w:r w:rsidR="00C303A9">
        <w:rPr>
          <w:rFonts w:ascii="Book Antiqua" w:hAnsi="Book Antiqua"/>
          <w:szCs w:val="28"/>
        </w:rPr>
        <w:t>o</w:t>
      </w:r>
      <w:r w:rsidR="001408D0" w:rsidRPr="00F428A5">
        <w:rPr>
          <w:rFonts w:ascii="Book Antiqua" w:hAnsi="Book Antiqua"/>
          <w:szCs w:val="28"/>
        </w:rPr>
        <w:t>f apologetics.</w:t>
      </w:r>
      <w:r w:rsidR="001075D9">
        <w:rPr>
          <w:rFonts w:ascii="Book Antiqua" w:hAnsi="Book Antiqua"/>
          <w:szCs w:val="28"/>
        </w:rPr>
        <w:t xml:space="preserve"> </w:t>
      </w:r>
      <w:r w:rsidR="001408D0" w:rsidRPr="00F428A5">
        <w:rPr>
          <w:rFonts w:ascii="Book Antiqua" w:hAnsi="Book Antiqua"/>
          <w:szCs w:val="28"/>
        </w:rPr>
        <w:t>They are both profitable</w:t>
      </w:r>
      <w:r w:rsidR="00182DAF">
        <w:rPr>
          <w:rFonts w:ascii="Book Antiqua" w:hAnsi="Book Antiqua"/>
          <w:szCs w:val="28"/>
        </w:rPr>
        <w:t xml:space="preserve"> if we apply them correctly</w:t>
      </w:r>
      <w:r w:rsidR="001408D0" w:rsidRPr="00F428A5">
        <w:rPr>
          <w:rFonts w:ascii="Book Antiqua" w:hAnsi="Book Antiqua"/>
          <w:szCs w:val="28"/>
        </w:rPr>
        <w:t>, but if not rightly understood, they can both be setbacks for the Christian witness.</w:t>
      </w:r>
    </w:p>
    <w:p w:rsidR="006D3A83" w:rsidRPr="006D3A83" w:rsidRDefault="006D3A83" w:rsidP="005C64CE">
      <w:pPr>
        <w:rPr>
          <w:rFonts w:ascii="Book Antiqua" w:hAnsi="Book Antiqua"/>
          <w:b/>
          <w:i/>
          <w:szCs w:val="28"/>
          <w:u w:val="single"/>
        </w:rPr>
      </w:pPr>
      <w:r w:rsidRPr="006D3A83">
        <w:rPr>
          <w:rFonts w:ascii="Book Antiqua" w:hAnsi="Book Antiqua"/>
          <w:b/>
          <w:i/>
          <w:szCs w:val="28"/>
          <w:u w:val="single"/>
        </w:rPr>
        <w:t>Apologetics:</w:t>
      </w:r>
    </w:p>
    <w:p w:rsidR="006D3A83" w:rsidRDefault="006D3A83" w:rsidP="005C64CE">
      <w:pPr>
        <w:rPr>
          <w:rFonts w:ascii="Book Antiqua" w:hAnsi="Book Antiqua"/>
          <w:szCs w:val="28"/>
          <w:highlight w:val="yellow"/>
        </w:rPr>
      </w:pPr>
      <w:r>
        <w:rPr>
          <w:rFonts w:ascii="Book Antiqua" w:hAnsi="Book Antiqua"/>
          <w:szCs w:val="28"/>
        </w:rPr>
        <w:t>Why should we give a defense of the faith?</w:t>
      </w:r>
      <w:r w:rsidR="001075D9">
        <w:rPr>
          <w:rFonts w:ascii="Book Antiqua" w:hAnsi="Book Antiqua"/>
          <w:szCs w:val="28"/>
        </w:rPr>
        <w:t xml:space="preserve"> </w:t>
      </w:r>
      <w:r>
        <w:rPr>
          <w:rFonts w:ascii="Book Antiqua" w:hAnsi="Book Antiqua"/>
          <w:szCs w:val="28"/>
        </w:rPr>
        <w:t>Is this necessary?</w:t>
      </w:r>
      <w:r w:rsidR="001075D9">
        <w:rPr>
          <w:rFonts w:ascii="Book Antiqua" w:hAnsi="Book Antiqua"/>
          <w:szCs w:val="28"/>
        </w:rPr>
        <w:t xml:space="preserve"> </w:t>
      </w:r>
      <w:r>
        <w:rPr>
          <w:rFonts w:ascii="Book Antiqua" w:hAnsi="Book Antiqua"/>
          <w:szCs w:val="28"/>
        </w:rPr>
        <w:t>Peter and Paul, to name a few, thought it was.</w:t>
      </w:r>
      <w:r w:rsidR="001075D9">
        <w:rPr>
          <w:rFonts w:ascii="Book Antiqua" w:hAnsi="Book Antiqua"/>
          <w:szCs w:val="28"/>
        </w:rPr>
        <w:t xml:space="preserve"> </w:t>
      </w:r>
      <w:r>
        <w:rPr>
          <w:rFonts w:ascii="Book Antiqua" w:hAnsi="Book Antiqua"/>
          <w:szCs w:val="28"/>
        </w:rPr>
        <w:t>They practiced and taught that we should.</w:t>
      </w:r>
    </w:p>
    <w:p w:rsidR="006D3A83" w:rsidRPr="006D3A83" w:rsidRDefault="006D3A83" w:rsidP="005C64CE">
      <w:pPr>
        <w:rPr>
          <w:rFonts w:ascii="Book Antiqua" w:hAnsi="Book Antiqua"/>
          <w:szCs w:val="28"/>
          <w:highlight w:val="yellow"/>
        </w:rPr>
      </w:pPr>
      <w:r w:rsidRPr="006D3A83">
        <w:rPr>
          <w:rFonts w:ascii="Book Antiqua" w:hAnsi="Book Antiqua"/>
          <w:szCs w:val="28"/>
          <w:highlight w:val="yellow"/>
        </w:rPr>
        <w:t>1 Peter 3:15 but in your hearts honor Christ the Lord as holy, always being prepared to make a defense to anyone who asks you for a reason for the hope that is in you; yet do it with gentleness and respect</w:t>
      </w:r>
    </w:p>
    <w:p w:rsidR="006D3A83" w:rsidRDefault="006D3A83" w:rsidP="005C64CE">
      <w:pPr>
        <w:rPr>
          <w:rFonts w:ascii="Book Antiqua" w:hAnsi="Book Antiqua"/>
          <w:szCs w:val="28"/>
          <w:highlight w:val="yellow"/>
        </w:rPr>
      </w:pPr>
      <w:r w:rsidRPr="006D3A83">
        <w:rPr>
          <w:rFonts w:ascii="Book Antiqua" w:hAnsi="Book Antiqua"/>
          <w:szCs w:val="28"/>
          <w:highlight w:val="yellow"/>
        </w:rPr>
        <w:t>Acts 17:2-4 And Paul went in, as was his custom, and on three Sabbath days he reasoned with them from the Scriptures, (17:3) explaining and proving that it was necessary for the Christ to suffer and to rise from the dead, and saying, “This Jesus, whom I proclaim to you, is the Christ.” (17:4) And some of them were persuaded and joined Paul and Silas, as did a great many of the devout Greeks and not a few of the leading women.</w:t>
      </w:r>
    </w:p>
    <w:p w:rsidR="006D3A83" w:rsidRPr="006D3A83" w:rsidRDefault="006D3A83" w:rsidP="005C64CE">
      <w:pPr>
        <w:rPr>
          <w:rFonts w:ascii="Book Antiqua" w:hAnsi="Book Antiqua"/>
          <w:szCs w:val="28"/>
        </w:rPr>
      </w:pPr>
      <w:r w:rsidRPr="006D3A83">
        <w:rPr>
          <w:rFonts w:ascii="Book Antiqua" w:hAnsi="Book Antiqua"/>
          <w:szCs w:val="28"/>
        </w:rPr>
        <w:t>It is right and good to defend the faith.</w:t>
      </w:r>
      <w:r w:rsidR="001075D9">
        <w:rPr>
          <w:rFonts w:ascii="Book Antiqua" w:hAnsi="Book Antiqua"/>
          <w:szCs w:val="28"/>
        </w:rPr>
        <w:t xml:space="preserve"> </w:t>
      </w:r>
      <w:r w:rsidRPr="006D3A83">
        <w:rPr>
          <w:rFonts w:ascii="Book Antiqua" w:hAnsi="Book Antiqua"/>
          <w:szCs w:val="28"/>
        </w:rPr>
        <w:t>But, we must understand that the right heart behind this is always the salvation of the lost.</w:t>
      </w:r>
      <w:r w:rsidR="001075D9">
        <w:rPr>
          <w:rFonts w:ascii="Book Antiqua" w:hAnsi="Book Antiqua"/>
          <w:szCs w:val="28"/>
        </w:rPr>
        <w:t xml:space="preserve"> </w:t>
      </w:r>
      <w:r w:rsidRPr="006D3A83">
        <w:rPr>
          <w:rFonts w:ascii="Book Antiqua" w:hAnsi="Book Antiqua"/>
          <w:szCs w:val="28"/>
        </w:rPr>
        <w:t>With that, let’s get started.</w:t>
      </w:r>
    </w:p>
    <w:p w:rsidR="00464361" w:rsidRPr="00F428A5" w:rsidRDefault="00374DFE" w:rsidP="005C64CE">
      <w:pPr>
        <w:rPr>
          <w:rFonts w:ascii="Book Antiqua" w:hAnsi="Book Antiqua"/>
          <w:b/>
          <w:i/>
          <w:szCs w:val="28"/>
          <w:u w:val="single"/>
        </w:rPr>
      </w:pPr>
      <w:r w:rsidRPr="00F428A5">
        <w:rPr>
          <w:rFonts w:ascii="Book Antiqua" w:hAnsi="Book Antiqua"/>
          <w:b/>
          <w:i/>
          <w:szCs w:val="28"/>
          <w:u w:val="single"/>
        </w:rPr>
        <w:t>Presuppositional</w:t>
      </w:r>
      <w:r w:rsidR="008F46C1" w:rsidRPr="00F428A5">
        <w:rPr>
          <w:rFonts w:ascii="Book Antiqua" w:hAnsi="Book Antiqua"/>
          <w:b/>
          <w:i/>
          <w:szCs w:val="28"/>
          <w:u w:val="single"/>
        </w:rPr>
        <w:t xml:space="preserve"> Apologetics</w:t>
      </w:r>
    </w:p>
    <w:p w:rsidR="008F46C1" w:rsidRPr="00F428A5" w:rsidRDefault="008F46C1" w:rsidP="005C64CE">
      <w:pPr>
        <w:rPr>
          <w:rFonts w:ascii="Book Antiqua" w:hAnsi="Book Antiqua"/>
          <w:szCs w:val="28"/>
        </w:rPr>
      </w:pPr>
      <w:r w:rsidRPr="00F428A5">
        <w:rPr>
          <w:rFonts w:ascii="Book Antiqua" w:hAnsi="Book Antiqua"/>
          <w:szCs w:val="28"/>
        </w:rPr>
        <w:t xml:space="preserve">First </w:t>
      </w:r>
      <w:r w:rsidR="00374DFE" w:rsidRPr="00F428A5">
        <w:rPr>
          <w:rFonts w:ascii="Book Antiqua" w:hAnsi="Book Antiqua"/>
          <w:szCs w:val="28"/>
        </w:rPr>
        <w:t>up is presuppositional apologetics.</w:t>
      </w:r>
      <w:r w:rsidR="001075D9">
        <w:rPr>
          <w:rFonts w:ascii="Book Antiqua" w:hAnsi="Book Antiqua"/>
          <w:szCs w:val="28"/>
        </w:rPr>
        <w:t xml:space="preserve"> </w:t>
      </w:r>
      <w:r w:rsidR="00374DFE" w:rsidRPr="00F428A5">
        <w:rPr>
          <w:rFonts w:ascii="Book Antiqua" w:hAnsi="Book Antiqua"/>
          <w:szCs w:val="28"/>
        </w:rPr>
        <w:t>I purposefully chose to work through this first because it is fresh in our minds</w:t>
      </w:r>
      <w:r w:rsidR="00972DA0">
        <w:rPr>
          <w:rFonts w:ascii="Book Antiqua" w:hAnsi="Book Antiqua"/>
          <w:szCs w:val="28"/>
        </w:rPr>
        <w:t>.</w:t>
      </w:r>
      <w:r w:rsidR="001075D9">
        <w:rPr>
          <w:rFonts w:ascii="Book Antiqua" w:hAnsi="Book Antiqua"/>
          <w:szCs w:val="28"/>
        </w:rPr>
        <w:t xml:space="preserve"> </w:t>
      </w:r>
    </w:p>
    <w:p w:rsidR="00F54DE0" w:rsidRPr="00F428A5" w:rsidRDefault="00F54DE0" w:rsidP="00F54DE0">
      <w:pPr>
        <w:rPr>
          <w:rFonts w:ascii="Book Antiqua" w:hAnsi="Book Antiqua"/>
          <w:szCs w:val="28"/>
        </w:rPr>
      </w:pPr>
      <w:r w:rsidRPr="00F428A5">
        <w:rPr>
          <w:rFonts w:ascii="Book Antiqua" w:hAnsi="Book Antiqua"/>
          <w:szCs w:val="28"/>
        </w:rPr>
        <w:t xml:space="preserve">According to an online source (Wikipedia) the definition of </w:t>
      </w:r>
      <w:r w:rsidR="00972DA0">
        <w:rPr>
          <w:rFonts w:ascii="Book Antiqua" w:hAnsi="Book Antiqua"/>
          <w:szCs w:val="28"/>
        </w:rPr>
        <w:t>P</w:t>
      </w:r>
      <w:r w:rsidRPr="00F428A5">
        <w:rPr>
          <w:rFonts w:ascii="Book Antiqua" w:hAnsi="Book Antiqua"/>
          <w:szCs w:val="28"/>
        </w:rPr>
        <w:t xml:space="preserve">resuppositional </w:t>
      </w:r>
      <w:r w:rsidR="00972DA0">
        <w:rPr>
          <w:rFonts w:ascii="Book Antiqua" w:hAnsi="Book Antiqua"/>
          <w:szCs w:val="28"/>
        </w:rPr>
        <w:t>A</w:t>
      </w:r>
      <w:r w:rsidRPr="00F428A5">
        <w:rPr>
          <w:rFonts w:ascii="Book Antiqua" w:hAnsi="Book Antiqua"/>
          <w:szCs w:val="28"/>
        </w:rPr>
        <w:t xml:space="preserve">pologetics or </w:t>
      </w:r>
      <w:proofErr w:type="spellStart"/>
      <w:r w:rsidRPr="00F428A5">
        <w:rPr>
          <w:rFonts w:ascii="Book Antiqua" w:hAnsi="Book Antiqua"/>
          <w:szCs w:val="28"/>
        </w:rPr>
        <w:t>Presuppositionalism</w:t>
      </w:r>
      <w:proofErr w:type="spellEnd"/>
      <w:r w:rsidRPr="00F428A5">
        <w:rPr>
          <w:rFonts w:ascii="Book Antiqua" w:hAnsi="Book Antiqua"/>
          <w:szCs w:val="28"/>
        </w:rPr>
        <w:t xml:space="preserve"> is:</w:t>
      </w:r>
    </w:p>
    <w:p w:rsidR="00464361" w:rsidRPr="00F428A5" w:rsidRDefault="00F54DE0" w:rsidP="00F54DE0">
      <w:pPr>
        <w:rPr>
          <w:rFonts w:ascii="Book Antiqua" w:hAnsi="Book Antiqua"/>
          <w:szCs w:val="28"/>
        </w:rPr>
      </w:pPr>
      <w:r w:rsidRPr="00F428A5">
        <w:rPr>
          <w:rFonts w:ascii="Book Antiqua" w:hAnsi="Book Antiqua"/>
          <w:szCs w:val="28"/>
        </w:rPr>
        <w:lastRenderedPageBreak/>
        <w:t>“A school of Christian apologetics that believes the Christian faith is the only basis for rational thought. It presupposes that the Bible is divine revelation and attempts to expose flaws in other worldviews. It claims that apart from presuppositions, one could not make sense of any human experience, and there can be no set of neutral assumptions from which to reason with a non-Christian.”</w:t>
      </w:r>
    </w:p>
    <w:p w:rsidR="00115227" w:rsidRDefault="002F7A40" w:rsidP="00F54DE0">
      <w:pPr>
        <w:rPr>
          <w:rFonts w:ascii="Book Antiqua" w:hAnsi="Book Antiqua"/>
          <w:szCs w:val="28"/>
        </w:rPr>
      </w:pPr>
      <w:r w:rsidRPr="00F428A5">
        <w:rPr>
          <w:rFonts w:ascii="Book Antiqua" w:hAnsi="Book Antiqua"/>
          <w:szCs w:val="28"/>
        </w:rPr>
        <w:t xml:space="preserve">Scripture makes </w:t>
      </w:r>
      <w:r w:rsidR="00147971">
        <w:rPr>
          <w:rFonts w:ascii="Book Antiqua" w:hAnsi="Book Antiqua"/>
          <w:szCs w:val="28"/>
        </w:rPr>
        <w:t>claims</w:t>
      </w:r>
      <w:r w:rsidR="00147971" w:rsidRPr="00F428A5">
        <w:rPr>
          <w:rFonts w:ascii="Book Antiqua" w:hAnsi="Book Antiqua"/>
          <w:szCs w:val="28"/>
        </w:rPr>
        <w:t xml:space="preserve"> </w:t>
      </w:r>
      <w:r w:rsidRPr="00F428A5">
        <w:rPr>
          <w:rFonts w:ascii="Book Antiqua" w:hAnsi="Book Antiqua"/>
          <w:szCs w:val="28"/>
        </w:rPr>
        <w:t xml:space="preserve">about the </w:t>
      </w:r>
      <w:r w:rsidR="00CE6A97">
        <w:rPr>
          <w:rFonts w:ascii="Book Antiqua" w:hAnsi="Book Antiqua"/>
          <w:szCs w:val="28"/>
        </w:rPr>
        <w:t>creation and man</w:t>
      </w:r>
      <w:r w:rsidRPr="00F428A5">
        <w:rPr>
          <w:rFonts w:ascii="Book Antiqua" w:hAnsi="Book Antiqua"/>
          <w:szCs w:val="28"/>
        </w:rPr>
        <w:t>.</w:t>
      </w:r>
      <w:r w:rsidR="001075D9">
        <w:rPr>
          <w:rFonts w:ascii="Book Antiqua" w:hAnsi="Book Antiqua"/>
          <w:szCs w:val="28"/>
        </w:rPr>
        <w:t xml:space="preserve"> </w:t>
      </w:r>
      <w:r w:rsidRPr="00F428A5">
        <w:rPr>
          <w:rFonts w:ascii="Book Antiqua" w:hAnsi="Book Antiqua"/>
          <w:szCs w:val="28"/>
        </w:rPr>
        <w:t>It teaches us that God created the world and that God is not dependent upon the creation in any way.</w:t>
      </w:r>
      <w:r w:rsidR="001075D9">
        <w:rPr>
          <w:rFonts w:ascii="Book Antiqua" w:hAnsi="Book Antiqua"/>
          <w:szCs w:val="28"/>
        </w:rPr>
        <w:t xml:space="preserve"> </w:t>
      </w:r>
      <w:r w:rsidRPr="00F428A5">
        <w:rPr>
          <w:rFonts w:ascii="Book Antiqua" w:hAnsi="Book Antiqua"/>
          <w:szCs w:val="28"/>
        </w:rPr>
        <w:t>Scripture also teaches us that those who are in sin are actively suppressing the truth of God.</w:t>
      </w:r>
      <w:r w:rsidR="001075D9">
        <w:rPr>
          <w:rFonts w:ascii="Book Antiqua" w:hAnsi="Book Antiqua"/>
          <w:szCs w:val="28"/>
        </w:rPr>
        <w:t xml:space="preserve"> </w:t>
      </w:r>
    </w:p>
    <w:p w:rsidR="00115227" w:rsidRDefault="00115227" w:rsidP="00F54DE0">
      <w:pPr>
        <w:rPr>
          <w:rFonts w:ascii="Book Antiqua" w:hAnsi="Book Antiqua"/>
          <w:szCs w:val="28"/>
        </w:rPr>
      </w:pPr>
      <w:r>
        <w:rPr>
          <w:rFonts w:ascii="Book Antiqua" w:hAnsi="Book Antiqua"/>
          <w:szCs w:val="28"/>
        </w:rPr>
        <w:t xml:space="preserve">Have you ever been in a pool and tried to hold a ball under the water? When we do </w:t>
      </w:r>
      <w:r w:rsidR="00205463">
        <w:rPr>
          <w:rFonts w:ascii="Book Antiqua" w:hAnsi="Book Antiqua"/>
          <w:szCs w:val="28"/>
        </w:rPr>
        <w:t>this,</w:t>
      </w:r>
      <w:r>
        <w:rPr>
          <w:rFonts w:ascii="Book Antiqua" w:hAnsi="Book Antiqua"/>
          <w:szCs w:val="28"/>
        </w:rPr>
        <w:t xml:space="preserve"> we suppress the ball</w:t>
      </w:r>
      <w:r w:rsidR="00205463">
        <w:rPr>
          <w:rFonts w:ascii="Book Antiqua" w:hAnsi="Book Antiqua"/>
          <w:szCs w:val="28"/>
        </w:rPr>
        <w:t>;</w:t>
      </w:r>
      <w:r>
        <w:rPr>
          <w:rFonts w:ascii="Book Antiqua" w:hAnsi="Book Antiqua"/>
          <w:szCs w:val="28"/>
        </w:rPr>
        <w:t xml:space="preserve"> we try to hold it under the water</w:t>
      </w:r>
      <w:r w:rsidR="00205463">
        <w:rPr>
          <w:rFonts w:ascii="Book Antiqua" w:hAnsi="Book Antiqua"/>
          <w:szCs w:val="28"/>
        </w:rPr>
        <w:t>,</w:t>
      </w:r>
      <w:r>
        <w:rPr>
          <w:rFonts w:ascii="Book Antiqua" w:hAnsi="Book Antiqua"/>
          <w:szCs w:val="28"/>
        </w:rPr>
        <w:t xml:space="preserve"> but to do this we must constantly be holding it down. What happens when you shift too far to the right or </w:t>
      </w:r>
      <w:r w:rsidR="00205463">
        <w:rPr>
          <w:rFonts w:ascii="Book Antiqua" w:hAnsi="Book Antiqua"/>
          <w:szCs w:val="28"/>
        </w:rPr>
        <w:t xml:space="preserve">to the </w:t>
      </w:r>
      <w:r>
        <w:rPr>
          <w:rFonts w:ascii="Book Antiqua" w:hAnsi="Book Antiqua"/>
          <w:szCs w:val="28"/>
        </w:rPr>
        <w:t>left</w:t>
      </w:r>
      <w:r w:rsidR="00205463">
        <w:rPr>
          <w:rFonts w:ascii="Book Antiqua" w:hAnsi="Book Antiqua"/>
          <w:szCs w:val="28"/>
        </w:rPr>
        <w:t xml:space="preserve">? Or, </w:t>
      </w:r>
      <w:r>
        <w:rPr>
          <w:rFonts w:ascii="Book Antiqua" w:hAnsi="Book Antiqua"/>
          <w:szCs w:val="28"/>
        </w:rPr>
        <w:t xml:space="preserve">what happens when you let the ball go? </w:t>
      </w:r>
      <w:r w:rsidR="00205463">
        <w:rPr>
          <w:rFonts w:ascii="Book Antiqua" w:hAnsi="Book Antiqua"/>
          <w:szCs w:val="28"/>
        </w:rPr>
        <w:t>I</w:t>
      </w:r>
      <w:r>
        <w:rPr>
          <w:rFonts w:ascii="Book Antiqua" w:hAnsi="Book Antiqua"/>
          <w:szCs w:val="28"/>
        </w:rPr>
        <w:t>t explodes into the air</w:t>
      </w:r>
      <w:r w:rsidR="00205463">
        <w:rPr>
          <w:rFonts w:ascii="Book Antiqua" w:hAnsi="Book Antiqua"/>
          <w:szCs w:val="28"/>
        </w:rPr>
        <w:t>!</w:t>
      </w:r>
      <w:r>
        <w:rPr>
          <w:rFonts w:ascii="Book Antiqua" w:hAnsi="Book Antiqua"/>
          <w:szCs w:val="28"/>
        </w:rPr>
        <w:t xml:space="preserve"> This is the same way the unbeliever treats the truth about God, they suppress it actively like trying to hold </w:t>
      </w:r>
      <w:r w:rsidR="00205463">
        <w:rPr>
          <w:rFonts w:ascii="Book Antiqua" w:hAnsi="Book Antiqua"/>
          <w:szCs w:val="28"/>
        </w:rPr>
        <w:t>the</w:t>
      </w:r>
      <w:r>
        <w:rPr>
          <w:rFonts w:ascii="Book Antiqua" w:hAnsi="Book Antiqua"/>
          <w:szCs w:val="28"/>
        </w:rPr>
        <w:t xml:space="preserve"> ball under the water.</w:t>
      </w:r>
    </w:p>
    <w:p w:rsidR="00972DA0" w:rsidRDefault="002F7A40" w:rsidP="00F54DE0">
      <w:pPr>
        <w:rPr>
          <w:rFonts w:ascii="Book Antiqua" w:hAnsi="Book Antiqua"/>
          <w:szCs w:val="28"/>
        </w:rPr>
      </w:pPr>
      <w:r w:rsidRPr="00F428A5">
        <w:rPr>
          <w:rFonts w:ascii="Book Antiqua" w:hAnsi="Book Antiqua"/>
          <w:szCs w:val="28"/>
        </w:rPr>
        <w:t>Because they are suppressing the truth of God, and because they are dead in their sin and incapable of seeking God, they are not capable of perceiving tru</w:t>
      </w:r>
      <w:r w:rsidR="00FC6687">
        <w:rPr>
          <w:rFonts w:ascii="Book Antiqua" w:hAnsi="Book Antiqua"/>
          <w:szCs w:val="28"/>
        </w:rPr>
        <w:t>e knowledge</w:t>
      </w:r>
      <w:r w:rsidRPr="00F428A5">
        <w:rPr>
          <w:rFonts w:ascii="Book Antiqua" w:hAnsi="Book Antiqua"/>
          <w:szCs w:val="28"/>
        </w:rPr>
        <w:t>.</w:t>
      </w:r>
      <w:r w:rsidR="001075D9">
        <w:rPr>
          <w:rFonts w:ascii="Book Antiqua" w:hAnsi="Book Antiqua"/>
          <w:szCs w:val="28"/>
        </w:rPr>
        <w:t xml:space="preserve"> </w:t>
      </w:r>
      <w:r w:rsidRPr="00F428A5">
        <w:rPr>
          <w:rFonts w:ascii="Book Antiqua" w:hAnsi="Book Antiqua"/>
          <w:szCs w:val="28"/>
        </w:rPr>
        <w:t>Yes, they think &amp; reason</w:t>
      </w:r>
      <w:r w:rsidR="00182DAF">
        <w:rPr>
          <w:rFonts w:ascii="Book Antiqua" w:hAnsi="Book Antiqua"/>
          <w:szCs w:val="28"/>
        </w:rPr>
        <w:t xml:space="preserve"> because they are made in the image of God</w:t>
      </w:r>
      <w:r w:rsidRPr="00F428A5">
        <w:rPr>
          <w:rFonts w:ascii="Book Antiqua" w:hAnsi="Book Antiqua"/>
          <w:szCs w:val="28"/>
        </w:rPr>
        <w:t>.</w:t>
      </w:r>
      <w:r w:rsidR="001075D9">
        <w:rPr>
          <w:rFonts w:ascii="Book Antiqua" w:hAnsi="Book Antiqua"/>
          <w:szCs w:val="28"/>
        </w:rPr>
        <w:t xml:space="preserve"> </w:t>
      </w:r>
      <w:r w:rsidRPr="00F428A5">
        <w:rPr>
          <w:rFonts w:ascii="Book Antiqua" w:hAnsi="Book Antiqua"/>
          <w:szCs w:val="28"/>
        </w:rPr>
        <w:t>But they are not capable of understanding true knowledge.</w:t>
      </w:r>
      <w:r w:rsidR="001075D9">
        <w:rPr>
          <w:rFonts w:ascii="Book Antiqua" w:hAnsi="Book Antiqua"/>
          <w:szCs w:val="28"/>
        </w:rPr>
        <w:t xml:space="preserve"> </w:t>
      </w:r>
    </w:p>
    <w:p w:rsidR="00972DA0" w:rsidRPr="003C245A" w:rsidRDefault="00972DA0" w:rsidP="00972DA0">
      <w:pPr>
        <w:rPr>
          <w:rFonts w:ascii="Book Antiqua" w:hAnsi="Book Antiqua"/>
          <w:szCs w:val="28"/>
          <w:highlight w:val="yellow"/>
        </w:rPr>
      </w:pPr>
      <w:proofErr w:type="spellStart"/>
      <w:r w:rsidRPr="003C245A">
        <w:rPr>
          <w:rFonts w:ascii="Book Antiqua" w:hAnsi="Book Antiqua"/>
          <w:szCs w:val="28"/>
          <w:highlight w:val="yellow"/>
        </w:rPr>
        <w:t>Prov</w:t>
      </w:r>
      <w:proofErr w:type="spellEnd"/>
      <w:r w:rsidRPr="003C245A">
        <w:rPr>
          <w:rFonts w:ascii="Book Antiqua" w:hAnsi="Book Antiqua"/>
          <w:szCs w:val="28"/>
          <w:highlight w:val="yellow"/>
        </w:rPr>
        <w:t xml:space="preserve"> 2:6 For the LORD gives wisdom; from his mouth come knowledge and understanding;</w:t>
      </w:r>
    </w:p>
    <w:p w:rsidR="00972DA0" w:rsidRPr="003C245A" w:rsidRDefault="003C245A" w:rsidP="00F54DE0">
      <w:pPr>
        <w:rPr>
          <w:rFonts w:ascii="Book Antiqua" w:hAnsi="Book Antiqua"/>
          <w:szCs w:val="28"/>
          <w:highlight w:val="yellow"/>
        </w:rPr>
      </w:pPr>
      <w:proofErr w:type="spellStart"/>
      <w:r w:rsidRPr="003C245A">
        <w:rPr>
          <w:rFonts w:ascii="Book Antiqua" w:hAnsi="Book Antiqua"/>
          <w:szCs w:val="28"/>
          <w:highlight w:val="yellow"/>
        </w:rPr>
        <w:t>Prov</w:t>
      </w:r>
      <w:proofErr w:type="spellEnd"/>
      <w:r w:rsidRPr="003C245A">
        <w:rPr>
          <w:rFonts w:ascii="Book Antiqua" w:hAnsi="Book Antiqua"/>
          <w:szCs w:val="28"/>
          <w:highlight w:val="yellow"/>
        </w:rPr>
        <w:t xml:space="preserve"> 1:7 The fear of the LORD is the beginning of knowledge; fools despise wisdom and instruction.</w:t>
      </w:r>
    </w:p>
    <w:p w:rsidR="003C245A" w:rsidRDefault="003C245A" w:rsidP="003C245A">
      <w:pPr>
        <w:rPr>
          <w:rFonts w:ascii="Book Antiqua" w:hAnsi="Book Antiqua"/>
          <w:szCs w:val="28"/>
          <w:highlight w:val="yellow"/>
        </w:rPr>
      </w:pPr>
      <w:proofErr w:type="spellStart"/>
      <w:r w:rsidRPr="003C245A">
        <w:rPr>
          <w:rFonts w:ascii="Book Antiqua" w:hAnsi="Book Antiqua"/>
          <w:szCs w:val="28"/>
          <w:highlight w:val="yellow"/>
        </w:rPr>
        <w:t>Prov</w:t>
      </w:r>
      <w:proofErr w:type="spellEnd"/>
      <w:r w:rsidRPr="003C245A">
        <w:rPr>
          <w:rFonts w:ascii="Book Antiqua" w:hAnsi="Book Antiqua"/>
          <w:szCs w:val="28"/>
          <w:highlight w:val="yellow"/>
        </w:rPr>
        <w:t xml:space="preserve"> 15:14 </w:t>
      </w:r>
      <w:r w:rsidRPr="003C245A">
        <w:rPr>
          <w:rFonts w:ascii="Times New Roman" w:hAnsi="Times New Roman"/>
          <w:szCs w:val="28"/>
          <w:highlight w:val="yellow"/>
        </w:rPr>
        <w:t>​</w:t>
      </w:r>
      <w:r w:rsidRPr="003C245A">
        <w:rPr>
          <w:rFonts w:ascii="Book Antiqua" w:hAnsi="Book Antiqua"/>
          <w:szCs w:val="28"/>
          <w:highlight w:val="yellow"/>
        </w:rPr>
        <w:t>The heart of him who has understanding seeks knowledge, but the mouths of fools feed on folly.</w:t>
      </w:r>
    </w:p>
    <w:p w:rsidR="00A53FEB" w:rsidRDefault="00A53FEB" w:rsidP="003C245A">
      <w:pPr>
        <w:rPr>
          <w:rFonts w:ascii="Book Antiqua" w:hAnsi="Book Antiqua"/>
          <w:szCs w:val="28"/>
        </w:rPr>
      </w:pPr>
      <w:r>
        <w:rPr>
          <w:rFonts w:ascii="Book Antiqua" w:hAnsi="Book Antiqua"/>
          <w:szCs w:val="28"/>
        </w:rPr>
        <w:t>True knowledge hears what the Lord says in His word and submits to it.</w:t>
      </w:r>
      <w:r w:rsidR="001075D9">
        <w:rPr>
          <w:rFonts w:ascii="Book Antiqua" w:hAnsi="Book Antiqua"/>
          <w:szCs w:val="28"/>
        </w:rPr>
        <w:t xml:space="preserve"> </w:t>
      </w:r>
      <w:r>
        <w:rPr>
          <w:rFonts w:ascii="Book Antiqua" w:hAnsi="Book Antiqua"/>
          <w:szCs w:val="28"/>
        </w:rPr>
        <w:t>Folly does not.</w:t>
      </w:r>
      <w:r w:rsidR="001075D9">
        <w:rPr>
          <w:rFonts w:ascii="Book Antiqua" w:hAnsi="Book Antiqua"/>
          <w:szCs w:val="28"/>
        </w:rPr>
        <w:t xml:space="preserve"> </w:t>
      </w:r>
    </w:p>
    <w:p w:rsidR="00FB7CD3" w:rsidRDefault="002F7A40" w:rsidP="00F54DE0">
      <w:pPr>
        <w:rPr>
          <w:rFonts w:ascii="Book Antiqua" w:hAnsi="Book Antiqua"/>
          <w:szCs w:val="28"/>
        </w:rPr>
      </w:pPr>
      <w:proofErr w:type="spellStart"/>
      <w:r w:rsidRPr="00F428A5">
        <w:rPr>
          <w:rFonts w:ascii="Book Antiqua" w:hAnsi="Book Antiqua"/>
          <w:szCs w:val="28"/>
        </w:rPr>
        <w:t>Presuppositionalism</w:t>
      </w:r>
      <w:proofErr w:type="spellEnd"/>
      <w:r w:rsidRPr="00F428A5">
        <w:rPr>
          <w:rFonts w:ascii="Book Antiqua" w:hAnsi="Book Antiqua"/>
          <w:szCs w:val="28"/>
        </w:rPr>
        <w:t xml:space="preserve"> understands that your theology must come first</w:t>
      </w:r>
      <w:r w:rsidR="00F57748">
        <w:rPr>
          <w:rFonts w:ascii="Book Antiqua" w:hAnsi="Book Antiqua"/>
          <w:szCs w:val="28"/>
        </w:rPr>
        <w:t>, and the gospel must be the foundation</w:t>
      </w:r>
      <w:r w:rsidRPr="00F428A5">
        <w:rPr>
          <w:rFonts w:ascii="Book Antiqua" w:hAnsi="Book Antiqua"/>
          <w:szCs w:val="28"/>
        </w:rPr>
        <w:t>.</w:t>
      </w:r>
      <w:r w:rsidR="001075D9">
        <w:rPr>
          <w:rFonts w:ascii="Book Antiqua" w:hAnsi="Book Antiqua"/>
          <w:szCs w:val="28"/>
        </w:rPr>
        <w:t xml:space="preserve"> </w:t>
      </w:r>
      <w:r w:rsidRPr="00F428A5">
        <w:rPr>
          <w:rFonts w:ascii="Book Antiqua" w:hAnsi="Book Antiqua"/>
          <w:szCs w:val="28"/>
        </w:rPr>
        <w:t>What we believe about God should shape how we talk to an unbelieving world.</w:t>
      </w:r>
      <w:r w:rsidR="001075D9">
        <w:rPr>
          <w:rFonts w:ascii="Book Antiqua" w:hAnsi="Book Antiqua"/>
          <w:szCs w:val="28"/>
        </w:rPr>
        <w:t xml:space="preserve"> </w:t>
      </w:r>
      <w:r w:rsidRPr="00F428A5">
        <w:rPr>
          <w:rFonts w:ascii="Book Antiqua" w:hAnsi="Book Antiqua"/>
          <w:szCs w:val="28"/>
        </w:rPr>
        <w:t xml:space="preserve">Thus, because Scripture teaches us that the nonbeliever is dead in sin and suppressing the truth in unrighteousness, we aim to NOT prove to them that God </w:t>
      </w:r>
      <w:r w:rsidR="00AC7673">
        <w:rPr>
          <w:rFonts w:ascii="Book Antiqua" w:hAnsi="Book Antiqua"/>
          <w:szCs w:val="28"/>
        </w:rPr>
        <w:t>exists with evidence</w:t>
      </w:r>
      <w:r w:rsidR="002904F3">
        <w:rPr>
          <w:rFonts w:ascii="Book Antiqua" w:hAnsi="Book Antiqua"/>
          <w:szCs w:val="28"/>
        </w:rPr>
        <w:t>.</w:t>
      </w:r>
      <w:r w:rsidR="001075D9">
        <w:rPr>
          <w:rFonts w:ascii="Book Antiqua" w:hAnsi="Book Antiqua"/>
          <w:szCs w:val="28"/>
        </w:rPr>
        <w:t xml:space="preserve"> </w:t>
      </w:r>
      <w:r w:rsidR="002904F3">
        <w:rPr>
          <w:rFonts w:ascii="Book Antiqua" w:hAnsi="Book Antiqua"/>
          <w:szCs w:val="28"/>
        </w:rPr>
        <w:t>We aim to not prove to them</w:t>
      </w:r>
      <w:r w:rsidRPr="00F428A5">
        <w:rPr>
          <w:rFonts w:ascii="Book Antiqua" w:hAnsi="Book Antiqua"/>
          <w:szCs w:val="28"/>
        </w:rPr>
        <w:t xml:space="preserve"> that Christianity is the most reasonable religion </w:t>
      </w:r>
      <w:r w:rsidR="00AC7673">
        <w:rPr>
          <w:rFonts w:ascii="Book Antiqua" w:hAnsi="Book Antiqua"/>
          <w:szCs w:val="28"/>
        </w:rPr>
        <w:t xml:space="preserve">or </w:t>
      </w:r>
      <w:r w:rsidRPr="00F428A5">
        <w:rPr>
          <w:rFonts w:ascii="Book Antiqua" w:hAnsi="Book Antiqua"/>
          <w:szCs w:val="28"/>
        </w:rPr>
        <w:t>that Christ really did rise from the dead.</w:t>
      </w:r>
      <w:r w:rsidR="001075D9">
        <w:rPr>
          <w:rFonts w:ascii="Book Antiqua" w:hAnsi="Book Antiqua"/>
          <w:szCs w:val="28"/>
        </w:rPr>
        <w:t xml:space="preserve"> </w:t>
      </w:r>
      <w:r w:rsidRPr="00F428A5">
        <w:rPr>
          <w:rFonts w:ascii="Book Antiqua" w:hAnsi="Book Antiqua"/>
          <w:szCs w:val="28"/>
        </w:rPr>
        <w:t xml:space="preserve">No, we aim to </w:t>
      </w:r>
      <w:r w:rsidR="00FC454F" w:rsidRPr="00F428A5">
        <w:rPr>
          <w:rFonts w:ascii="Book Antiqua" w:hAnsi="Book Antiqua"/>
          <w:szCs w:val="28"/>
        </w:rPr>
        <w:t>point out the flaws in their worldview by showing them that they have built their foundation on utter foolishness</w:t>
      </w:r>
      <w:r w:rsidR="00035538">
        <w:rPr>
          <w:rFonts w:ascii="Book Antiqua" w:hAnsi="Book Antiqua"/>
          <w:szCs w:val="28"/>
        </w:rPr>
        <w:t>, “</w:t>
      </w:r>
      <w:r w:rsidR="00035538" w:rsidRPr="00035538">
        <w:rPr>
          <w:rFonts w:ascii="Book Antiqua" w:hAnsi="Book Antiqua"/>
          <w:szCs w:val="28"/>
        </w:rPr>
        <w:t>suppress</w:t>
      </w:r>
      <w:r w:rsidR="00035538">
        <w:rPr>
          <w:rFonts w:ascii="Book Antiqua" w:hAnsi="Book Antiqua"/>
          <w:szCs w:val="28"/>
        </w:rPr>
        <w:t>ing</w:t>
      </w:r>
      <w:r w:rsidR="00035538" w:rsidRPr="00035538">
        <w:rPr>
          <w:rFonts w:ascii="Book Antiqua" w:hAnsi="Book Antiqua"/>
          <w:szCs w:val="28"/>
        </w:rPr>
        <w:t xml:space="preserve"> the truth</w:t>
      </w:r>
      <w:r w:rsidR="00FC454F" w:rsidRPr="00F428A5">
        <w:rPr>
          <w:rFonts w:ascii="Book Antiqua" w:hAnsi="Book Antiqua"/>
          <w:szCs w:val="28"/>
        </w:rPr>
        <w:t>.</w:t>
      </w:r>
      <w:r w:rsidR="00035538">
        <w:rPr>
          <w:rFonts w:ascii="Book Antiqua" w:hAnsi="Book Antiqua"/>
          <w:szCs w:val="28"/>
        </w:rPr>
        <w:t>”</w:t>
      </w:r>
      <w:r w:rsidR="001075D9">
        <w:rPr>
          <w:rFonts w:ascii="Book Antiqua" w:hAnsi="Book Antiqua"/>
          <w:szCs w:val="28"/>
        </w:rPr>
        <w:t xml:space="preserve"> </w:t>
      </w:r>
    </w:p>
    <w:p w:rsidR="00182DAF" w:rsidRDefault="00182DAF" w:rsidP="00F54DE0">
      <w:pPr>
        <w:rPr>
          <w:rFonts w:ascii="Book Antiqua" w:hAnsi="Book Antiqua"/>
          <w:szCs w:val="28"/>
        </w:rPr>
      </w:pPr>
      <w:r>
        <w:rPr>
          <w:rFonts w:ascii="Book Antiqua" w:hAnsi="Book Antiqua"/>
          <w:szCs w:val="28"/>
        </w:rPr>
        <w:t>There are a few reasons why we don’t start with evidence. 1</w:t>
      </w:r>
      <w:r w:rsidRPr="00205463">
        <w:rPr>
          <w:rFonts w:ascii="Book Antiqua" w:hAnsi="Book Antiqua"/>
          <w:szCs w:val="28"/>
          <w:vertAlign w:val="superscript"/>
        </w:rPr>
        <w:t>st</w:t>
      </w:r>
      <w:r>
        <w:rPr>
          <w:rFonts w:ascii="Book Antiqua" w:hAnsi="Book Antiqua"/>
          <w:szCs w:val="28"/>
        </w:rPr>
        <w:t xml:space="preserve"> When we give the unbeliever evidence we declare them to have the ability to know truth apart from God. </w:t>
      </w:r>
      <w:r>
        <w:rPr>
          <w:rFonts w:ascii="Book Antiqua" w:hAnsi="Book Antiqua"/>
          <w:szCs w:val="28"/>
        </w:rPr>
        <w:lastRenderedPageBreak/>
        <w:t>The scriptures are clear this is not the case. If you’ve given up God you do not possess the ability to decide on your own as the ultimate standard anything about God. 2</w:t>
      </w:r>
      <w:r w:rsidRPr="00205463">
        <w:rPr>
          <w:rFonts w:ascii="Book Antiqua" w:hAnsi="Book Antiqua"/>
          <w:szCs w:val="28"/>
          <w:vertAlign w:val="superscript"/>
        </w:rPr>
        <w:t>nd</w:t>
      </w:r>
      <w:r>
        <w:rPr>
          <w:rFonts w:ascii="Book Antiqua" w:hAnsi="Book Antiqua"/>
          <w:szCs w:val="28"/>
        </w:rPr>
        <w:t xml:space="preserve"> We don’t start with evidence because everyone will view the very same evidence through their presuppositions. This is how two people can look at the same evidence and arrive at a different conclusion. We must start with presuppositions to show the unbeliever that they are internally inconsistent (this is something they can see even without true knowledge). We do this again with the ultimate desire of showing them why they are inconsistent and taking that reality to show and share the gospel. They are inconsistent because they are made in Gods image and cannot escape that truth, this is a perfect </w:t>
      </w:r>
      <w:r w:rsidR="008A09AB">
        <w:rPr>
          <w:rFonts w:ascii="Book Antiqua" w:hAnsi="Book Antiqua"/>
          <w:szCs w:val="28"/>
        </w:rPr>
        <w:t xml:space="preserve">segue </w:t>
      </w:r>
      <w:r>
        <w:rPr>
          <w:rFonts w:ascii="Book Antiqua" w:hAnsi="Book Antiqua"/>
          <w:szCs w:val="28"/>
        </w:rPr>
        <w:t xml:space="preserve">to the Gospel! </w:t>
      </w:r>
    </w:p>
    <w:p w:rsidR="00F94E7A" w:rsidRDefault="00FB7CD3" w:rsidP="00F54DE0">
      <w:pPr>
        <w:rPr>
          <w:rFonts w:ascii="Book Antiqua" w:hAnsi="Book Antiqua"/>
          <w:szCs w:val="28"/>
        </w:rPr>
      </w:pPr>
      <w:r>
        <w:rPr>
          <w:rFonts w:ascii="Book Antiqua" w:hAnsi="Book Antiqua"/>
          <w:szCs w:val="28"/>
        </w:rPr>
        <w:t>We show the nonbeliever that the very reason</w:t>
      </w:r>
      <w:r w:rsidR="00182044">
        <w:rPr>
          <w:rFonts w:ascii="Book Antiqua" w:hAnsi="Book Antiqua"/>
          <w:szCs w:val="28"/>
        </w:rPr>
        <w:t xml:space="preserve"> &amp; logic</w:t>
      </w:r>
      <w:r>
        <w:rPr>
          <w:rFonts w:ascii="Book Antiqua" w:hAnsi="Book Antiqua"/>
          <w:szCs w:val="28"/>
        </w:rPr>
        <w:t xml:space="preserve"> they claim to use and depend on</w:t>
      </w:r>
      <w:r w:rsidR="00D37D6E">
        <w:rPr>
          <w:rFonts w:ascii="Book Antiqua" w:hAnsi="Book Antiqua"/>
          <w:szCs w:val="28"/>
        </w:rPr>
        <w:t>, without God, is foolishness.</w:t>
      </w:r>
      <w:r w:rsidR="001075D9">
        <w:rPr>
          <w:rFonts w:ascii="Book Antiqua" w:hAnsi="Book Antiqua"/>
          <w:szCs w:val="28"/>
        </w:rPr>
        <w:t xml:space="preserve"> </w:t>
      </w:r>
      <w:r w:rsidR="00D37D6E">
        <w:rPr>
          <w:rFonts w:ascii="Book Antiqua" w:hAnsi="Book Antiqua"/>
          <w:szCs w:val="28"/>
        </w:rPr>
        <w:t>Christians submit to the triune God</w:t>
      </w:r>
      <w:r w:rsidR="00182044">
        <w:rPr>
          <w:rFonts w:ascii="Book Antiqua" w:hAnsi="Book Antiqua"/>
          <w:szCs w:val="28"/>
        </w:rPr>
        <w:t>.</w:t>
      </w:r>
      <w:r w:rsidR="001075D9">
        <w:rPr>
          <w:rFonts w:ascii="Book Antiqua" w:hAnsi="Book Antiqua"/>
          <w:szCs w:val="28"/>
        </w:rPr>
        <w:t xml:space="preserve"> </w:t>
      </w:r>
      <w:r w:rsidR="00182044">
        <w:rPr>
          <w:rFonts w:ascii="Book Antiqua" w:hAnsi="Book Antiqua"/>
          <w:szCs w:val="28"/>
        </w:rPr>
        <w:t>God is all knowing, all wise, He does not lie, He does not change.</w:t>
      </w:r>
      <w:r w:rsidR="001075D9">
        <w:rPr>
          <w:rFonts w:ascii="Book Antiqua" w:hAnsi="Book Antiqua"/>
          <w:szCs w:val="28"/>
        </w:rPr>
        <w:t xml:space="preserve"> </w:t>
      </w:r>
      <w:r w:rsidR="00182044">
        <w:rPr>
          <w:rFonts w:ascii="Book Antiqua" w:hAnsi="Book Antiqua"/>
          <w:szCs w:val="28"/>
        </w:rPr>
        <w:t xml:space="preserve">You can have no uniformity in nature without the </w:t>
      </w:r>
      <w:r w:rsidR="00035538">
        <w:rPr>
          <w:rFonts w:ascii="Book Antiqua" w:hAnsi="Book Antiqua"/>
          <w:szCs w:val="28"/>
        </w:rPr>
        <w:t xml:space="preserve">one true </w:t>
      </w:r>
      <w:r w:rsidR="00182044">
        <w:rPr>
          <w:rFonts w:ascii="Book Antiqua" w:hAnsi="Book Antiqua"/>
          <w:szCs w:val="28"/>
        </w:rPr>
        <w:t>God.</w:t>
      </w:r>
      <w:r w:rsidR="001075D9">
        <w:rPr>
          <w:rFonts w:ascii="Book Antiqua" w:hAnsi="Book Antiqua"/>
          <w:szCs w:val="28"/>
        </w:rPr>
        <w:t xml:space="preserve"> </w:t>
      </w:r>
      <w:r w:rsidR="00F94E7A">
        <w:rPr>
          <w:rFonts w:ascii="Book Antiqua" w:hAnsi="Book Antiqua"/>
          <w:szCs w:val="28"/>
        </w:rPr>
        <w:t>Uniformity in nature is the principle that all laws in nature continue without change, they are uniform.</w:t>
      </w:r>
      <w:r w:rsidR="001075D9">
        <w:rPr>
          <w:rFonts w:ascii="Book Antiqua" w:hAnsi="Book Antiqua"/>
          <w:szCs w:val="28"/>
        </w:rPr>
        <w:t xml:space="preserve"> </w:t>
      </w:r>
      <w:r w:rsidR="00F94E7A">
        <w:rPr>
          <w:rFonts w:ascii="Book Antiqua" w:hAnsi="Book Antiqua"/>
          <w:szCs w:val="28"/>
        </w:rPr>
        <w:t>Did you get out of bed this morning worried that you would fall upwards?</w:t>
      </w:r>
      <w:r w:rsidR="001075D9">
        <w:rPr>
          <w:rFonts w:ascii="Book Antiqua" w:hAnsi="Book Antiqua"/>
          <w:szCs w:val="28"/>
        </w:rPr>
        <w:t xml:space="preserve"> </w:t>
      </w:r>
      <w:r w:rsidR="00F94E7A">
        <w:rPr>
          <w:rFonts w:ascii="Book Antiqua" w:hAnsi="Book Antiqua"/>
          <w:szCs w:val="28"/>
        </w:rPr>
        <w:t>No.</w:t>
      </w:r>
      <w:r w:rsidR="001075D9">
        <w:rPr>
          <w:rFonts w:ascii="Book Antiqua" w:hAnsi="Book Antiqua"/>
          <w:szCs w:val="28"/>
        </w:rPr>
        <w:t xml:space="preserve"> </w:t>
      </w:r>
      <w:r w:rsidR="00F94E7A">
        <w:rPr>
          <w:rFonts w:ascii="Book Antiqua" w:hAnsi="Book Antiqua"/>
          <w:szCs w:val="28"/>
        </w:rPr>
        <w:t>We are conditioned to rely on uniformity.</w:t>
      </w:r>
      <w:r w:rsidR="001075D9">
        <w:rPr>
          <w:rFonts w:ascii="Book Antiqua" w:hAnsi="Book Antiqua"/>
          <w:szCs w:val="28"/>
        </w:rPr>
        <w:t xml:space="preserve"> </w:t>
      </w:r>
      <w:r w:rsidR="00F94E7A">
        <w:rPr>
          <w:rFonts w:ascii="Book Antiqua" w:hAnsi="Book Antiqua"/>
          <w:szCs w:val="28"/>
        </w:rPr>
        <w:t>We don’t doubt the laws of the universe</w:t>
      </w:r>
      <w:r w:rsidR="00035538">
        <w:rPr>
          <w:rFonts w:ascii="Book Antiqua" w:hAnsi="Book Antiqua"/>
          <w:szCs w:val="28"/>
        </w:rPr>
        <w:t xml:space="preserve"> that God has established</w:t>
      </w:r>
      <w:r w:rsidR="00F94E7A">
        <w:rPr>
          <w:rFonts w:ascii="Book Antiqua" w:hAnsi="Book Antiqua"/>
          <w:szCs w:val="28"/>
        </w:rPr>
        <w:t>.</w:t>
      </w:r>
    </w:p>
    <w:p w:rsidR="00F94E7A" w:rsidRDefault="00182044" w:rsidP="00F54DE0">
      <w:pPr>
        <w:rPr>
          <w:rFonts w:ascii="Book Antiqua" w:hAnsi="Book Antiqua"/>
          <w:szCs w:val="28"/>
        </w:rPr>
      </w:pPr>
      <w:r>
        <w:rPr>
          <w:rFonts w:ascii="Book Antiqua" w:hAnsi="Book Antiqua"/>
          <w:szCs w:val="28"/>
        </w:rPr>
        <w:t xml:space="preserve">Because the nonbeliever </w:t>
      </w:r>
      <w:r w:rsidR="00035538" w:rsidRPr="00035538">
        <w:rPr>
          <w:rFonts w:ascii="Book Antiqua" w:hAnsi="Book Antiqua"/>
          <w:szCs w:val="28"/>
        </w:rPr>
        <w:t>suppress</w:t>
      </w:r>
      <w:r w:rsidR="00035538">
        <w:rPr>
          <w:rFonts w:ascii="Book Antiqua" w:hAnsi="Book Antiqua"/>
          <w:szCs w:val="28"/>
        </w:rPr>
        <w:t>es</w:t>
      </w:r>
      <w:r w:rsidR="00035538" w:rsidRPr="00035538">
        <w:rPr>
          <w:rFonts w:ascii="Book Antiqua" w:hAnsi="Book Antiqua"/>
          <w:szCs w:val="28"/>
        </w:rPr>
        <w:t xml:space="preserve"> the truth</w:t>
      </w:r>
      <w:r w:rsidR="00035538">
        <w:rPr>
          <w:rFonts w:ascii="Book Antiqua" w:hAnsi="Book Antiqua"/>
          <w:szCs w:val="28"/>
        </w:rPr>
        <w:t xml:space="preserve"> and</w:t>
      </w:r>
      <w:r w:rsidR="00035538" w:rsidRPr="00035538">
        <w:rPr>
          <w:rFonts w:ascii="Book Antiqua" w:hAnsi="Book Antiqua"/>
          <w:szCs w:val="28"/>
        </w:rPr>
        <w:t xml:space="preserve"> </w:t>
      </w:r>
      <w:r w:rsidR="00F94E7A">
        <w:rPr>
          <w:rFonts w:ascii="Book Antiqua" w:hAnsi="Book Antiqua"/>
          <w:szCs w:val="28"/>
        </w:rPr>
        <w:t>cannot</w:t>
      </w:r>
      <w:r>
        <w:rPr>
          <w:rFonts w:ascii="Book Antiqua" w:hAnsi="Book Antiqua"/>
          <w:szCs w:val="28"/>
        </w:rPr>
        <w:t xml:space="preserve"> know everything in all time, they do not know whether reason will </w:t>
      </w:r>
      <w:r w:rsidR="00936528">
        <w:rPr>
          <w:rFonts w:ascii="Book Antiqua" w:hAnsi="Book Antiqua"/>
          <w:szCs w:val="28"/>
        </w:rPr>
        <w:t>work the</w:t>
      </w:r>
      <w:r>
        <w:rPr>
          <w:rFonts w:ascii="Book Antiqua" w:hAnsi="Book Antiqua"/>
          <w:szCs w:val="28"/>
        </w:rPr>
        <w:t xml:space="preserve"> same </w:t>
      </w:r>
      <w:r w:rsidR="00936528">
        <w:rPr>
          <w:rFonts w:ascii="Book Antiqua" w:hAnsi="Book Antiqua"/>
          <w:szCs w:val="28"/>
        </w:rPr>
        <w:t>way</w:t>
      </w:r>
      <w:r>
        <w:rPr>
          <w:rFonts w:ascii="Book Antiqua" w:hAnsi="Book Antiqua"/>
          <w:szCs w:val="28"/>
        </w:rPr>
        <w:t xml:space="preserve"> today</w:t>
      </w:r>
      <w:r w:rsidR="00936528">
        <w:rPr>
          <w:rFonts w:ascii="Book Antiqua" w:hAnsi="Book Antiqua"/>
          <w:szCs w:val="28"/>
        </w:rPr>
        <w:t xml:space="preserve"> as it did yesterday</w:t>
      </w:r>
      <w:r>
        <w:rPr>
          <w:rFonts w:ascii="Book Antiqua" w:hAnsi="Book Antiqua"/>
          <w:szCs w:val="28"/>
        </w:rPr>
        <w:t xml:space="preserve"> or tomorrow.</w:t>
      </w:r>
      <w:r w:rsidR="001075D9">
        <w:rPr>
          <w:rFonts w:ascii="Book Antiqua" w:hAnsi="Book Antiqua"/>
          <w:szCs w:val="28"/>
        </w:rPr>
        <w:t xml:space="preserve"> </w:t>
      </w:r>
      <w:r>
        <w:rPr>
          <w:rFonts w:ascii="Book Antiqua" w:hAnsi="Book Antiqua"/>
          <w:szCs w:val="28"/>
        </w:rPr>
        <w:t xml:space="preserve">It’s a giant guessing game. </w:t>
      </w:r>
      <w:r w:rsidR="00F94E7A">
        <w:rPr>
          <w:rFonts w:ascii="Book Antiqua" w:hAnsi="Book Antiqua"/>
          <w:szCs w:val="28"/>
        </w:rPr>
        <w:t>It’s a vicious cycle.</w:t>
      </w:r>
    </w:p>
    <w:p w:rsidR="002F7A40" w:rsidRDefault="00AC7673" w:rsidP="00F54DE0">
      <w:pPr>
        <w:rPr>
          <w:rFonts w:ascii="Book Antiqua" w:hAnsi="Book Antiqua"/>
          <w:szCs w:val="28"/>
        </w:rPr>
      </w:pPr>
      <w:r>
        <w:rPr>
          <w:rFonts w:ascii="Book Antiqua" w:hAnsi="Book Antiqua"/>
          <w:szCs w:val="28"/>
        </w:rPr>
        <w:t xml:space="preserve">The </w:t>
      </w:r>
      <w:proofErr w:type="spellStart"/>
      <w:r>
        <w:rPr>
          <w:rFonts w:ascii="Book Antiqua" w:hAnsi="Book Antiqua"/>
          <w:szCs w:val="28"/>
        </w:rPr>
        <w:t>presuppositionalist</w:t>
      </w:r>
      <w:proofErr w:type="spellEnd"/>
      <w:r>
        <w:rPr>
          <w:rFonts w:ascii="Book Antiqua" w:hAnsi="Book Antiqua"/>
          <w:szCs w:val="28"/>
        </w:rPr>
        <w:t xml:space="preserve"> understands that the</w:t>
      </w:r>
      <w:r w:rsidR="00F94E7A">
        <w:rPr>
          <w:rFonts w:ascii="Book Antiqua" w:hAnsi="Book Antiqua"/>
          <w:szCs w:val="28"/>
        </w:rPr>
        <w:t xml:space="preserve"> end</w:t>
      </w:r>
      <w:r>
        <w:rPr>
          <w:rFonts w:ascii="Book Antiqua" w:hAnsi="Book Antiqua"/>
          <w:szCs w:val="28"/>
        </w:rPr>
        <w:t xml:space="preserve"> goal of defending the faith is ultimately the proclamation of the gospel.</w:t>
      </w:r>
      <w:r w:rsidR="001075D9">
        <w:rPr>
          <w:rFonts w:ascii="Book Antiqua" w:hAnsi="Book Antiqua"/>
          <w:szCs w:val="28"/>
        </w:rPr>
        <w:t xml:space="preserve"> </w:t>
      </w:r>
      <w:r w:rsidR="00F94E7A">
        <w:rPr>
          <w:rFonts w:ascii="Book Antiqua" w:hAnsi="Book Antiqua"/>
          <w:szCs w:val="28"/>
        </w:rPr>
        <w:t>We aim to show them the futility of their worldview to present them with the gospel.</w:t>
      </w:r>
      <w:r w:rsidR="001075D9">
        <w:rPr>
          <w:rFonts w:ascii="Book Antiqua" w:hAnsi="Book Antiqua"/>
          <w:szCs w:val="28"/>
        </w:rPr>
        <w:t xml:space="preserve"> </w:t>
      </w:r>
      <w:r w:rsidR="00F94E7A">
        <w:rPr>
          <w:rFonts w:ascii="Book Antiqua" w:hAnsi="Book Antiqua"/>
          <w:szCs w:val="28"/>
        </w:rPr>
        <w:t xml:space="preserve">The gospel is the </w:t>
      </w:r>
      <w:r w:rsidR="00035538">
        <w:rPr>
          <w:rFonts w:ascii="Book Antiqua" w:hAnsi="Book Antiqua"/>
          <w:szCs w:val="28"/>
        </w:rPr>
        <w:t xml:space="preserve">ordained </w:t>
      </w:r>
      <w:r w:rsidR="00F94E7A">
        <w:rPr>
          <w:rFonts w:ascii="Book Antiqua" w:hAnsi="Book Antiqua"/>
          <w:szCs w:val="28"/>
        </w:rPr>
        <w:t xml:space="preserve">means by which God </w:t>
      </w:r>
      <w:proofErr w:type="gramStart"/>
      <w:r w:rsidR="00F94E7A">
        <w:rPr>
          <w:rFonts w:ascii="Book Antiqua" w:hAnsi="Book Antiqua"/>
          <w:szCs w:val="28"/>
        </w:rPr>
        <w:t>is able to</w:t>
      </w:r>
      <w:proofErr w:type="gramEnd"/>
      <w:r w:rsidR="00F94E7A">
        <w:rPr>
          <w:rFonts w:ascii="Book Antiqua" w:hAnsi="Book Antiqua"/>
          <w:szCs w:val="28"/>
        </w:rPr>
        <w:t xml:space="preserve"> rescue us from our blindness.</w:t>
      </w:r>
    </w:p>
    <w:p w:rsidR="001E2BB4" w:rsidRDefault="001E2BB4" w:rsidP="00F54DE0">
      <w:pPr>
        <w:rPr>
          <w:rFonts w:ascii="Book Antiqua" w:hAnsi="Book Antiqua"/>
          <w:szCs w:val="28"/>
        </w:rPr>
      </w:pPr>
      <w:r>
        <w:rPr>
          <w:rFonts w:ascii="Book Antiqua" w:hAnsi="Book Antiqua"/>
          <w:szCs w:val="28"/>
        </w:rPr>
        <w:t>We must understand that if we’re just in it to argue, we’ve missed the boat.</w:t>
      </w:r>
      <w:r w:rsidR="001075D9">
        <w:rPr>
          <w:rFonts w:ascii="Book Antiqua" w:hAnsi="Book Antiqua"/>
          <w:szCs w:val="28"/>
        </w:rPr>
        <w:t xml:space="preserve"> </w:t>
      </w:r>
      <w:r>
        <w:rPr>
          <w:rFonts w:ascii="Book Antiqua" w:hAnsi="Book Antiqua"/>
          <w:szCs w:val="28"/>
        </w:rPr>
        <w:t>Our goal is not winning an argument.</w:t>
      </w:r>
      <w:r w:rsidR="001075D9">
        <w:rPr>
          <w:rFonts w:ascii="Book Antiqua" w:hAnsi="Book Antiqua"/>
          <w:szCs w:val="28"/>
        </w:rPr>
        <w:t xml:space="preserve"> </w:t>
      </w:r>
      <w:r>
        <w:rPr>
          <w:rFonts w:ascii="Book Antiqua" w:hAnsi="Book Antiqua"/>
          <w:szCs w:val="28"/>
        </w:rPr>
        <w:t>Our goal is evangelism.</w:t>
      </w:r>
    </w:p>
    <w:p w:rsidR="00AC7673" w:rsidRDefault="00AC7673" w:rsidP="00AC7673">
      <w:pPr>
        <w:rPr>
          <w:rFonts w:ascii="Book Antiqua" w:hAnsi="Book Antiqua"/>
          <w:szCs w:val="28"/>
        </w:rPr>
      </w:pPr>
      <w:r>
        <w:rPr>
          <w:rFonts w:ascii="Book Antiqua" w:hAnsi="Book Antiqua"/>
          <w:szCs w:val="28"/>
        </w:rPr>
        <w:t xml:space="preserve">We see this in </w:t>
      </w:r>
      <w:r w:rsidRPr="00AC7673">
        <w:rPr>
          <w:rFonts w:ascii="Book Antiqua" w:hAnsi="Book Antiqua"/>
          <w:szCs w:val="28"/>
        </w:rPr>
        <w:t>Rom</w:t>
      </w:r>
      <w:r>
        <w:rPr>
          <w:rFonts w:ascii="Book Antiqua" w:hAnsi="Book Antiqua"/>
          <w:szCs w:val="28"/>
        </w:rPr>
        <w:t>ans</w:t>
      </w:r>
      <w:r w:rsidRPr="00AC7673">
        <w:rPr>
          <w:rFonts w:ascii="Book Antiqua" w:hAnsi="Book Antiqua"/>
          <w:szCs w:val="28"/>
        </w:rPr>
        <w:t xml:space="preserve"> 10:14</w:t>
      </w:r>
      <w:r>
        <w:rPr>
          <w:rFonts w:ascii="Book Antiqua" w:hAnsi="Book Antiqua"/>
          <w:szCs w:val="28"/>
        </w:rPr>
        <w:t xml:space="preserve"> &amp; </w:t>
      </w:r>
      <w:r w:rsidRPr="00AC7673">
        <w:rPr>
          <w:rFonts w:ascii="Book Antiqua" w:hAnsi="Book Antiqua"/>
          <w:szCs w:val="28"/>
        </w:rPr>
        <w:t>17</w:t>
      </w:r>
    </w:p>
    <w:p w:rsidR="00AC7673" w:rsidRDefault="00AC7673" w:rsidP="00AC7673">
      <w:pPr>
        <w:rPr>
          <w:rFonts w:ascii="Book Antiqua" w:hAnsi="Book Antiqua"/>
          <w:szCs w:val="28"/>
          <w:highlight w:val="yellow"/>
        </w:rPr>
      </w:pPr>
      <w:r w:rsidRPr="00AC7673">
        <w:rPr>
          <w:rFonts w:ascii="Book Antiqua" w:hAnsi="Book Antiqua"/>
          <w:szCs w:val="28"/>
          <w:highlight w:val="yellow"/>
        </w:rPr>
        <w:t xml:space="preserve">(10:14) How then will they call on him in whom they have not believed? And how are they to believe in him of whom they have never heard? And how are they to hear without someone preaching? </w:t>
      </w:r>
    </w:p>
    <w:p w:rsidR="00AC7673" w:rsidRPr="00F428A5" w:rsidRDefault="00AC7673" w:rsidP="00AC7673">
      <w:pPr>
        <w:rPr>
          <w:rFonts w:ascii="Book Antiqua" w:hAnsi="Book Antiqua"/>
          <w:szCs w:val="28"/>
        </w:rPr>
      </w:pPr>
      <w:r w:rsidRPr="00AC7673">
        <w:rPr>
          <w:rFonts w:ascii="Book Antiqua" w:hAnsi="Book Antiqua"/>
          <w:szCs w:val="28"/>
          <w:highlight w:val="yellow"/>
        </w:rPr>
        <w:t>(10:17) So faith comes from hearing, and hearing through the word of Christ.</w:t>
      </w:r>
    </w:p>
    <w:p w:rsidR="00E96F67" w:rsidRDefault="00FC454F" w:rsidP="00F54DE0">
      <w:pPr>
        <w:rPr>
          <w:rFonts w:ascii="Book Antiqua" w:hAnsi="Book Antiqua"/>
          <w:szCs w:val="28"/>
        </w:rPr>
      </w:pPr>
      <w:r w:rsidRPr="00F428A5">
        <w:rPr>
          <w:rFonts w:ascii="Book Antiqua" w:hAnsi="Book Antiqua"/>
          <w:szCs w:val="28"/>
        </w:rPr>
        <w:t xml:space="preserve">Remember, the nonbeliever has built his beliefs on foolishness because </w:t>
      </w:r>
      <w:r w:rsidR="00D26531" w:rsidRPr="00F428A5">
        <w:rPr>
          <w:rFonts w:ascii="Book Antiqua" w:hAnsi="Book Antiqua"/>
          <w:szCs w:val="28"/>
        </w:rPr>
        <w:t>he claims to ascertain that</w:t>
      </w:r>
      <w:r w:rsidR="00E96F67" w:rsidRPr="00F428A5">
        <w:rPr>
          <w:rFonts w:ascii="Book Antiqua" w:hAnsi="Book Antiqua"/>
          <w:szCs w:val="28"/>
        </w:rPr>
        <w:t>,</w:t>
      </w:r>
      <w:r w:rsidR="00D26531" w:rsidRPr="00F428A5">
        <w:rPr>
          <w:rFonts w:ascii="Book Antiqua" w:hAnsi="Book Antiqua"/>
          <w:szCs w:val="28"/>
        </w:rPr>
        <w:t xml:space="preserve"> at minimum, God </w:t>
      </w:r>
      <w:r w:rsidR="00D26531" w:rsidRPr="00F428A5">
        <w:rPr>
          <w:rFonts w:ascii="Book Antiqua" w:hAnsi="Book Antiqua"/>
          <w:i/>
          <w:szCs w:val="28"/>
        </w:rPr>
        <w:t xml:space="preserve">may </w:t>
      </w:r>
      <w:r w:rsidR="00D26531" w:rsidRPr="00F428A5">
        <w:rPr>
          <w:rFonts w:ascii="Book Antiqua" w:hAnsi="Book Antiqua"/>
          <w:szCs w:val="28"/>
        </w:rPr>
        <w:t>not exist or</w:t>
      </w:r>
      <w:r w:rsidR="00E96F67" w:rsidRPr="00F428A5">
        <w:rPr>
          <w:rFonts w:ascii="Book Antiqua" w:hAnsi="Book Antiqua"/>
          <w:szCs w:val="28"/>
        </w:rPr>
        <w:t>,</w:t>
      </w:r>
      <w:r w:rsidR="00D26531" w:rsidRPr="00F428A5">
        <w:rPr>
          <w:rFonts w:ascii="Book Antiqua" w:hAnsi="Book Antiqua"/>
          <w:szCs w:val="28"/>
        </w:rPr>
        <w:t xml:space="preserve"> at maximum</w:t>
      </w:r>
      <w:r w:rsidR="00E96F67" w:rsidRPr="00F428A5">
        <w:rPr>
          <w:rFonts w:ascii="Book Antiqua" w:hAnsi="Book Antiqua"/>
          <w:szCs w:val="28"/>
        </w:rPr>
        <w:t>,</w:t>
      </w:r>
      <w:r w:rsidR="00D26531" w:rsidRPr="00F428A5">
        <w:rPr>
          <w:rFonts w:ascii="Book Antiqua" w:hAnsi="Book Antiqua"/>
          <w:szCs w:val="28"/>
        </w:rPr>
        <w:t xml:space="preserve"> that God </w:t>
      </w:r>
      <w:proofErr w:type="gramStart"/>
      <w:r w:rsidR="00D26531" w:rsidRPr="00F428A5">
        <w:rPr>
          <w:rFonts w:ascii="Book Antiqua" w:hAnsi="Book Antiqua"/>
          <w:i/>
          <w:szCs w:val="28"/>
        </w:rPr>
        <w:t xml:space="preserve">definitely </w:t>
      </w:r>
      <w:r w:rsidR="00D26531" w:rsidRPr="00F428A5">
        <w:rPr>
          <w:rFonts w:ascii="Book Antiqua" w:hAnsi="Book Antiqua"/>
          <w:szCs w:val="28"/>
        </w:rPr>
        <w:t>doesn’t</w:t>
      </w:r>
      <w:proofErr w:type="gramEnd"/>
      <w:r w:rsidR="00D26531" w:rsidRPr="00F428A5">
        <w:rPr>
          <w:rFonts w:ascii="Book Antiqua" w:hAnsi="Book Antiqua"/>
          <w:szCs w:val="28"/>
        </w:rPr>
        <w:t xml:space="preserve"> exist.</w:t>
      </w:r>
      <w:r w:rsidR="001075D9">
        <w:rPr>
          <w:rFonts w:ascii="Book Antiqua" w:hAnsi="Book Antiqua"/>
          <w:szCs w:val="28"/>
        </w:rPr>
        <w:t xml:space="preserve"> </w:t>
      </w:r>
      <w:r w:rsidR="00D26531" w:rsidRPr="00F428A5">
        <w:rPr>
          <w:rFonts w:ascii="Book Antiqua" w:hAnsi="Book Antiqua"/>
          <w:szCs w:val="28"/>
        </w:rPr>
        <w:t>The nonbeliever has no mechanism by which he/she could possibly defend that truth claim.</w:t>
      </w:r>
      <w:r w:rsidR="001075D9">
        <w:rPr>
          <w:rFonts w:ascii="Book Antiqua" w:hAnsi="Book Antiqua"/>
          <w:szCs w:val="28"/>
        </w:rPr>
        <w:t xml:space="preserve"> </w:t>
      </w:r>
      <w:r w:rsidR="00E96F67" w:rsidRPr="00F428A5">
        <w:rPr>
          <w:rFonts w:ascii="Book Antiqua" w:hAnsi="Book Antiqua"/>
          <w:szCs w:val="28"/>
        </w:rPr>
        <w:t xml:space="preserve">Any logical assertion </w:t>
      </w:r>
      <w:r w:rsidR="002904F3">
        <w:rPr>
          <w:rFonts w:ascii="Book Antiqua" w:hAnsi="Book Antiqua"/>
          <w:szCs w:val="28"/>
        </w:rPr>
        <w:t xml:space="preserve">or position </w:t>
      </w:r>
      <w:r w:rsidR="00E96F67" w:rsidRPr="00F428A5">
        <w:rPr>
          <w:rFonts w:ascii="Book Antiqua" w:hAnsi="Book Antiqua"/>
          <w:szCs w:val="28"/>
        </w:rPr>
        <w:t xml:space="preserve">is a truth claim </w:t>
      </w:r>
      <w:r w:rsidR="002904F3">
        <w:rPr>
          <w:rFonts w:ascii="Book Antiqua" w:hAnsi="Book Antiqua"/>
          <w:szCs w:val="28"/>
        </w:rPr>
        <w:t>that</w:t>
      </w:r>
      <w:r w:rsidR="00E96F67" w:rsidRPr="00F428A5">
        <w:rPr>
          <w:rFonts w:ascii="Book Antiqua" w:hAnsi="Book Antiqua"/>
          <w:szCs w:val="28"/>
        </w:rPr>
        <w:t xml:space="preserve"> must be verified by </w:t>
      </w:r>
      <w:r w:rsidR="0081400E" w:rsidRPr="00F428A5">
        <w:rPr>
          <w:rFonts w:ascii="Book Antiqua" w:hAnsi="Book Antiqua"/>
          <w:szCs w:val="28"/>
        </w:rPr>
        <w:t>ones’</w:t>
      </w:r>
      <w:r w:rsidR="00E96F67" w:rsidRPr="00F428A5">
        <w:rPr>
          <w:rFonts w:ascii="Book Antiqua" w:hAnsi="Book Antiqua"/>
          <w:szCs w:val="28"/>
        </w:rPr>
        <w:t xml:space="preserve"> worldview.</w:t>
      </w:r>
    </w:p>
    <w:p w:rsidR="00E96F67" w:rsidRDefault="002904F3" w:rsidP="00F54DE0">
      <w:pPr>
        <w:rPr>
          <w:rFonts w:ascii="Book Antiqua" w:hAnsi="Book Antiqua"/>
          <w:szCs w:val="28"/>
        </w:rPr>
      </w:pPr>
      <w:r>
        <w:rPr>
          <w:rFonts w:ascii="Book Antiqua" w:hAnsi="Book Antiqua"/>
          <w:szCs w:val="28"/>
        </w:rPr>
        <w:lastRenderedPageBreak/>
        <w:t>If I were to ask a Christian if God exists, he/she say</w:t>
      </w:r>
      <w:r w:rsidR="00786F36">
        <w:rPr>
          <w:rFonts w:ascii="Book Antiqua" w:hAnsi="Book Antiqua"/>
          <w:szCs w:val="28"/>
        </w:rPr>
        <w:t>s something along the lines of</w:t>
      </w:r>
      <w:r>
        <w:rPr>
          <w:rFonts w:ascii="Book Antiqua" w:hAnsi="Book Antiqua"/>
          <w:szCs w:val="28"/>
        </w:rPr>
        <w:t xml:space="preserve">: </w:t>
      </w:r>
      <w:r w:rsidR="00E96F67" w:rsidRPr="00F428A5">
        <w:rPr>
          <w:rFonts w:ascii="Book Antiqua" w:hAnsi="Book Antiqua"/>
          <w:szCs w:val="28"/>
        </w:rPr>
        <w:t xml:space="preserve">Yes. God has revealed to me the glorious truth of the gospel of Jesus Christ through His </w:t>
      </w:r>
      <w:r w:rsidR="0081400E" w:rsidRPr="00F428A5">
        <w:rPr>
          <w:rFonts w:ascii="Book Antiqua" w:hAnsi="Book Antiqua"/>
          <w:szCs w:val="28"/>
        </w:rPr>
        <w:t>D</w:t>
      </w:r>
      <w:r w:rsidR="00E96F67" w:rsidRPr="00F428A5">
        <w:rPr>
          <w:rFonts w:ascii="Book Antiqua" w:hAnsi="Book Antiqua"/>
          <w:szCs w:val="28"/>
        </w:rPr>
        <w:t xml:space="preserve">ivine </w:t>
      </w:r>
      <w:r w:rsidR="0081400E" w:rsidRPr="00F428A5">
        <w:rPr>
          <w:rFonts w:ascii="Book Antiqua" w:hAnsi="Book Antiqua"/>
          <w:szCs w:val="28"/>
        </w:rPr>
        <w:t>R</w:t>
      </w:r>
      <w:r w:rsidR="00E96F67" w:rsidRPr="00F428A5">
        <w:rPr>
          <w:rFonts w:ascii="Book Antiqua" w:hAnsi="Book Antiqua"/>
          <w:szCs w:val="28"/>
        </w:rPr>
        <w:t xml:space="preserve">evelation and our </w:t>
      </w:r>
      <w:r w:rsidR="00376720">
        <w:rPr>
          <w:rFonts w:ascii="Book Antiqua" w:hAnsi="Book Antiqua"/>
          <w:szCs w:val="28"/>
        </w:rPr>
        <w:t>u</w:t>
      </w:r>
      <w:r w:rsidR="00C57936">
        <w:rPr>
          <w:rFonts w:ascii="Book Antiqua" w:hAnsi="Book Antiqua"/>
          <w:szCs w:val="28"/>
        </w:rPr>
        <w:t>ltimate standard</w:t>
      </w:r>
      <w:r w:rsidR="00E96F67" w:rsidRPr="00F428A5">
        <w:rPr>
          <w:rFonts w:ascii="Book Antiqua" w:hAnsi="Book Antiqua"/>
          <w:szCs w:val="28"/>
        </w:rPr>
        <w:t>, Scripture.</w:t>
      </w:r>
      <w:r w:rsidR="001075D9">
        <w:rPr>
          <w:rFonts w:ascii="Book Antiqua" w:hAnsi="Book Antiqua"/>
          <w:szCs w:val="28"/>
        </w:rPr>
        <w:t xml:space="preserve"> </w:t>
      </w:r>
    </w:p>
    <w:p w:rsidR="00E96F67" w:rsidRDefault="002904F3" w:rsidP="00F54DE0">
      <w:pPr>
        <w:rPr>
          <w:rFonts w:ascii="Book Antiqua" w:hAnsi="Book Antiqua"/>
        </w:rPr>
      </w:pPr>
      <w:r>
        <w:rPr>
          <w:rFonts w:ascii="Book Antiqua" w:hAnsi="Book Antiqua"/>
          <w:szCs w:val="28"/>
        </w:rPr>
        <w:t xml:space="preserve">But, if I were to ask a nonbeliever if God exists, he/she may say: </w:t>
      </w:r>
      <w:r w:rsidR="00E96F67" w:rsidRPr="00F428A5">
        <w:rPr>
          <w:rFonts w:ascii="Book Antiqua" w:hAnsi="Book Antiqua"/>
        </w:rPr>
        <w:t>No. We’ve evolved from star dust</w:t>
      </w:r>
      <w:r w:rsidR="000A7857">
        <w:rPr>
          <w:rFonts w:ascii="Book Antiqua" w:hAnsi="Book Antiqua"/>
        </w:rPr>
        <w:t xml:space="preserve"> </w:t>
      </w:r>
      <w:r w:rsidR="00E96F67" w:rsidRPr="00F428A5">
        <w:rPr>
          <w:rFonts w:ascii="Book Antiqua" w:hAnsi="Book Antiqua"/>
        </w:rPr>
        <w:t xml:space="preserve">that eventually formed into a planet, which </w:t>
      </w:r>
      <w:r w:rsidR="00F428A5" w:rsidRPr="00F428A5">
        <w:rPr>
          <w:rFonts w:ascii="Book Antiqua" w:hAnsi="Book Antiqua"/>
        </w:rPr>
        <w:t xml:space="preserve">spontaneously created life from chaos. Life started </w:t>
      </w:r>
      <w:r w:rsidR="00F428A5">
        <w:rPr>
          <w:rFonts w:ascii="Book Antiqua" w:hAnsi="Book Antiqua"/>
        </w:rPr>
        <w:t>in</w:t>
      </w:r>
      <w:r w:rsidR="00F428A5" w:rsidRPr="00F428A5">
        <w:rPr>
          <w:rFonts w:ascii="Book Antiqua" w:hAnsi="Book Antiqua"/>
        </w:rPr>
        <w:t xml:space="preserve"> a primitive form and evolved </w:t>
      </w:r>
      <w:r w:rsidR="000A7857">
        <w:rPr>
          <w:rFonts w:ascii="Book Antiqua" w:hAnsi="Book Antiqua"/>
        </w:rPr>
        <w:t xml:space="preserve">into fully functioning and advanced organisms </w:t>
      </w:r>
      <w:r w:rsidR="00F428A5" w:rsidRPr="00F428A5">
        <w:rPr>
          <w:rFonts w:ascii="Book Antiqua" w:hAnsi="Book Antiqua"/>
        </w:rPr>
        <w:t xml:space="preserve">through random chance </w:t>
      </w:r>
      <w:r w:rsidR="00F428A5">
        <w:rPr>
          <w:rFonts w:ascii="Book Antiqua" w:hAnsi="Book Antiqua"/>
        </w:rPr>
        <w:t>over 4.5 billion years</w:t>
      </w:r>
      <w:r w:rsidR="000A7857">
        <w:rPr>
          <w:rFonts w:ascii="Book Antiqua" w:hAnsi="Book Antiqua"/>
        </w:rPr>
        <w:t>.</w:t>
      </w:r>
      <w:r w:rsidR="00F428A5">
        <w:rPr>
          <w:rFonts w:ascii="Book Antiqua" w:hAnsi="Book Antiqua"/>
        </w:rPr>
        <w:t xml:space="preserve"> </w:t>
      </w:r>
      <w:r>
        <w:rPr>
          <w:rFonts w:ascii="Book Antiqua" w:hAnsi="Book Antiqua"/>
        </w:rPr>
        <w:t>I</w:t>
      </w:r>
      <w:r w:rsidR="00E96F67" w:rsidRPr="00F428A5">
        <w:rPr>
          <w:rFonts w:ascii="Book Antiqua" w:hAnsi="Book Antiqua"/>
        </w:rPr>
        <w:t xml:space="preserve"> </w:t>
      </w:r>
      <w:r w:rsidR="00F428A5" w:rsidRPr="00F428A5">
        <w:rPr>
          <w:rFonts w:ascii="Book Antiqua" w:hAnsi="Book Antiqua"/>
        </w:rPr>
        <w:t>believe these things through empiricism or rationalism.</w:t>
      </w:r>
    </w:p>
    <w:p w:rsidR="002904F3" w:rsidRDefault="002904F3" w:rsidP="00F54DE0">
      <w:pPr>
        <w:rPr>
          <w:rFonts w:ascii="Book Antiqua" w:hAnsi="Book Antiqua"/>
        </w:rPr>
      </w:pPr>
      <w:r>
        <w:rPr>
          <w:rFonts w:ascii="Book Antiqua" w:hAnsi="Book Antiqua"/>
        </w:rPr>
        <w:t>The worldview is drastically different.</w:t>
      </w:r>
    </w:p>
    <w:p w:rsidR="00564A28" w:rsidRDefault="00564A28" w:rsidP="00F54DE0">
      <w:pPr>
        <w:rPr>
          <w:rFonts w:ascii="Book Antiqua" w:hAnsi="Book Antiqua"/>
          <w:b/>
          <w:i/>
          <w:szCs w:val="28"/>
          <w:u w:val="single"/>
        </w:rPr>
      </w:pPr>
      <w:r w:rsidRPr="00564A28">
        <w:rPr>
          <w:rFonts w:ascii="Book Antiqua" w:hAnsi="Book Antiqua"/>
          <w:b/>
          <w:i/>
          <w:szCs w:val="28"/>
          <w:u w:val="single"/>
        </w:rPr>
        <w:t>What is the truth?</w:t>
      </w:r>
    </w:p>
    <w:p w:rsidR="0020579D" w:rsidRPr="003F1B06" w:rsidRDefault="0020579D" w:rsidP="0020579D">
      <w:pPr>
        <w:rPr>
          <w:rFonts w:ascii="Book Antiqua" w:hAnsi="Book Antiqua"/>
          <w:color w:val="FF0000"/>
          <w:szCs w:val="28"/>
        </w:rPr>
      </w:pPr>
      <w:r w:rsidRPr="007B6063">
        <w:rPr>
          <w:rFonts w:ascii="Book Antiqua" w:hAnsi="Book Antiqua"/>
          <w:color w:val="FF0000"/>
          <w:szCs w:val="28"/>
          <w:highlight w:val="yellow"/>
        </w:rPr>
        <w:t xml:space="preserve">The goal of presuppositional apologetics is to point </w:t>
      </w:r>
      <w:r w:rsidR="003F1B06">
        <w:rPr>
          <w:rFonts w:ascii="Book Antiqua" w:hAnsi="Book Antiqua"/>
          <w:color w:val="FF0000"/>
          <w:szCs w:val="28"/>
          <w:highlight w:val="yellow"/>
        </w:rPr>
        <w:t>out</w:t>
      </w:r>
      <w:r w:rsidR="00467A1A">
        <w:rPr>
          <w:rFonts w:ascii="Book Antiqua" w:hAnsi="Book Antiqua"/>
          <w:color w:val="FF0000"/>
          <w:szCs w:val="28"/>
          <w:highlight w:val="yellow"/>
        </w:rPr>
        <w:t xml:space="preserve"> </w:t>
      </w:r>
      <w:r w:rsidRPr="007B6063">
        <w:rPr>
          <w:rFonts w:ascii="Book Antiqua" w:hAnsi="Book Antiqua"/>
          <w:color w:val="FF0000"/>
          <w:szCs w:val="28"/>
          <w:highlight w:val="yellow"/>
        </w:rPr>
        <w:t xml:space="preserve">the inconsistency of the </w:t>
      </w:r>
      <w:r w:rsidR="00467A1A" w:rsidRPr="007B6063">
        <w:rPr>
          <w:rFonts w:ascii="Book Antiqua" w:hAnsi="Book Antiqua"/>
          <w:color w:val="FF0000"/>
          <w:szCs w:val="28"/>
          <w:highlight w:val="yellow"/>
        </w:rPr>
        <w:t>nonbeliever’s</w:t>
      </w:r>
      <w:r w:rsidRPr="007B6063">
        <w:rPr>
          <w:rFonts w:ascii="Book Antiqua" w:hAnsi="Book Antiqua"/>
          <w:color w:val="FF0000"/>
          <w:szCs w:val="28"/>
          <w:highlight w:val="yellow"/>
        </w:rPr>
        <w:t xml:space="preserve"> worldview and then provide them with the gospel.</w:t>
      </w:r>
      <w:r w:rsidR="001075D9">
        <w:rPr>
          <w:rFonts w:ascii="Book Antiqua" w:hAnsi="Book Antiqua"/>
          <w:color w:val="FF0000"/>
          <w:szCs w:val="28"/>
        </w:rPr>
        <w:t xml:space="preserve"> </w:t>
      </w:r>
      <w:r>
        <w:rPr>
          <w:rFonts w:ascii="Book Antiqua" w:hAnsi="Book Antiqua"/>
          <w:szCs w:val="28"/>
        </w:rPr>
        <w:t>We don’t need to wow them with fancy evidences because the truth of Scripture teaches us that they will reject those evidences!</w:t>
      </w:r>
      <w:r w:rsidR="001075D9">
        <w:rPr>
          <w:rFonts w:ascii="Book Antiqua" w:hAnsi="Book Antiqua"/>
          <w:szCs w:val="28"/>
        </w:rPr>
        <w:t xml:space="preserve"> </w:t>
      </w:r>
      <w:r>
        <w:rPr>
          <w:rFonts w:ascii="Book Antiqua" w:hAnsi="Book Antiqua"/>
          <w:szCs w:val="28"/>
        </w:rPr>
        <w:t>They are unable to see the truth of Scripture until God regenerates their hearts and they trust in Christ for salvation!</w:t>
      </w:r>
    </w:p>
    <w:p w:rsidR="008D37EC" w:rsidRDefault="003F1B06" w:rsidP="00F54DE0">
      <w:pPr>
        <w:rPr>
          <w:rFonts w:ascii="Book Antiqua" w:hAnsi="Book Antiqua"/>
          <w:szCs w:val="28"/>
        </w:rPr>
      </w:pPr>
      <w:r>
        <w:rPr>
          <w:rFonts w:ascii="Book Antiqua" w:hAnsi="Book Antiqua"/>
          <w:szCs w:val="28"/>
        </w:rPr>
        <w:t>We need to communicate this:</w:t>
      </w:r>
      <w:r w:rsidR="001075D9">
        <w:rPr>
          <w:rFonts w:ascii="Book Antiqua" w:hAnsi="Book Antiqua"/>
          <w:szCs w:val="28"/>
        </w:rPr>
        <w:t xml:space="preserve"> </w:t>
      </w:r>
    </w:p>
    <w:p w:rsidR="0058365D" w:rsidRDefault="0058365D" w:rsidP="00F54DE0">
      <w:pPr>
        <w:rPr>
          <w:rFonts w:ascii="Book Antiqua" w:hAnsi="Book Antiqua"/>
          <w:szCs w:val="28"/>
        </w:rPr>
      </w:pPr>
      <w:r>
        <w:rPr>
          <w:rFonts w:ascii="Book Antiqua" w:hAnsi="Book Antiqua"/>
          <w:szCs w:val="28"/>
        </w:rPr>
        <w:t>All men have sinned</w:t>
      </w:r>
      <w:r w:rsidR="008D37EC">
        <w:rPr>
          <w:rFonts w:ascii="Book Antiqua" w:hAnsi="Book Antiqua"/>
          <w:szCs w:val="28"/>
        </w:rPr>
        <w:t>:</w:t>
      </w:r>
    </w:p>
    <w:p w:rsidR="0058365D" w:rsidRDefault="0058365D" w:rsidP="00F54DE0">
      <w:pPr>
        <w:rPr>
          <w:rFonts w:ascii="Book Antiqua" w:hAnsi="Book Antiqua"/>
          <w:szCs w:val="28"/>
        </w:rPr>
      </w:pPr>
      <w:r>
        <w:rPr>
          <w:rFonts w:ascii="Book Antiqua" w:hAnsi="Book Antiqua"/>
          <w:szCs w:val="28"/>
        </w:rPr>
        <w:t xml:space="preserve">Romans 3:23 </w:t>
      </w:r>
      <w:r w:rsidRPr="0058365D">
        <w:rPr>
          <w:rFonts w:ascii="Book Antiqua" w:hAnsi="Book Antiqua"/>
          <w:szCs w:val="28"/>
          <w:highlight w:val="yellow"/>
        </w:rPr>
        <w:t>for all have sinned and fall short of the glory of God,</w:t>
      </w:r>
    </w:p>
    <w:p w:rsidR="0058365D" w:rsidRDefault="0058365D" w:rsidP="00F54DE0">
      <w:pPr>
        <w:rPr>
          <w:rFonts w:ascii="Book Antiqua" w:hAnsi="Book Antiqua"/>
          <w:szCs w:val="28"/>
        </w:rPr>
      </w:pPr>
      <w:r>
        <w:rPr>
          <w:rFonts w:ascii="Book Antiqua" w:hAnsi="Book Antiqua"/>
          <w:szCs w:val="28"/>
        </w:rPr>
        <w:t>The sinful man rejects God</w:t>
      </w:r>
      <w:r w:rsidR="008D37EC">
        <w:rPr>
          <w:rFonts w:ascii="Book Antiqua" w:hAnsi="Book Antiqua"/>
          <w:szCs w:val="28"/>
        </w:rPr>
        <w:t>:</w:t>
      </w:r>
    </w:p>
    <w:p w:rsidR="0058365D" w:rsidRDefault="0058365D" w:rsidP="00F54DE0">
      <w:pPr>
        <w:rPr>
          <w:rFonts w:ascii="Book Antiqua" w:hAnsi="Book Antiqua"/>
          <w:szCs w:val="28"/>
        </w:rPr>
      </w:pPr>
      <w:r>
        <w:rPr>
          <w:rFonts w:ascii="Book Antiqua" w:hAnsi="Book Antiqua"/>
          <w:szCs w:val="28"/>
        </w:rPr>
        <w:t xml:space="preserve">Psalm 14:1 </w:t>
      </w:r>
      <w:r w:rsidRPr="0058365D">
        <w:rPr>
          <w:rFonts w:ascii="Book Antiqua" w:hAnsi="Book Antiqua"/>
          <w:szCs w:val="28"/>
          <w:highlight w:val="yellow"/>
        </w:rPr>
        <w:t>The fool says in his heart, “There is no God.” They are corrupt, they do abominable deeds, there is none who does good.</w:t>
      </w:r>
    </w:p>
    <w:p w:rsidR="0058365D" w:rsidRDefault="0058365D" w:rsidP="00F54DE0">
      <w:pPr>
        <w:rPr>
          <w:rFonts w:ascii="Book Antiqua" w:hAnsi="Book Antiqua"/>
          <w:szCs w:val="28"/>
        </w:rPr>
      </w:pPr>
      <w:r>
        <w:rPr>
          <w:rFonts w:ascii="Book Antiqua" w:hAnsi="Book Antiqua"/>
          <w:szCs w:val="28"/>
        </w:rPr>
        <w:t>They do not seek Him</w:t>
      </w:r>
      <w:r w:rsidR="008D37EC">
        <w:rPr>
          <w:rFonts w:ascii="Book Antiqua" w:hAnsi="Book Antiqua"/>
          <w:szCs w:val="28"/>
        </w:rPr>
        <w:t>:</w:t>
      </w:r>
    </w:p>
    <w:p w:rsidR="0058365D" w:rsidRDefault="0058365D" w:rsidP="00F54DE0">
      <w:pPr>
        <w:rPr>
          <w:rFonts w:ascii="Book Antiqua" w:hAnsi="Book Antiqua"/>
          <w:szCs w:val="28"/>
        </w:rPr>
      </w:pPr>
      <w:r>
        <w:rPr>
          <w:rFonts w:ascii="Book Antiqua" w:hAnsi="Book Antiqua"/>
          <w:szCs w:val="28"/>
        </w:rPr>
        <w:t xml:space="preserve">Romans 3:11 </w:t>
      </w:r>
      <w:r w:rsidRPr="0058365D">
        <w:rPr>
          <w:rFonts w:ascii="Book Antiqua" w:hAnsi="Book Antiqua"/>
          <w:szCs w:val="28"/>
          <w:highlight w:val="yellow"/>
        </w:rPr>
        <w:t>No one understands; no one seeks for God.</w:t>
      </w:r>
    </w:p>
    <w:p w:rsidR="0058365D" w:rsidRDefault="0058365D" w:rsidP="00F54DE0">
      <w:pPr>
        <w:rPr>
          <w:rFonts w:ascii="Book Antiqua" w:hAnsi="Book Antiqua"/>
          <w:szCs w:val="28"/>
        </w:rPr>
      </w:pPr>
      <w:r>
        <w:rPr>
          <w:rFonts w:ascii="Book Antiqua" w:hAnsi="Book Antiqua"/>
          <w:szCs w:val="28"/>
        </w:rPr>
        <w:t xml:space="preserve">Sinful man needs to be regenerated by God </w:t>
      </w:r>
      <w:proofErr w:type="gramStart"/>
      <w:r>
        <w:rPr>
          <w:rFonts w:ascii="Book Antiqua" w:hAnsi="Book Antiqua"/>
          <w:szCs w:val="28"/>
        </w:rPr>
        <w:t>in order to</w:t>
      </w:r>
      <w:proofErr w:type="gramEnd"/>
      <w:r>
        <w:rPr>
          <w:rFonts w:ascii="Book Antiqua" w:hAnsi="Book Antiqua"/>
          <w:szCs w:val="28"/>
        </w:rPr>
        <w:t xml:space="preserve"> be saved</w:t>
      </w:r>
      <w:r w:rsidR="008D37EC">
        <w:rPr>
          <w:rFonts w:ascii="Book Antiqua" w:hAnsi="Book Antiqua"/>
          <w:szCs w:val="28"/>
        </w:rPr>
        <w:t>:</w:t>
      </w:r>
    </w:p>
    <w:p w:rsidR="0058365D" w:rsidRDefault="0058365D" w:rsidP="00F54DE0">
      <w:pPr>
        <w:rPr>
          <w:rFonts w:ascii="Book Antiqua" w:hAnsi="Book Antiqua"/>
          <w:szCs w:val="28"/>
          <w:highlight w:val="yellow"/>
        </w:rPr>
      </w:pPr>
      <w:r>
        <w:rPr>
          <w:rFonts w:ascii="Book Antiqua" w:hAnsi="Book Antiqua"/>
          <w:szCs w:val="28"/>
        </w:rPr>
        <w:t xml:space="preserve">John </w:t>
      </w:r>
      <w:r w:rsidRPr="0058365D">
        <w:rPr>
          <w:rFonts w:ascii="Book Antiqua" w:hAnsi="Book Antiqua"/>
          <w:szCs w:val="28"/>
        </w:rPr>
        <w:t xml:space="preserve">3:3 </w:t>
      </w:r>
      <w:r w:rsidRPr="0058365D">
        <w:rPr>
          <w:rFonts w:ascii="Book Antiqua" w:hAnsi="Book Antiqua"/>
          <w:szCs w:val="28"/>
          <w:highlight w:val="yellow"/>
        </w:rPr>
        <w:t>Jesus answered him, “Truly, truly, I say to you, unless one is born again he cannot see the kingdom of God.”</w:t>
      </w:r>
    </w:p>
    <w:p w:rsidR="0058365D" w:rsidRDefault="0058365D" w:rsidP="00F54DE0">
      <w:pPr>
        <w:rPr>
          <w:rFonts w:ascii="Book Antiqua" w:hAnsi="Book Antiqua"/>
          <w:szCs w:val="28"/>
        </w:rPr>
      </w:pPr>
      <w:r>
        <w:rPr>
          <w:rFonts w:ascii="Book Antiqua" w:hAnsi="Book Antiqua"/>
          <w:szCs w:val="28"/>
        </w:rPr>
        <w:t xml:space="preserve">Salvation is </w:t>
      </w:r>
      <w:r w:rsidR="008D37EC">
        <w:rPr>
          <w:rFonts w:ascii="Book Antiqua" w:hAnsi="Book Antiqua"/>
          <w:szCs w:val="28"/>
        </w:rPr>
        <w:t xml:space="preserve">only </w:t>
      </w:r>
      <w:r>
        <w:rPr>
          <w:rFonts w:ascii="Book Antiqua" w:hAnsi="Book Antiqua"/>
          <w:szCs w:val="28"/>
        </w:rPr>
        <w:t>through Christ:</w:t>
      </w:r>
    </w:p>
    <w:p w:rsidR="0058365D" w:rsidRDefault="0058365D" w:rsidP="00F54DE0">
      <w:pPr>
        <w:rPr>
          <w:rFonts w:ascii="Book Antiqua" w:hAnsi="Book Antiqua"/>
          <w:szCs w:val="28"/>
          <w:highlight w:val="yellow"/>
        </w:rPr>
      </w:pPr>
      <w:r>
        <w:rPr>
          <w:rFonts w:ascii="Book Antiqua" w:hAnsi="Book Antiqua"/>
          <w:szCs w:val="28"/>
        </w:rPr>
        <w:t>John 14:6</w:t>
      </w:r>
      <w:r w:rsidRPr="0058365D">
        <w:t xml:space="preserve"> </w:t>
      </w:r>
      <w:r w:rsidRPr="0058365D">
        <w:rPr>
          <w:rFonts w:ascii="Book Antiqua" w:hAnsi="Book Antiqua"/>
          <w:szCs w:val="28"/>
          <w:highlight w:val="yellow"/>
        </w:rPr>
        <w:t>Jesus said to him, “I am the way, and the truth, and the life. No one comes to the Father except through me.</w:t>
      </w:r>
    </w:p>
    <w:p w:rsidR="0058365D" w:rsidRDefault="0058365D" w:rsidP="00F54DE0">
      <w:pPr>
        <w:rPr>
          <w:rFonts w:ascii="Book Antiqua" w:hAnsi="Book Antiqua"/>
          <w:szCs w:val="28"/>
        </w:rPr>
      </w:pPr>
      <w:r>
        <w:rPr>
          <w:rFonts w:ascii="Book Antiqua" w:hAnsi="Book Antiqua"/>
          <w:szCs w:val="28"/>
        </w:rPr>
        <w:t>We must hear</w:t>
      </w:r>
      <w:r w:rsidR="008D37EC">
        <w:rPr>
          <w:rFonts w:ascii="Book Antiqua" w:hAnsi="Book Antiqua"/>
          <w:szCs w:val="28"/>
        </w:rPr>
        <w:t xml:space="preserve"> or have the gospel communicated to us </w:t>
      </w:r>
      <w:proofErr w:type="gramStart"/>
      <w:r w:rsidR="008D37EC">
        <w:rPr>
          <w:rFonts w:ascii="Book Antiqua" w:hAnsi="Book Antiqua"/>
          <w:szCs w:val="28"/>
        </w:rPr>
        <w:t>in order to</w:t>
      </w:r>
      <w:proofErr w:type="gramEnd"/>
      <w:r w:rsidR="008D37EC">
        <w:rPr>
          <w:rFonts w:ascii="Book Antiqua" w:hAnsi="Book Antiqua"/>
          <w:szCs w:val="28"/>
        </w:rPr>
        <w:t xml:space="preserve"> respond</w:t>
      </w:r>
      <w:r>
        <w:rPr>
          <w:rFonts w:ascii="Book Antiqua" w:hAnsi="Book Antiqua"/>
          <w:szCs w:val="28"/>
        </w:rPr>
        <w:t xml:space="preserve"> to it:</w:t>
      </w:r>
    </w:p>
    <w:p w:rsidR="0058365D" w:rsidRDefault="0058365D" w:rsidP="00F54DE0">
      <w:pPr>
        <w:rPr>
          <w:rFonts w:ascii="Book Antiqua" w:hAnsi="Book Antiqua"/>
          <w:szCs w:val="28"/>
          <w:highlight w:val="yellow"/>
        </w:rPr>
      </w:pPr>
      <w:r>
        <w:rPr>
          <w:rFonts w:ascii="Book Antiqua" w:hAnsi="Book Antiqua"/>
          <w:szCs w:val="28"/>
        </w:rPr>
        <w:t xml:space="preserve">Romans 10:17 </w:t>
      </w:r>
      <w:r w:rsidRPr="0058365D">
        <w:rPr>
          <w:rFonts w:ascii="Book Antiqua" w:hAnsi="Book Antiqua"/>
          <w:szCs w:val="28"/>
          <w:highlight w:val="yellow"/>
        </w:rPr>
        <w:t>So faith comes from hearing, and hearing through the word of Christ.</w:t>
      </w:r>
    </w:p>
    <w:p w:rsidR="0058365D" w:rsidRDefault="008D37EC" w:rsidP="00F54DE0">
      <w:pPr>
        <w:rPr>
          <w:rFonts w:ascii="Book Antiqua" w:hAnsi="Book Antiqua"/>
          <w:szCs w:val="28"/>
        </w:rPr>
      </w:pPr>
      <w:r>
        <w:rPr>
          <w:rFonts w:ascii="Book Antiqua" w:hAnsi="Book Antiqua"/>
          <w:szCs w:val="28"/>
        </w:rPr>
        <w:lastRenderedPageBreak/>
        <w:t>The Holy Spirit</w:t>
      </w:r>
      <w:r w:rsidR="0058365D">
        <w:rPr>
          <w:rFonts w:ascii="Book Antiqua" w:hAnsi="Book Antiqua"/>
          <w:szCs w:val="28"/>
        </w:rPr>
        <w:t xml:space="preserve"> regenerates our hearts </w:t>
      </w:r>
      <w:r>
        <w:rPr>
          <w:rFonts w:ascii="Book Antiqua" w:hAnsi="Book Antiqua"/>
          <w:szCs w:val="28"/>
        </w:rPr>
        <w:t>if He wills:</w:t>
      </w:r>
    </w:p>
    <w:p w:rsidR="0058365D" w:rsidRDefault="0058365D" w:rsidP="00F54DE0">
      <w:pPr>
        <w:rPr>
          <w:rFonts w:ascii="Book Antiqua" w:hAnsi="Book Antiqua"/>
          <w:szCs w:val="28"/>
          <w:highlight w:val="yellow"/>
        </w:rPr>
      </w:pPr>
      <w:r>
        <w:rPr>
          <w:rFonts w:ascii="Book Antiqua" w:hAnsi="Book Antiqua"/>
          <w:szCs w:val="28"/>
        </w:rPr>
        <w:t xml:space="preserve">Titus 3:5 </w:t>
      </w:r>
      <w:r w:rsidRPr="0058365D">
        <w:rPr>
          <w:rFonts w:ascii="Book Antiqua" w:hAnsi="Book Antiqua"/>
          <w:szCs w:val="28"/>
          <w:highlight w:val="yellow"/>
        </w:rPr>
        <w:t>he saved us, not because of works done by us in righteousness, but according to his own mercy, by the washing of regeneration and renewal of the Holy Spirit,</w:t>
      </w:r>
    </w:p>
    <w:p w:rsidR="008D37EC" w:rsidRDefault="008D37EC" w:rsidP="00F54DE0">
      <w:pPr>
        <w:rPr>
          <w:rFonts w:ascii="Book Antiqua" w:hAnsi="Book Antiqua"/>
          <w:szCs w:val="28"/>
          <w:highlight w:val="yellow"/>
        </w:rPr>
      </w:pPr>
      <w:r>
        <w:rPr>
          <w:rFonts w:ascii="Book Antiqua" w:hAnsi="Book Antiqua"/>
          <w:szCs w:val="28"/>
        </w:rPr>
        <w:t>Romans 9:</w:t>
      </w:r>
      <w:r>
        <w:t xml:space="preserve">16 </w:t>
      </w:r>
      <w:r w:rsidRPr="008D37EC">
        <w:rPr>
          <w:rFonts w:ascii="Book Antiqua" w:hAnsi="Book Antiqua"/>
          <w:szCs w:val="28"/>
          <w:highlight w:val="yellow"/>
        </w:rPr>
        <w:t>So then it depends not on human will or exertion, but on God, who has mercy.</w:t>
      </w:r>
    </w:p>
    <w:p w:rsidR="008D37EC" w:rsidRDefault="008D37EC" w:rsidP="00F54DE0">
      <w:pPr>
        <w:rPr>
          <w:rFonts w:ascii="Book Antiqua" w:hAnsi="Book Antiqua"/>
          <w:szCs w:val="28"/>
        </w:rPr>
      </w:pPr>
      <w:r>
        <w:rPr>
          <w:rFonts w:ascii="Book Antiqua" w:hAnsi="Book Antiqua"/>
          <w:szCs w:val="28"/>
        </w:rPr>
        <w:t>We respond in faith, which is also a gift of God:</w:t>
      </w:r>
    </w:p>
    <w:p w:rsidR="0058365D" w:rsidRDefault="0058365D" w:rsidP="00F54DE0">
      <w:pPr>
        <w:rPr>
          <w:rFonts w:ascii="Book Antiqua" w:hAnsi="Book Antiqua"/>
          <w:szCs w:val="28"/>
        </w:rPr>
      </w:pPr>
      <w:r>
        <w:rPr>
          <w:rFonts w:ascii="Book Antiqua" w:hAnsi="Book Antiqua"/>
          <w:szCs w:val="28"/>
        </w:rPr>
        <w:t>Acts 16:31</w:t>
      </w:r>
      <w:r w:rsidRPr="0058365D">
        <w:t xml:space="preserve"> </w:t>
      </w:r>
      <w:r w:rsidRPr="008D37EC">
        <w:rPr>
          <w:rFonts w:ascii="Book Antiqua" w:hAnsi="Book Antiqua"/>
          <w:szCs w:val="28"/>
          <w:highlight w:val="yellow"/>
        </w:rPr>
        <w:t>And they said, “Believe in the Lord Jesus, and you will be saved, you and your household.”</w:t>
      </w:r>
    </w:p>
    <w:p w:rsidR="0058365D" w:rsidRDefault="0058365D" w:rsidP="00F54DE0">
      <w:pPr>
        <w:rPr>
          <w:rFonts w:ascii="Book Antiqua" w:hAnsi="Book Antiqua"/>
          <w:szCs w:val="28"/>
        </w:rPr>
      </w:pPr>
      <w:r>
        <w:rPr>
          <w:rFonts w:ascii="Book Antiqua" w:hAnsi="Book Antiqua"/>
          <w:szCs w:val="28"/>
        </w:rPr>
        <w:t xml:space="preserve">Romans 10:9 </w:t>
      </w:r>
      <w:r w:rsidRPr="008D37EC">
        <w:rPr>
          <w:rFonts w:ascii="Book Antiqua" w:hAnsi="Book Antiqua"/>
          <w:szCs w:val="28"/>
          <w:highlight w:val="yellow"/>
        </w:rPr>
        <w:t>because, if you confess with your mouth that Jesus is Lord and believe in your heart that God raised him from the dead, you will be saved.</w:t>
      </w:r>
    </w:p>
    <w:p w:rsidR="0058365D" w:rsidRDefault="008D37EC" w:rsidP="008D37EC">
      <w:pPr>
        <w:rPr>
          <w:rFonts w:ascii="Book Antiqua" w:hAnsi="Book Antiqua"/>
          <w:szCs w:val="28"/>
        </w:rPr>
      </w:pPr>
      <w:proofErr w:type="spellStart"/>
      <w:r w:rsidRPr="008D37EC">
        <w:rPr>
          <w:rFonts w:ascii="Book Antiqua" w:hAnsi="Book Antiqua"/>
          <w:szCs w:val="28"/>
        </w:rPr>
        <w:t>Eph</w:t>
      </w:r>
      <w:proofErr w:type="spellEnd"/>
      <w:r w:rsidRPr="008D37EC">
        <w:rPr>
          <w:rFonts w:ascii="Book Antiqua" w:hAnsi="Book Antiqua"/>
          <w:szCs w:val="28"/>
        </w:rPr>
        <w:t xml:space="preserve"> 2:8-9 </w:t>
      </w:r>
      <w:r w:rsidRPr="008D37EC">
        <w:rPr>
          <w:rFonts w:ascii="Book Antiqua" w:hAnsi="Book Antiqua"/>
          <w:szCs w:val="28"/>
          <w:highlight w:val="yellow"/>
        </w:rPr>
        <w:t>For by grace you have been saved through faith. And this is not your own doing; it is the gift of God, (2:9) not a result of works, so that no one may boast.</w:t>
      </w:r>
    </w:p>
    <w:p w:rsidR="007B6063" w:rsidRDefault="0058365D" w:rsidP="00F54DE0">
      <w:pPr>
        <w:rPr>
          <w:rFonts w:ascii="Book Antiqua" w:hAnsi="Book Antiqua"/>
          <w:szCs w:val="28"/>
        </w:rPr>
      </w:pPr>
      <w:r>
        <w:rPr>
          <w:rFonts w:ascii="Book Antiqua" w:hAnsi="Book Antiqua"/>
          <w:szCs w:val="28"/>
        </w:rPr>
        <w:t>As you can see from these texts, it is quite simple.</w:t>
      </w:r>
      <w:r w:rsidR="001075D9">
        <w:rPr>
          <w:rFonts w:ascii="Book Antiqua" w:hAnsi="Book Antiqua"/>
          <w:szCs w:val="28"/>
        </w:rPr>
        <w:t xml:space="preserve"> </w:t>
      </w:r>
      <w:r>
        <w:rPr>
          <w:rFonts w:ascii="Book Antiqua" w:hAnsi="Book Antiqua"/>
          <w:szCs w:val="28"/>
        </w:rPr>
        <w:t>The foolish deny the existence of God.</w:t>
      </w:r>
      <w:r w:rsidR="001075D9">
        <w:rPr>
          <w:rFonts w:ascii="Book Antiqua" w:hAnsi="Book Antiqua"/>
          <w:szCs w:val="28"/>
        </w:rPr>
        <w:t xml:space="preserve"> </w:t>
      </w:r>
      <w:r>
        <w:rPr>
          <w:rFonts w:ascii="Book Antiqua" w:hAnsi="Book Antiqua"/>
          <w:szCs w:val="28"/>
        </w:rPr>
        <w:t>Those in their sin – they do not seek God.</w:t>
      </w:r>
      <w:r w:rsidR="001075D9">
        <w:rPr>
          <w:rFonts w:ascii="Book Antiqua" w:hAnsi="Book Antiqua"/>
          <w:szCs w:val="28"/>
        </w:rPr>
        <w:t xml:space="preserve"> </w:t>
      </w:r>
      <w:r>
        <w:rPr>
          <w:rFonts w:ascii="Book Antiqua" w:hAnsi="Book Antiqua"/>
          <w:szCs w:val="28"/>
        </w:rPr>
        <w:t>And, we must be quick to point all sinners to the redemptive work of Jesus Christ</w:t>
      </w:r>
      <w:r w:rsidR="006C4128">
        <w:rPr>
          <w:rFonts w:ascii="Book Antiqua" w:hAnsi="Book Antiqua"/>
          <w:szCs w:val="28"/>
        </w:rPr>
        <w:t xml:space="preserve"> and call them to repentance from sin and faith in Christ alone</w:t>
      </w:r>
      <w:r>
        <w:rPr>
          <w:rFonts w:ascii="Book Antiqua" w:hAnsi="Book Antiqua"/>
          <w:szCs w:val="28"/>
        </w:rPr>
        <w:t>.</w:t>
      </w:r>
      <w:r w:rsidR="001075D9">
        <w:rPr>
          <w:rFonts w:ascii="Book Antiqua" w:hAnsi="Book Antiqua"/>
          <w:szCs w:val="28"/>
        </w:rPr>
        <w:t xml:space="preserve"> </w:t>
      </w:r>
    </w:p>
    <w:p w:rsidR="00A36936" w:rsidRDefault="00663409" w:rsidP="00F54DE0">
      <w:pPr>
        <w:rPr>
          <w:rFonts w:ascii="Book Antiqua" w:hAnsi="Book Antiqua"/>
          <w:b/>
          <w:i/>
          <w:szCs w:val="28"/>
          <w:u w:val="single"/>
        </w:rPr>
      </w:pPr>
      <w:r w:rsidRPr="00663409">
        <w:rPr>
          <w:rFonts w:ascii="Book Antiqua" w:hAnsi="Book Antiqua"/>
          <w:b/>
          <w:i/>
          <w:szCs w:val="28"/>
          <w:u w:val="single"/>
        </w:rPr>
        <w:t>Evidential Apologetics</w:t>
      </w:r>
    </w:p>
    <w:p w:rsidR="00FD38C1" w:rsidRDefault="00FD38C1" w:rsidP="00F54DE0">
      <w:pPr>
        <w:rPr>
          <w:rFonts w:ascii="Book Antiqua" w:hAnsi="Book Antiqua"/>
          <w:szCs w:val="28"/>
        </w:rPr>
      </w:pPr>
      <w:r>
        <w:rPr>
          <w:rFonts w:ascii="Book Antiqua" w:hAnsi="Book Antiqua"/>
          <w:szCs w:val="28"/>
        </w:rPr>
        <w:t xml:space="preserve">Let’s move on to our second school of apologetics, evidential apologetics. </w:t>
      </w:r>
    </w:p>
    <w:p w:rsidR="0055782E" w:rsidRDefault="008B04CF" w:rsidP="00F54DE0">
      <w:pPr>
        <w:rPr>
          <w:rFonts w:ascii="Book Antiqua" w:hAnsi="Book Antiqua"/>
          <w:szCs w:val="28"/>
        </w:rPr>
      </w:pPr>
      <w:r w:rsidRPr="00F428A5">
        <w:rPr>
          <w:rFonts w:ascii="Book Antiqua" w:hAnsi="Book Antiqua"/>
          <w:szCs w:val="28"/>
        </w:rPr>
        <w:t xml:space="preserve">According to an online source (Wikipedia) the definition of </w:t>
      </w:r>
      <w:r>
        <w:rPr>
          <w:rFonts w:ascii="Book Antiqua" w:hAnsi="Book Antiqua"/>
          <w:szCs w:val="28"/>
        </w:rPr>
        <w:t>evidential</w:t>
      </w:r>
      <w:r w:rsidRPr="00F428A5">
        <w:rPr>
          <w:rFonts w:ascii="Book Antiqua" w:hAnsi="Book Antiqua"/>
          <w:szCs w:val="28"/>
        </w:rPr>
        <w:t xml:space="preserve"> apologetics or </w:t>
      </w:r>
      <w:proofErr w:type="spellStart"/>
      <w:r>
        <w:rPr>
          <w:rFonts w:ascii="Book Antiqua" w:hAnsi="Book Antiqua"/>
          <w:szCs w:val="28"/>
        </w:rPr>
        <w:t>evidentialism</w:t>
      </w:r>
      <w:proofErr w:type="spellEnd"/>
      <w:r>
        <w:rPr>
          <w:rFonts w:ascii="Book Antiqua" w:hAnsi="Book Antiqua"/>
          <w:szCs w:val="28"/>
        </w:rPr>
        <w:t xml:space="preserve"> is:</w:t>
      </w:r>
      <w:r w:rsidR="001075D9">
        <w:rPr>
          <w:rFonts w:ascii="Book Antiqua" w:hAnsi="Book Antiqua"/>
          <w:szCs w:val="28"/>
        </w:rPr>
        <w:t xml:space="preserve"> </w:t>
      </w:r>
    </w:p>
    <w:p w:rsidR="008B04CF" w:rsidRDefault="0055782E" w:rsidP="00F54DE0">
      <w:pPr>
        <w:rPr>
          <w:rFonts w:ascii="Book Antiqua" w:hAnsi="Book Antiqua"/>
          <w:szCs w:val="28"/>
        </w:rPr>
      </w:pPr>
      <w:r>
        <w:rPr>
          <w:rFonts w:ascii="Book Antiqua" w:hAnsi="Book Antiqua"/>
          <w:szCs w:val="28"/>
        </w:rPr>
        <w:t>“A</w:t>
      </w:r>
      <w:r w:rsidR="008B04CF" w:rsidRPr="008B04CF">
        <w:rPr>
          <w:rFonts w:ascii="Book Antiqua" w:hAnsi="Book Antiqua"/>
          <w:szCs w:val="28"/>
        </w:rPr>
        <w:t xml:space="preserve">n approach to Christian apologetics emphasizing the use of evidence to demonstrate that God exists. The evidence is supposed to be evidence both the believer and nonbeliever share, </w:t>
      </w:r>
      <w:proofErr w:type="gramStart"/>
      <w:r w:rsidR="008B04CF" w:rsidRPr="008B04CF">
        <w:rPr>
          <w:rFonts w:ascii="Book Antiqua" w:hAnsi="Book Antiqua"/>
          <w:szCs w:val="28"/>
        </w:rPr>
        <w:t>that is to say one</w:t>
      </w:r>
      <w:proofErr w:type="gramEnd"/>
      <w:r w:rsidR="008B04CF" w:rsidRPr="008B04CF">
        <w:rPr>
          <w:rFonts w:ascii="Book Antiqua" w:hAnsi="Book Antiqua"/>
          <w:szCs w:val="28"/>
        </w:rPr>
        <w:t xml:space="preserve"> need not presuppose God's existence.</w:t>
      </w:r>
      <w:r>
        <w:rPr>
          <w:rFonts w:ascii="Book Antiqua" w:hAnsi="Book Antiqua"/>
          <w:szCs w:val="28"/>
        </w:rPr>
        <w:t>”</w:t>
      </w:r>
    </w:p>
    <w:p w:rsidR="0055782E" w:rsidRDefault="00AE06A2" w:rsidP="00F54DE0">
      <w:pPr>
        <w:rPr>
          <w:rFonts w:ascii="Book Antiqua" w:hAnsi="Book Antiqua"/>
          <w:szCs w:val="28"/>
        </w:rPr>
      </w:pPr>
      <w:r>
        <w:rPr>
          <w:rFonts w:ascii="Book Antiqua" w:hAnsi="Book Antiqua"/>
          <w:szCs w:val="28"/>
        </w:rPr>
        <w:t xml:space="preserve">So, if presuppositional apologetics is the defense of the faith </w:t>
      </w:r>
      <w:r w:rsidR="00A55C4E">
        <w:rPr>
          <w:rFonts w:ascii="Book Antiqua" w:hAnsi="Book Antiqua"/>
          <w:szCs w:val="28"/>
        </w:rPr>
        <w:t>whereby</w:t>
      </w:r>
      <w:r>
        <w:rPr>
          <w:rFonts w:ascii="Book Antiqua" w:hAnsi="Book Antiqua"/>
          <w:szCs w:val="28"/>
        </w:rPr>
        <w:t xml:space="preserve"> we pre-suppose or assume that the person we’re giving a defense of the faith to is un-able to discern truth and assent to salvation, then evidential apologetics is the opposite.</w:t>
      </w:r>
    </w:p>
    <w:p w:rsidR="00AE06A2" w:rsidRDefault="00AE06A2" w:rsidP="00F54DE0">
      <w:pPr>
        <w:rPr>
          <w:rFonts w:ascii="Book Antiqua" w:hAnsi="Book Antiqua"/>
          <w:szCs w:val="28"/>
        </w:rPr>
      </w:pPr>
      <w:r>
        <w:rPr>
          <w:rFonts w:ascii="Book Antiqua" w:hAnsi="Book Antiqua"/>
          <w:szCs w:val="28"/>
        </w:rPr>
        <w:t xml:space="preserve">The evidential apologist shares evidences with non-believers </w:t>
      </w:r>
      <w:proofErr w:type="gramStart"/>
      <w:r>
        <w:rPr>
          <w:rFonts w:ascii="Book Antiqua" w:hAnsi="Book Antiqua"/>
          <w:szCs w:val="28"/>
        </w:rPr>
        <w:t>in order to</w:t>
      </w:r>
      <w:proofErr w:type="gramEnd"/>
      <w:r>
        <w:rPr>
          <w:rFonts w:ascii="Book Antiqua" w:hAnsi="Book Antiqua"/>
          <w:szCs w:val="28"/>
        </w:rPr>
        <w:t xml:space="preserve"> get them to as</w:t>
      </w:r>
      <w:r w:rsidR="003D0452">
        <w:rPr>
          <w:rFonts w:ascii="Book Antiqua" w:hAnsi="Book Antiqua"/>
          <w:szCs w:val="28"/>
        </w:rPr>
        <w:t>c</w:t>
      </w:r>
      <w:r>
        <w:rPr>
          <w:rFonts w:ascii="Book Antiqua" w:hAnsi="Book Antiqua"/>
          <w:szCs w:val="28"/>
        </w:rPr>
        <w:t>ent to God.</w:t>
      </w:r>
      <w:r w:rsidR="001075D9">
        <w:rPr>
          <w:rFonts w:ascii="Book Antiqua" w:hAnsi="Book Antiqua"/>
          <w:szCs w:val="28"/>
        </w:rPr>
        <w:t xml:space="preserve"> </w:t>
      </w:r>
      <w:r w:rsidR="00172959">
        <w:rPr>
          <w:rFonts w:ascii="Book Antiqua" w:hAnsi="Book Antiqua"/>
          <w:szCs w:val="28"/>
        </w:rPr>
        <w:t xml:space="preserve">The practical outworking of these ideas </w:t>
      </w:r>
      <w:proofErr w:type="gramStart"/>
      <w:r w:rsidR="00172959">
        <w:rPr>
          <w:rFonts w:ascii="Book Antiqua" w:hAnsi="Book Antiqua"/>
          <w:szCs w:val="28"/>
        </w:rPr>
        <w:t>show</w:t>
      </w:r>
      <w:proofErr w:type="gramEnd"/>
      <w:r w:rsidR="00172959">
        <w:rPr>
          <w:rFonts w:ascii="Book Antiqua" w:hAnsi="Book Antiqua"/>
          <w:szCs w:val="28"/>
        </w:rPr>
        <w:t xml:space="preserve"> that t</w:t>
      </w:r>
      <w:r>
        <w:rPr>
          <w:rFonts w:ascii="Book Antiqua" w:hAnsi="Book Antiqua"/>
          <w:szCs w:val="28"/>
        </w:rPr>
        <w:t>here is a big rift between evidential apologists and presuppositional apologists when it comes to theology.</w:t>
      </w:r>
    </w:p>
    <w:p w:rsidR="009F0947" w:rsidRDefault="00AE06A2" w:rsidP="00F54DE0">
      <w:pPr>
        <w:rPr>
          <w:rFonts w:ascii="Book Antiqua" w:hAnsi="Book Antiqua"/>
          <w:szCs w:val="28"/>
        </w:rPr>
      </w:pPr>
      <w:r>
        <w:rPr>
          <w:rFonts w:ascii="Book Antiqua" w:hAnsi="Book Antiqua"/>
          <w:szCs w:val="28"/>
        </w:rPr>
        <w:t xml:space="preserve">Evidential apologists tend to </w:t>
      </w:r>
      <w:r w:rsidR="00E67D55">
        <w:rPr>
          <w:rFonts w:ascii="Book Antiqua" w:hAnsi="Book Antiqua"/>
          <w:szCs w:val="28"/>
        </w:rPr>
        <w:t>have a synergistic view of salvation. This position is called Synergism.</w:t>
      </w:r>
    </w:p>
    <w:p w:rsidR="00AE06A2" w:rsidRDefault="009F0947" w:rsidP="00F54DE0">
      <w:pPr>
        <w:rPr>
          <w:rFonts w:ascii="Book Antiqua" w:hAnsi="Book Antiqua"/>
          <w:szCs w:val="28"/>
        </w:rPr>
      </w:pPr>
      <w:r>
        <w:rPr>
          <w:rFonts w:ascii="Book Antiqua" w:hAnsi="Book Antiqua"/>
          <w:szCs w:val="28"/>
        </w:rPr>
        <w:lastRenderedPageBreak/>
        <w:t>According to an online source (Wikipedia) the definition of synergism is the ‘</w:t>
      </w:r>
      <w:r w:rsidRPr="009F0947">
        <w:rPr>
          <w:rFonts w:ascii="Book Antiqua" w:hAnsi="Book Antiqua"/>
          <w:szCs w:val="28"/>
        </w:rPr>
        <w:t>position of those who hold that salvation involves some form of cooperation between divine grace and human freedom.</w:t>
      </w:r>
      <w:r>
        <w:rPr>
          <w:rFonts w:ascii="Book Antiqua" w:hAnsi="Book Antiqua"/>
          <w:szCs w:val="28"/>
        </w:rPr>
        <w:t>’</w:t>
      </w:r>
    </w:p>
    <w:p w:rsidR="00E67D55" w:rsidRDefault="008414D8" w:rsidP="00F54DE0">
      <w:pPr>
        <w:rPr>
          <w:rFonts w:ascii="Book Antiqua" w:hAnsi="Book Antiqua"/>
          <w:szCs w:val="28"/>
        </w:rPr>
      </w:pPr>
      <w:r>
        <w:rPr>
          <w:rFonts w:ascii="Book Antiqua" w:hAnsi="Book Antiqua"/>
          <w:szCs w:val="28"/>
        </w:rPr>
        <w:t xml:space="preserve">The word Synergism comes from combining the root word for work or energy with the prefix </w:t>
      </w:r>
      <w:r w:rsidR="00E41083">
        <w:rPr>
          <w:rFonts w:ascii="Book Antiqua" w:hAnsi="Book Antiqua"/>
          <w:szCs w:val="28"/>
        </w:rPr>
        <w:t>“</w:t>
      </w:r>
      <w:proofErr w:type="spellStart"/>
      <w:r>
        <w:rPr>
          <w:rFonts w:ascii="Book Antiqua" w:hAnsi="Book Antiqua"/>
          <w:szCs w:val="28"/>
        </w:rPr>
        <w:t>syn</w:t>
      </w:r>
      <w:proofErr w:type="spellEnd"/>
      <w:r w:rsidR="00E41083">
        <w:rPr>
          <w:rFonts w:ascii="Book Antiqua" w:hAnsi="Book Antiqua"/>
          <w:szCs w:val="28"/>
        </w:rPr>
        <w:t>”</w:t>
      </w:r>
      <w:r>
        <w:rPr>
          <w:rFonts w:ascii="Book Antiqua" w:hAnsi="Book Antiqua"/>
          <w:szCs w:val="28"/>
        </w:rPr>
        <w:t xml:space="preserve"> from the </w:t>
      </w:r>
      <w:proofErr w:type="spellStart"/>
      <w:r>
        <w:rPr>
          <w:rFonts w:ascii="Book Antiqua" w:hAnsi="Book Antiqua"/>
          <w:szCs w:val="28"/>
        </w:rPr>
        <w:t>greek</w:t>
      </w:r>
      <w:proofErr w:type="spellEnd"/>
      <w:r>
        <w:rPr>
          <w:rFonts w:ascii="Book Antiqua" w:hAnsi="Book Antiqua"/>
          <w:szCs w:val="28"/>
        </w:rPr>
        <w:t xml:space="preserve"> word meaning with. </w:t>
      </w:r>
      <w:proofErr w:type="gramStart"/>
      <w:r>
        <w:rPr>
          <w:rFonts w:ascii="Book Antiqua" w:hAnsi="Book Antiqua"/>
          <w:szCs w:val="28"/>
        </w:rPr>
        <w:t>So</w:t>
      </w:r>
      <w:proofErr w:type="gramEnd"/>
      <w:r>
        <w:rPr>
          <w:rFonts w:ascii="Book Antiqua" w:hAnsi="Book Antiqua"/>
          <w:szCs w:val="28"/>
        </w:rPr>
        <w:t xml:space="preserve"> it promotes the idea of God working with sinners in salvation and </w:t>
      </w:r>
      <w:proofErr w:type="spellStart"/>
      <w:r>
        <w:rPr>
          <w:rFonts w:ascii="Book Antiqua" w:hAnsi="Book Antiqua"/>
          <w:szCs w:val="28"/>
        </w:rPr>
        <w:t>vise</w:t>
      </w:r>
      <w:proofErr w:type="spellEnd"/>
      <w:r>
        <w:rPr>
          <w:rFonts w:ascii="Book Antiqua" w:hAnsi="Book Antiqua"/>
          <w:szCs w:val="28"/>
        </w:rPr>
        <w:t xml:space="preserve"> versa. </w:t>
      </w:r>
      <w:r w:rsidR="00E67D55">
        <w:rPr>
          <w:rFonts w:ascii="Book Antiqua" w:hAnsi="Book Antiqua"/>
          <w:szCs w:val="28"/>
        </w:rPr>
        <w:t xml:space="preserve">Synergists believe that God has </w:t>
      </w:r>
      <w:proofErr w:type="spellStart"/>
      <w:r w:rsidR="00E67D55">
        <w:rPr>
          <w:rFonts w:ascii="Book Antiqua" w:hAnsi="Book Antiqua"/>
          <w:szCs w:val="28"/>
        </w:rPr>
        <w:t>exteneded</w:t>
      </w:r>
      <w:proofErr w:type="spellEnd"/>
      <w:r w:rsidR="00E67D55">
        <w:rPr>
          <w:rFonts w:ascii="Book Antiqua" w:hAnsi="Book Antiqua"/>
          <w:szCs w:val="28"/>
        </w:rPr>
        <w:t xml:space="preserve"> the same grace to all people equally and that the deciding factor between those who are saved and those who are not saved is the exercise of man’s choice to either accept or reject that grace. They believe that God has done </w:t>
      </w:r>
      <w:r w:rsidR="00E67D55" w:rsidRPr="00855C91">
        <w:rPr>
          <w:rFonts w:ascii="Book Antiqua" w:hAnsi="Book Antiqua"/>
          <w:i/>
          <w:szCs w:val="28"/>
        </w:rPr>
        <w:t>His</w:t>
      </w:r>
      <w:r w:rsidR="00E67D55">
        <w:rPr>
          <w:rFonts w:ascii="Book Antiqua" w:hAnsi="Book Antiqua"/>
          <w:szCs w:val="28"/>
        </w:rPr>
        <w:t xml:space="preserve"> part by making salvation </w:t>
      </w:r>
      <w:r>
        <w:rPr>
          <w:rFonts w:ascii="Book Antiqua" w:hAnsi="Book Antiqua"/>
          <w:szCs w:val="28"/>
        </w:rPr>
        <w:t>possible for</w:t>
      </w:r>
      <w:r w:rsidR="00E67D55">
        <w:rPr>
          <w:rFonts w:ascii="Book Antiqua" w:hAnsi="Book Antiqua"/>
          <w:szCs w:val="28"/>
        </w:rPr>
        <w:t xml:space="preserve"> all people a</w:t>
      </w:r>
      <w:r w:rsidR="0058583B">
        <w:rPr>
          <w:rFonts w:ascii="Book Antiqua" w:hAnsi="Book Antiqua"/>
          <w:szCs w:val="28"/>
        </w:rPr>
        <w:t>nd that man plays his part</w:t>
      </w:r>
      <w:r w:rsidR="006C4128">
        <w:rPr>
          <w:rFonts w:ascii="Book Antiqua" w:hAnsi="Book Antiqua"/>
          <w:szCs w:val="28"/>
        </w:rPr>
        <w:t xml:space="preserve"> in salvation</w:t>
      </w:r>
      <w:r w:rsidR="0058583B">
        <w:rPr>
          <w:rFonts w:ascii="Book Antiqua" w:hAnsi="Book Antiqua"/>
          <w:szCs w:val="28"/>
        </w:rPr>
        <w:t xml:space="preserve"> by exercising his </w:t>
      </w:r>
      <w:r w:rsidR="006C4128">
        <w:rPr>
          <w:rFonts w:ascii="Book Antiqua" w:hAnsi="Book Antiqua"/>
          <w:szCs w:val="28"/>
        </w:rPr>
        <w:t xml:space="preserve">so-called free </w:t>
      </w:r>
      <w:r w:rsidR="0058583B">
        <w:rPr>
          <w:rFonts w:ascii="Book Antiqua" w:hAnsi="Book Antiqua"/>
          <w:szCs w:val="28"/>
        </w:rPr>
        <w:t>will</w:t>
      </w:r>
      <w:r w:rsidR="00C41EF1">
        <w:rPr>
          <w:rFonts w:ascii="Book Antiqua" w:hAnsi="Book Antiqua"/>
          <w:szCs w:val="28"/>
        </w:rPr>
        <w:t>.</w:t>
      </w:r>
      <w:r w:rsidR="0058583B">
        <w:rPr>
          <w:rFonts w:ascii="Book Antiqua" w:hAnsi="Book Antiqua"/>
          <w:szCs w:val="28"/>
        </w:rPr>
        <w:t xml:space="preserve"> </w:t>
      </w:r>
      <w:r w:rsidR="006C4128">
        <w:rPr>
          <w:rFonts w:ascii="Book Antiqua" w:hAnsi="Book Antiqua"/>
          <w:szCs w:val="28"/>
        </w:rPr>
        <w:t>Synergism claims that m</w:t>
      </w:r>
      <w:r w:rsidR="0058583B">
        <w:rPr>
          <w:rFonts w:ascii="Book Antiqua" w:hAnsi="Book Antiqua"/>
          <w:szCs w:val="28"/>
        </w:rPr>
        <w:t>an cooperates with God</w:t>
      </w:r>
      <w:r w:rsidR="006C4128">
        <w:rPr>
          <w:rFonts w:ascii="Book Antiqua" w:hAnsi="Book Antiqua"/>
          <w:szCs w:val="28"/>
        </w:rPr>
        <w:t>—man is the effectual cause, the deciding factor--</w:t>
      </w:r>
      <w:r w:rsidR="0058583B">
        <w:rPr>
          <w:rFonts w:ascii="Book Antiqua" w:hAnsi="Book Antiqua"/>
          <w:szCs w:val="28"/>
        </w:rPr>
        <w:t>to make salvation actual and not just possible.</w:t>
      </w:r>
    </w:p>
    <w:p w:rsidR="00C41EF1" w:rsidRDefault="00C41EF1" w:rsidP="00C41EF1">
      <w:pPr>
        <w:rPr>
          <w:rFonts w:ascii="Book Antiqua" w:hAnsi="Book Antiqua"/>
          <w:szCs w:val="28"/>
        </w:rPr>
      </w:pPr>
      <w:r>
        <w:rPr>
          <w:rFonts w:ascii="Book Antiqua" w:hAnsi="Book Antiqua"/>
          <w:szCs w:val="28"/>
        </w:rPr>
        <w:t xml:space="preserve">We’ve spoken on this topic </w:t>
      </w:r>
      <w:r w:rsidR="006C4128">
        <w:rPr>
          <w:rFonts w:ascii="Book Antiqua" w:hAnsi="Book Antiqua"/>
          <w:szCs w:val="28"/>
        </w:rPr>
        <w:t xml:space="preserve">in depth over the years at </w:t>
      </w:r>
      <w:r>
        <w:rPr>
          <w:rFonts w:ascii="Book Antiqua" w:hAnsi="Book Antiqua"/>
          <w:szCs w:val="28"/>
        </w:rPr>
        <w:t xml:space="preserve">Disciples Church, but </w:t>
      </w:r>
      <w:r w:rsidR="0058583B">
        <w:rPr>
          <w:rFonts w:ascii="Book Antiqua" w:hAnsi="Book Antiqua"/>
          <w:szCs w:val="28"/>
        </w:rPr>
        <w:t xml:space="preserve">I know that this may be new for many of you so </w:t>
      </w:r>
      <w:r>
        <w:rPr>
          <w:rFonts w:ascii="Book Antiqua" w:hAnsi="Book Antiqua"/>
          <w:szCs w:val="28"/>
        </w:rPr>
        <w:t>I’ll give a quick run-down.</w:t>
      </w:r>
      <w:r w:rsidR="006C4128">
        <w:rPr>
          <w:rFonts w:ascii="Book Antiqua" w:hAnsi="Book Antiqua"/>
          <w:szCs w:val="28"/>
        </w:rPr>
        <w:t xml:space="preserve"> We’ll teach these things in more detail as time progresses, so if you’re unclear on all of this, you’ll get more help on it as time progresses. </w:t>
      </w:r>
    </w:p>
    <w:p w:rsidR="00C41EF1" w:rsidRDefault="00C41EF1" w:rsidP="00F54DE0">
      <w:pPr>
        <w:rPr>
          <w:rFonts w:ascii="Book Antiqua" w:hAnsi="Book Antiqua"/>
          <w:szCs w:val="28"/>
        </w:rPr>
      </w:pPr>
      <w:r>
        <w:rPr>
          <w:rFonts w:ascii="Book Antiqua" w:hAnsi="Book Antiqua"/>
          <w:szCs w:val="28"/>
        </w:rPr>
        <w:t>We believe</w:t>
      </w:r>
      <w:r w:rsidR="006C4128">
        <w:rPr>
          <w:rFonts w:ascii="Book Antiqua" w:hAnsi="Book Antiqua"/>
          <w:szCs w:val="28"/>
        </w:rPr>
        <w:t>, in agreement with the historic confessions of the Christian faith,</w:t>
      </w:r>
      <w:r>
        <w:rPr>
          <w:rFonts w:ascii="Book Antiqua" w:hAnsi="Book Antiqua"/>
          <w:szCs w:val="28"/>
        </w:rPr>
        <w:t xml:space="preserve"> in a </w:t>
      </w:r>
      <w:proofErr w:type="spellStart"/>
      <w:r>
        <w:rPr>
          <w:rFonts w:ascii="Book Antiqua" w:hAnsi="Book Antiqua"/>
          <w:szCs w:val="28"/>
        </w:rPr>
        <w:t>monergistic</w:t>
      </w:r>
      <w:proofErr w:type="spellEnd"/>
      <w:r>
        <w:rPr>
          <w:rFonts w:ascii="Book Antiqua" w:hAnsi="Book Antiqua"/>
          <w:szCs w:val="28"/>
        </w:rPr>
        <w:t xml:space="preserve"> view of salvation, that is Monergism. </w:t>
      </w:r>
      <w:r w:rsidR="0058583B">
        <w:rPr>
          <w:rFonts w:ascii="Book Antiqua" w:hAnsi="Book Antiqua"/>
          <w:szCs w:val="28"/>
        </w:rPr>
        <w:t xml:space="preserve">This word shares the same root as Synergism but has a different prefix which comes from a commonly used English word </w:t>
      </w:r>
      <w:r w:rsidR="00E41083">
        <w:rPr>
          <w:rFonts w:ascii="Book Antiqua" w:hAnsi="Book Antiqua"/>
          <w:szCs w:val="28"/>
        </w:rPr>
        <w:t>“</w:t>
      </w:r>
      <w:r w:rsidR="0058583B">
        <w:rPr>
          <w:rFonts w:ascii="Book Antiqua" w:hAnsi="Book Antiqua"/>
          <w:szCs w:val="28"/>
        </w:rPr>
        <w:t>mono</w:t>
      </w:r>
      <w:r w:rsidR="00E41083">
        <w:rPr>
          <w:rFonts w:ascii="Book Antiqua" w:hAnsi="Book Antiqua"/>
          <w:szCs w:val="28"/>
        </w:rPr>
        <w:t>”</w:t>
      </w:r>
      <w:r w:rsidR="0058583B">
        <w:rPr>
          <w:rFonts w:ascii="Book Antiqua" w:hAnsi="Book Antiqua"/>
          <w:szCs w:val="28"/>
        </w:rPr>
        <w:t xml:space="preserve"> meaning single or alone. So monergism </w:t>
      </w:r>
      <w:r w:rsidR="00E41083">
        <w:rPr>
          <w:rFonts w:ascii="Book Antiqua" w:hAnsi="Book Antiqua"/>
          <w:szCs w:val="28"/>
        </w:rPr>
        <w:t xml:space="preserve">affirms </w:t>
      </w:r>
      <w:r w:rsidR="0058583B">
        <w:rPr>
          <w:rFonts w:ascii="Book Antiqua" w:hAnsi="Book Antiqua"/>
          <w:szCs w:val="28"/>
        </w:rPr>
        <w:t xml:space="preserve">that God </w:t>
      </w:r>
      <w:r w:rsidR="00E41083">
        <w:rPr>
          <w:rFonts w:ascii="Book Antiqua" w:hAnsi="Book Antiqua"/>
          <w:szCs w:val="28"/>
        </w:rPr>
        <w:t>is the effectual actor and completer of</w:t>
      </w:r>
      <w:r w:rsidR="0058583B">
        <w:rPr>
          <w:rFonts w:ascii="Book Antiqua" w:hAnsi="Book Antiqua"/>
          <w:szCs w:val="28"/>
        </w:rPr>
        <w:t xml:space="preserve"> salvation</w:t>
      </w:r>
      <w:r w:rsidR="00E41083">
        <w:rPr>
          <w:rFonts w:ascii="Book Antiqua" w:hAnsi="Book Antiqua"/>
          <w:szCs w:val="28"/>
        </w:rPr>
        <w:t>, He does this</w:t>
      </w:r>
      <w:r w:rsidR="0058583B">
        <w:rPr>
          <w:rFonts w:ascii="Book Antiqua" w:hAnsi="Book Antiqua"/>
          <w:szCs w:val="28"/>
        </w:rPr>
        <w:t xml:space="preserve"> without any help</w:t>
      </w:r>
      <w:r w:rsidR="00E41083">
        <w:rPr>
          <w:rFonts w:ascii="Book Antiqua" w:hAnsi="Book Antiqua"/>
          <w:szCs w:val="28"/>
        </w:rPr>
        <w:t xml:space="preserve"> from</w:t>
      </w:r>
      <w:r w:rsidR="0058583B">
        <w:rPr>
          <w:rFonts w:ascii="Book Antiqua" w:hAnsi="Book Antiqua"/>
          <w:szCs w:val="28"/>
        </w:rPr>
        <w:t>, assistance</w:t>
      </w:r>
      <w:r w:rsidR="00E41083">
        <w:rPr>
          <w:rFonts w:ascii="Book Antiqua" w:hAnsi="Book Antiqua"/>
          <w:szCs w:val="28"/>
        </w:rPr>
        <w:t xml:space="preserve"> from</w:t>
      </w:r>
      <w:r w:rsidR="0058583B">
        <w:rPr>
          <w:rFonts w:ascii="Book Antiqua" w:hAnsi="Book Antiqua"/>
          <w:szCs w:val="28"/>
        </w:rPr>
        <w:t xml:space="preserve">, or </w:t>
      </w:r>
      <w:r w:rsidR="00E41083">
        <w:rPr>
          <w:rFonts w:ascii="Book Antiqua" w:hAnsi="Book Antiqua"/>
          <w:szCs w:val="28"/>
        </w:rPr>
        <w:t>dependence on</w:t>
      </w:r>
      <w:r w:rsidR="0058583B">
        <w:rPr>
          <w:rFonts w:ascii="Book Antiqua" w:hAnsi="Book Antiqua"/>
          <w:szCs w:val="28"/>
        </w:rPr>
        <w:t xml:space="preserve"> the sinner being saved. This does not mean that </w:t>
      </w:r>
      <w:r w:rsidR="00AA33C6">
        <w:rPr>
          <w:rFonts w:ascii="Book Antiqua" w:hAnsi="Book Antiqua"/>
          <w:szCs w:val="28"/>
        </w:rPr>
        <w:t>the person being saved does not exercise faith in the process of salvation</w:t>
      </w:r>
      <w:r w:rsidR="00E41083">
        <w:rPr>
          <w:rFonts w:ascii="Book Antiqua" w:hAnsi="Book Antiqua"/>
          <w:szCs w:val="28"/>
        </w:rPr>
        <w:t xml:space="preserve">--Saving faith is required to be saved and given by God to those He sets out to save. Monergism means </w:t>
      </w:r>
      <w:r w:rsidR="00AA33C6">
        <w:rPr>
          <w:rFonts w:ascii="Book Antiqua" w:hAnsi="Book Antiqua"/>
          <w:szCs w:val="28"/>
        </w:rPr>
        <w:t>that God alone</w:t>
      </w:r>
      <w:r w:rsidR="00E41083">
        <w:rPr>
          <w:rFonts w:ascii="Book Antiqua" w:hAnsi="Book Antiqua"/>
          <w:szCs w:val="28"/>
        </w:rPr>
        <w:t xml:space="preserve"> </w:t>
      </w:r>
      <w:r w:rsidR="00E41083" w:rsidRPr="007E1807">
        <w:rPr>
          <w:rFonts w:ascii="Book Antiqua" w:hAnsi="Book Antiqua"/>
          <w:i/>
          <w:szCs w:val="28"/>
        </w:rPr>
        <w:t>causes</w:t>
      </w:r>
      <w:r w:rsidR="00E41083">
        <w:rPr>
          <w:rFonts w:ascii="Book Antiqua" w:hAnsi="Book Antiqua"/>
          <w:szCs w:val="28"/>
        </w:rPr>
        <w:t xml:space="preserve"> and</w:t>
      </w:r>
      <w:r w:rsidR="00AA33C6">
        <w:rPr>
          <w:rFonts w:ascii="Book Antiqua" w:hAnsi="Book Antiqua"/>
          <w:szCs w:val="28"/>
        </w:rPr>
        <w:t xml:space="preserve"> </w:t>
      </w:r>
      <w:r w:rsidR="00AA33C6" w:rsidRPr="00855C91">
        <w:rPr>
          <w:rFonts w:ascii="Book Antiqua" w:hAnsi="Book Antiqua"/>
          <w:i/>
          <w:szCs w:val="28"/>
        </w:rPr>
        <w:t>secures</w:t>
      </w:r>
      <w:r w:rsidR="00AA33C6">
        <w:rPr>
          <w:rFonts w:ascii="Book Antiqua" w:hAnsi="Book Antiqua"/>
          <w:szCs w:val="28"/>
        </w:rPr>
        <w:t xml:space="preserve"> the salvation of every person He chooses to save. God the Father elects those whom He chooses to save before the foundation of the earth</w:t>
      </w:r>
      <w:r w:rsidR="00E41083">
        <w:rPr>
          <w:rFonts w:ascii="Book Antiqua" w:hAnsi="Book Antiqua"/>
          <w:szCs w:val="28"/>
        </w:rPr>
        <w:t xml:space="preserve"> (as Ephesians 1, for example teaches)</w:t>
      </w:r>
      <w:r w:rsidR="00AA33C6">
        <w:rPr>
          <w:rFonts w:ascii="Book Antiqua" w:hAnsi="Book Antiqua"/>
          <w:szCs w:val="28"/>
        </w:rPr>
        <w:t>, the Son substitutes His life for the lives of those the Father elects</w:t>
      </w:r>
      <w:r w:rsidR="00E41083">
        <w:rPr>
          <w:rFonts w:ascii="Book Antiqua" w:hAnsi="Book Antiqua"/>
          <w:szCs w:val="28"/>
        </w:rPr>
        <w:t xml:space="preserve"> (as John 6, 10, and 17 teaches, for example)</w:t>
      </w:r>
      <w:r w:rsidR="00AA33C6">
        <w:rPr>
          <w:rFonts w:ascii="Book Antiqua" w:hAnsi="Book Antiqua"/>
          <w:szCs w:val="28"/>
        </w:rPr>
        <w:t>, and the Holy Spirit applies Christ’s work to the elect through the process of giving them new birth</w:t>
      </w:r>
      <w:r w:rsidR="00367B17">
        <w:rPr>
          <w:rFonts w:ascii="Book Antiqua" w:hAnsi="Book Antiqua"/>
          <w:szCs w:val="28"/>
        </w:rPr>
        <w:t xml:space="preserve"> resulting in the gift of repentance and faith</w:t>
      </w:r>
      <w:r w:rsidR="00E41083">
        <w:rPr>
          <w:rFonts w:ascii="Book Antiqua" w:hAnsi="Book Antiqua"/>
          <w:szCs w:val="28"/>
        </w:rPr>
        <w:t xml:space="preserve"> (as John 3 teaches)</w:t>
      </w:r>
      <w:r w:rsidR="00367B17">
        <w:rPr>
          <w:rFonts w:ascii="Book Antiqua" w:hAnsi="Book Antiqua"/>
          <w:szCs w:val="28"/>
        </w:rPr>
        <w:t xml:space="preserve">. </w:t>
      </w:r>
    </w:p>
    <w:p w:rsidR="00367B17" w:rsidRDefault="00367B17" w:rsidP="00F54DE0">
      <w:pPr>
        <w:rPr>
          <w:rFonts w:ascii="Book Antiqua" w:hAnsi="Book Antiqua"/>
          <w:szCs w:val="28"/>
        </w:rPr>
      </w:pPr>
      <w:r>
        <w:rPr>
          <w:rFonts w:ascii="Book Antiqua" w:hAnsi="Book Antiqua"/>
          <w:szCs w:val="28"/>
        </w:rPr>
        <w:t>Monergism recognizes that man is utterly incapable of doing anything to save himself</w:t>
      </w:r>
      <w:r w:rsidR="00E41083">
        <w:rPr>
          <w:rFonts w:ascii="Book Antiqua" w:hAnsi="Book Antiqua"/>
          <w:szCs w:val="28"/>
        </w:rPr>
        <w:t xml:space="preserve"> and man, from himself, adds nothing to God’s work to save</w:t>
      </w:r>
      <w:r>
        <w:rPr>
          <w:rFonts w:ascii="Book Antiqua" w:hAnsi="Book Antiqua"/>
          <w:szCs w:val="28"/>
        </w:rPr>
        <w:t>. Synergism teaches that while man doesn’t technically save himself</w:t>
      </w:r>
      <w:r w:rsidR="00E41083">
        <w:rPr>
          <w:rFonts w:ascii="Book Antiqua" w:hAnsi="Book Antiqua"/>
          <w:szCs w:val="28"/>
        </w:rPr>
        <w:t>,</w:t>
      </w:r>
      <w:r>
        <w:rPr>
          <w:rFonts w:ascii="Book Antiqua" w:hAnsi="Book Antiqua"/>
          <w:szCs w:val="28"/>
        </w:rPr>
        <w:t xml:space="preserve"> </w:t>
      </w:r>
      <w:r w:rsidR="00E41083">
        <w:rPr>
          <w:rFonts w:ascii="Book Antiqua" w:hAnsi="Book Antiqua"/>
          <w:szCs w:val="28"/>
        </w:rPr>
        <w:t xml:space="preserve">man </w:t>
      </w:r>
      <w:r>
        <w:rPr>
          <w:rFonts w:ascii="Book Antiqua" w:hAnsi="Book Antiqua"/>
          <w:szCs w:val="28"/>
        </w:rPr>
        <w:t xml:space="preserve">has the ultimate authority over his own destiny. </w:t>
      </w:r>
      <w:r w:rsidR="00E41083">
        <w:rPr>
          <w:rFonts w:ascii="Book Antiqua" w:hAnsi="Book Antiqua"/>
          <w:szCs w:val="28"/>
        </w:rPr>
        <w:t>Synergism claims that m</w:t>
      </w:r>
      <w:r>
        <w:rPr>
          <w:rFonts w:ascii="Book Antiqua" w:hAnsi="Book Antiqua"/>
          <w:szCs w:val="28"/>
        </w:rPr>
        <w:t xml:space="preserve">an has the final decision over who is saved and who isn’t. </w:t>
      </w:r>
    </w:p>
    <w:p w:rsidR="00856B37" w:rsidRDefault="00E41083" w:rsidP="00F54DE0">
      <w:pPr>
        <w:rPr>
          <w:rFonts w:ascii="Book Antiqua" w:hAnsi="Book Antiqua"/>
          <w:szCs w:val="28"/>
        </w:rPr>
      </w:pPr>
      <w:r>
        <w:rPr>
          <w:rFonts w:ascii="Book Antiqua" w:hAnsi="Book Antiqua"/>
          <w:szCs w:val="28"/>
        </w:rPr>
        <w:t>Now, back to the apologetics consideration of this, t</w:t>
      </w:r>
      <w:r w:rsidR="00944A12">
        <w:rPr>
          <w:rFonts w:ascii="Book Antiqua" w:hAnsi="Book Antiqua"/>
          <w:szCs w:val="28"/>
        </w:rPr>
        <w:t xml:space="preserve">he </w:t>
      </w:r>
      <w:proofErr w:type="spellStart"/>
      <w:r w:rsidR="00944A12">
        <w:rPr>
          <w:rFonts w:ascii="Book Antiqua" w:hAnsi="Book Antiqua"/>
          <w:szCs w:val="28"/>
        </w:rPr>
        <w:t>evidentialists</w:t>
      </w:r>
      <w:proofErr w:type="spellEnd"/>
      <w:r w:rsidR="00944A12">
        <w:rPr>
          <w:rFonts w:ascii="Book Antiqua" w:hAnsi="Book Antiqua"/>
          <w:szCs w:val="28"/>
        </w:rPr>
        <w:t xml:space="preserve"> </w:t>
      </w:r>
      <w:r>
        <w:rPr>
          <w:rFonts w:ascii="Book Antiqua" w:hAnsi="Book Antiqua"/>
          <w:szCs w:val="28"/>
        </w:rPr>
        <w:t xml:space="preserve">commonly </w:t>
      </w:r>
      <w:r w:rsidR="00944A12">
        <w:rPr>
          <w:rFonts w:ascii="Book Antiqua" w:hAnsi="Book Antiqua"/>
          <w:szCs w:val="28"/>
        </w:rPr>
        <w:t xml:space="preserve">believe that the non-believing man </w:t>
      </w:r>
      <w:proofErr w:type="gramStart"/>
      <w:r w:rsidR="00944A12">
        <w:rPr>
          <w:rFonts w:ascii="Book Antiqua" w:hAnsi="Book Antiqua"/>
          <w:szCs w:val="28"/>
        </w:rPr>
        <w:t>is capable of hearing</w:t>
      </w:r>
      <w:proofErr w:type="gramEnd"/>
      <w:r w:rsidR="00944A12">
        <w:rPr>
          <w:rFonts w:ascii="Book Antiqua" w:hAnsi="Book Antiqua"/>
          <w:szCs w:val="28"/>
        </w:rPr>
        <w:t xml:space="preserve"> the evidence for God, the resurrection, </w:t>
      </w:r>
      <w:r w:rsidR="00944A12">
        <w:rPr>
          <w:rFonts w:ascii="Book Antiqua" w:hAnsi="Book Antiqua"/>
          <w:szCs w:val="28"/>
        </w:rPr>
        <w:lastRenderedPageBreak/>
        <w:t>and whatever else they want to provide evidence for</w:t>
      </w:r>
      <w:r>
        <w:rPr>
          <w:rFonts w:ascii="Book Antiqua" w:hAnsi="Book Antiqua"/>
          <w:szCs w:val="28"/>
        </w:rPr>
        <w:t xml:space="preserve"> and the fallen man is</w:t>
      </w:r>
      <w:r w:rsidR="00944A12">
        <w:rPr>
          <w:rFonts w:ascii="Book Antiqua" w:hAnsi="Book Antiqua"/>
          <w:szCs w:val="28"/>
        </w:rPr>
        <w:t xml:space="preserve"> able to think properly and assent to </w:t>
      </w:r>
      <w:r w:rsidR="00F34086">
        <w:rPr>
          <w:rFonts w:ascii="Book Antiqua" w:hAnsi="Book Antiqua"/>
          <w:szCs w:val="28"/>
        </w:rPr>
        <w:t>the evidence, possibly causing them to come to Christ</w:t>
      </w:r>
      <w:r w:rsidR="00944A12">
        <w:rPr>
          <w:rFonts w:ascii="Book Antiqua" w:hAnsi="Book Antiqua"/>
          <w:szCs w:val="28"/>
        </w:rPr>
        <w:t>.</w:t>
      </w:r>
    </w:p>
    <w:p w:rsidR="00856B37" w:rsidRDefault="00856B37" w:rsidP="00F54DE0">
      <w:pPr>
        <w:rPr>
          <w:rFonts w:ascii="Book Antiqua" w:hAnsi="Book Antiqua"/>
          <w:szCs w:val="28"/>
        </w:rPr>
      </w:pPr>
      <w:r>
        <w:rPr>
          <w:rFonts w:ascii="Book Antiqua" w:hAnsi="Book Antiqua"/>
          <w:szCs w:val="28"/>
        </w:rPr>
        <w:t>But, as we’ve already covered, the natural man is not capable of see</w:t>
      </w:r>
      <w:r w:rsidR="00534985">
        <w:rPr>
          <w:rFonts w:ascii="Book Antiqua" w:hAnsi="Book Antiqua"/>
          <w:szCs w:val="28"/>
        </w:rPr>
        <w:t>ing</w:t>
      </w:r>
      <w:r>
        <w:rPr>
          <w:rFonts w:ascii="Book Antiqua" w:hAnsi="Book Antiqua"/>
          <w:szCs w:val="28"/>
        </w:rPr>
        <w:t xml:space="preserve">, hearing or perceiving true </w:t>
      </w:r>
      <w:r w:rsidR="00381C60">
        <w:rPr>
          <w:rFonts w:ascii="Book Antiqua" w:hAnsi="Book Antiqua"/>
          <w:szCs w:val="28"/>
        </w:rPr>
        <w:t xml:space="preserve">saving </w:t>
      </w:r>
      <w:r>
        <w:rPr>
          <w:rFonts w:ascii="Book Antiqua" w:hAnsi="Book Antiqua"/>
          <w:szCs w:val="28"/>
        </w:rPr>
        <w:t>knowledge.</w:t>
      </w:r>
      <w:r w:rsidR="001075D9">
        <w:rPr>
          <w:rFonts w:ascii="Book Antiqua" w:hAnsi="Book Antiqua"/>
          <w:szCs w:val="28"/>
        </w:rPr>
        <w:t xml:space="preserve"> </w:t>
      </w:r>
      <w:r>
        <w:rPr>
          <w:rFonts w:ascii="Book Antiqua" w:hAnsi="Book Antiqua"/>
          <w:szCs w:val="28"/>
        </w:rPr>
        <w:t xml:space="preserve">They are spiritually blinded to </w:t>
      </w:r>
      <w:r w:rsidR="00F34086">
        <w:rPr>
          <w:rFonts w:ascii="Book Antiqua" w:hAnsi="Book Antiqua"/>
          <w:szCs w:val="28"/>
        </w:rPr>
        <w:t xml:space="preserve">spiritual </w:t>
      </w:r>
      <w:r>
        <w:rPr>
          <w:rFonts w:ascii="Book Antiqua" w:hAnsi="Book Antiqua"/>
          <w:szCs w:val="28"/>
        </w:rPr>
        <w:t>truths apart from God’s intervening</w:t>
      </w:r>
      <w:r w:rsidR="00381C60">
        <w:rPr>
          <w:rFonts w:ascii="Book Antiqua" w:hAnsi="Book Antiqua"/>
          <w:szCs w:val="28"/>
        </w:rPr>
        <w:t>, sovereign</w:t>
      </w:r>
      <w:r>
        <w:rPr>
          <w:rFonts w:ascii="Book Antiqua" w:hAnsi="Book Antiqua"/>
          <w:szCs w:val="28"/>
        </w:rPr>
        <w:t xml:space="preserve"> grace.</w:t>
      </w:r>
    </w:p>
    <w:p w:rsidR="00044DC6" w:rsidRPr="00C717B7" w:rsidRDefault="00044DC6" w:rsidP="00044DC6">
      <w:pPr>
        <w:rPr>
          <w:rFonts w:ascii="Book Antiqua" w:hAnsi="Book Antiqua"/>
          <w:szCs w:val="28"/>
        </w:rPr>
      </w:pPr>
      <w:r>
        <w:rPr>
          <w:rFonts w:ascii="Book Antiqua" w:hAnsi="Book Antiqua"/>
          <w:szCs w:val="28"/>
        </w:rPr>
        <w:t xml:space="preserve">Quickly, let’s look at what scripture says of the natural man. Paul says this in </w:t>
      </w:r>
      <w:r w:rsidRPr="00C717B7">
        <w:rPr>
          <w:rFonts w:ascii="Book Antiqua" w:hAnsi="Book Antiqua"/>
          <w:szCs w:val="28"/>
        </w:rPr>
        <w:t>Romans 3:10-</w:t>
      </w:r>
      <w:r>
        <w:rPr>
          <w:rFonts w:ascii="Book Antiqua" w:hAnsi="Book Antiqua"/>
          <w:szCs w:val="28"/>
        </w:rPr>
        <w:t>18:</w:t>
      </w:r>
    </w:p>
    <w:p w:rsidR="00044DC6" w:rsidRDefault="00044DC6" w:rsidP="00044DC6">
      <w:pPr>
        <w:rPr>
          <w:rFonts w:ascii="Book Antiqua" w:hAnsi="Book Antiqua" w:cs="Book Antiqua"/>
          <w:szCs w:val="28"/>
          <w:highlight w:val="yellow"/>
        </w:rPr>
      </w:pPr>
      <w:r w:rsidRPr="00856B37">
        <w:rPr>
          <w:rFonts w:ascii="Book Antiqua" w:hAnsi="Book Antiqua"/>
          <w:szCs w:val="28"/>
          <w:highlight w:val="yellow"/>
        </w:rPr>
        <w:t xml:space="preserve">(3:10) “None is righteous, no, not one; (3:11) no one understands; no one seeks for God. (3:12) All have turned aside; together they have become worthless; no one does good, not even one.” (3:13) </w:t>
      </w:r>
      <w:proofErr w:type="gramStart"/>
      <w:r w:rsidRPr="00856B37">
        <w:rPr>
          <w:rFonts w:ascii="Times New Roman" w:hAnsi="Times New Roman"/>
          <w:szCs w:val="28"/>
          <w:highlight w:val="yellow"/>
        </w:rPr>
        <w:t>​</w:t>
      </w:r>
      <w:r w:rsidRPr="00856B37">
        <w:rPr>
          <w:rFonts w:ascii="Book Antiqua" w:hAnsi="Book Antiqua" w:cs="Book Antiqua"/>
          <w:szCs w:val="28"/>
          <w:highlight w:val="yellow"/>
        </w:rPr>
        <w:t>“</w:t>
      </w:r>
      <w:proofErr w:type="gramEnd"/>
      <w:r w:rsidRPr="00856B37">
        <w:rPr>
          <w:rFonts w:ascii="Book Antiqua" w:hAnsi="Book Antiqua"/>
          <w:szCs w:val="28"/>
          <w:highlight w:val="yellow"/>
        </w:rPr>
        <w:t>Their throat is an open grave; they use their tongues to deceive.</w:t>
      </w:r>
      <w:r w:rsidRPr="00856B37">
        <w:rPr>
          <w:rFonts w:ascii="Book Antiqua" w:hAnsi="Book Antiqua" w:cs="Book Antiqua"/>
          <w:szCs w:val="28"/>
          <w:highlight w:val="yellow"/>
        </w:rPr>
        <w:t>”</w:t>
      </w:r>
      <w:r w:rsidRPr="00856B37">
        <w:rPr>
          <w:rFonts w:ascii="Book Antiqua" w:hAnsi="Book Antiqua"/>
          <w:szCs w:val="28"/>
          <w:highlight w:val="yellow"/>
        </w:rPr>
        <w:t xml:space="preserve"> </w:t>
      </w:r>
      <w:r w:rsidRPr="00856B37">
        <w:rPr>
          <w:rFonts w:ascii="Book Antiqua" w:hAnsi="Book Antiqua" w:cs="Book Antiqua"/>
          <w:szCs w:val="28"/>
          <w:highlight w:val="yellow"/>
        </w:rPr>
        <w:t>“</w:t>
      </w:r>
      <w:r w:rsidRPr="00856B37">
        <w:rPr>
          <w:rFonts w:ascii="Book Antiqua" w:hAnsi="Book Antiqua"/>
          <w:szCs w:val="28"/>
          <w:highlight w:val="yellow"/>
        </w:rPr>
        <w:t>The venom of asps is under their lips.</w:t>
      </w:r>
      <w:r w:rsidRPr="00856B37">
        <w:rPr>
          <w:rFonts w:ascii="Book Antiqua" w:hAnsi="Book Antiqua" w:cs="Book Antiqua"/>
          <w:szCs w:val="28"/>
          <w:highlight w:val="yellow"/>
        </w:rPr>
        <w:t>”</w:t>
      </w:r>
      <w:r w:rsidRPr="00856B37">
        <w:rPr>
          <w:rFonts w:ascii="Book Antiqua" w:hAnsi="Book Antiqua"/>
          <w:szCs w:val="28"/>
          <w:highlight w:val="yellow"/>
        </w:rPr>
        <w:t xml:space="preserve"> (3:14) </w:t>
      </w:r>
      <w:proofErr w:type="gramStart"/>
      <w:r w:rsidRPr="00856B37">
        <w:rPr>
          <w:rFonts w:ascii="Times New Roman" w:hAnsi="Times New Roman"/>
          <w:szCs w:val="28"/>
          <w:highlight w:val="yellow"/>
        </w:rPr>
        <w:t>​</w:t>
      </w:r>
      <w:r w:rsidRPr="00856B37">
        <w:rPr>
          <w:rFonts w:ascii="Book Antiqua" w:hAnsi="Book Antiqua" w:cs="Book Antiqua"/>
          <w:szCs w:val="28"/>
          <w:highlight w:val="yellow"/>
        </w:rPr>
        <w:t>“</w:t>
      </w:r>
      <w:proofErr w:type="gramEnd"/>
      <w:r w:rsidRPr="00856B37">
        <w:rPr>
          <w:rFonts w:ascii="Book Antiqua" w:hAnsi="Book Antiqua"/>
          <w:szCs w:val="28"/>
          <w:highlight w:val="yellow"/>
        </w:rPr>
        <w:t xml:space="preserve">Their mouth is full of curses and bitterness.” (3:15) </w:t>
      </w:r>
      <w:proofErr w:type="gramStart"/>
      <w:r w:rsidRPr="00856B37">
        <w:rPr>
          <w:rFonts w:ascii="Times New Roman" w:hAnsi="Times New Roman"/>
          <w:szCs w:val="28"/>
          <w:highlight w:val="yellow"/>
        </w:rPr>
        <w:t>​</w:t>
      </w:r>
      <w:r w:rsidRPr="00856B37">
        <w:rPr>
          <w:rFonts w:ascii="Book Antiqua" w:hAnsi="Book Antiqua" w:cs="Book Antiqua"/>
          <w:szCs w:val="28"/>
          <w:highlight w:val="yellow"/>
        </w:rPr>
        <w:t>“</w:t>
      </w:r>
      <w:proofErr w:type="gramEnd"/>
      <w:r w:rsidRPr="00856B37">
        <w:rPr>
          <w:rFonts w:ascii="Book Antiqua" w:hAnsi="Book Antiqua"/>
          <w:szCs w:val="28"/>
          <w:highlight w:val="yellow"/>
        </w:rPr>
        <w:t>Their feet are swift to shed blood; (3:16) in their paths are ruin and misery, (3:17) and the way of peace they have not known.</w:t>
      </w:r>
      <w:r w:rsidRPr="00856B37">
        <w:rPr>
          <w:rFonts w:ascii="Book Antiqua" w:hAnsi="Book Antiqua" w:cs="Book Antiqua"/>
          <w:szCs w:val="28"/>
          <w:highlight w:val="yellow"/>
        </w:rPr>
        <w:t>”</w:t>
      </w:r>
      <w:r w:rsidRPr="00856B37">
        <w:rPr>
          <w:rFonts w:ascii="Book Antiqua" w:hAnsi="Book Antiqua"/>
          <w:szCs w:val="28"/>
          <w:highlight w:val="yellow"/>
        </w:rPr>
        <w:t xml:space="preserve"> (3:18) </w:t>
      </w:r>
      <w:proofErr w:type="gramStart"/>
      <w:r w:rsidRPr="00856B37">
        <w:rPr>
          <w:rFonts w:ascii="Times New Roman" w:hAnsi="Times New Roman"/>
          <w:szCs w:val="28"/>
          <w:highlight w:val="yellow"/>
        </w:rPr>
        <w:t>​</w:t>
      </w:r>
      <w:r w:rsidRPr="00856B37">
        <w:rPr>
          <w:rFonts w:ascii="Book Antiqua" w:hAnsi="Book Antiqua" w:cs="Book Antiqua"/>
          <w:szCs w:val="28"/>
          <w:highlight w:val="yellow"/>
        </w:rPr>
        <w:t>“</w:t>
      </w:r>
      <w:proofErr w:type="gramEnd"/>
      <w:r w:rsidRPr="00856B37">
        <w:rPr>
          <w:rFonts w:ascii="Book Antiqua" w:hAnsi="Book Antiqua"/>
          <w:szCs w:val="28"/>
          <w:highlight w:val="yellow"/>
        </w:rPr>
        <w:t>There is no fear of God before their eyes.</w:t>
      </w:r>
      <w:r w:rsidRPr="00856B37">
        <w:rPr>
          <w:rFonts w:ascii="Book Antiqua" w:hAnsi="Book Antiqua" w:cs="Book Antiqua"/>
          <w:szCs w:val="28"/>
          <w:highlight w:val="yellow"/>
        </w:rPr>
        <w:t>”</w:t>
      </w:r>
    </w:p>
    <w:p w:rsidR="00044DC6" w:rsidRDefault="00044DC6" w:rsidP="00044DC6">
      <w:pPr>
        <w:rPr>
          <w:rFonts w:ascii="Book Antiqua" w:hAnsi="Book Antiqua"/>
          <w:szCs w:val="28"/>
        </w:rPr>
      </w:pPr>
      <w:r>
        <w:rPr>
          <w:rFonts w:ascii="Book Antiqua" w:hAnsi="Book Antiqua"/>
          <w:szCs w:val="28"/>
        </w:rPr>
        <w:t xml:space="preserve">As you can see from the savage imagery in this text, man is utterly destitute in his sin. And, as Jesus highlights in raising Lazarus from the dead in John 11, there is no </w:t>
      </w:r>
      <w:r w:rsidR="00F34086">
        <w:rPr>
          <w:rFonts w:ascii="Book Antiqua" w:hAnsi="Book Antiqua"/>
          <w:szCs w:val="28"/>
        </w:rPr>
        <w:t>participation</w:t>
      </w:r>
      <w:r>
        <w:rPr>
          <w:rFonts w:ascii="Book Antiqua" w:hAnsi="Book Antiqua"/>
          <w:szCs w:val="28"/>
        </w:rPr>
        <w:t xml:space="preserve"> on behalf of Lazarus that brought him from the grave. It was all the act of God.</w:t>
      </w:r>
    </w:p>
    <w:p w:rsidR="004F7DF4" w:rsidRDefault="00E10C70" w:rsidP="006001D6">
      <w:pPr>
        <w:rPr>
          <w:rFonts w:ascii="Book Antiqua" w:hAnsi="Book Antiqua"/>
          <w:szCs w:val="28"/>
        </w:rPr>
      </w:pPr>
      <w:r>
        <w:rPr>
          <w:rFonts w:ascii="Book Antiqua" w:hAnsi="Book Antiqua"/>
          <w:szCs w:val="28"/>
        </w:rPr>
        <w:t xml:space="preserve">According to scripture, </w:t>
      </w:r>
      <w:r w:rsidR="00944A12">
        <w:rPr>
          <w:rFonts w:ascii="Book Antiqua" w:hAnsi="Book Antiqua"/>
          <w:szCs w:val="28"/>
        </w:rPr>
        <w:t xml:space="preserve">man </w:t>
      </w:r>
      <w:r w:rsidR="00B01F24">
        <w:rPr>
          <w:rFonts w:ascii="Book Antiqua" w:hAnsi="Book Antiqua"/>
          <w:szCs w:val="28"/>
        </w:rPr>
        <w:t>is not the initiator or due the credit in being saved</w:t>
      </w:r>
      <w:r>
        <w:rPr>
          <w:rFonts w:ascii="Book Antiqua" w:hAnsi="Book Antiqua"/>
          <w:szCs w:val="28"/>
        </w:rPr>
        <w:t>.</w:t>
      </w:r>
      <w:r w:rsidR="00B01F24">
        <w:rPr>
          <w:rFonts w:ascii="Book Antiqua" w:hAnsi="Book Antiqua"/>
          <w:szCs w:val="28"/>
        </w:rPr>
        <w:t xml:space="preserve"> Man is unable to trust God in and of himself.</w:t>
      </w:r>
      <w:r w:rsidR="001075D9">
        <w:rPr>
          <w:rFonts w:ascii="Book Antiqua" w:hAnsi="Book Antiqua"/>
          <w:szCs w:val="28"/>
        </w:rPr>
        <w:t xml:space="preserve"> </w:t>
      </w:r>
      <w:r>
        <w:rPr>
          <w:rFonts w:ascii="Book Antiqua" w:hAnsi="Book Antiqua"/>
          <w:szCs w:val="28"/>
        </w:rPr>
        <w:t>Thus, we are presuppositional in our apologetic.</w:t>
      </w:r>
      <w:r w:rsidR="001075D9">
        <w:rPr>
          <w:rFonts w:ascii="Book Antiqua" w:hAnsi="Book Antiqua"/>
          <w:szCs w:val="28"/>
        </w:rPr>
        <w:t xml:space="preserve"> </w:t>
      </w:r>
      <w:r>
        <w:rPr>
          <w:rFonts w:ascii="Book Antiqua" w:hAnsi="Book Antiqua"/>
          <w:szCs w:val="28"/>
        </w:rPr>
        <w:t>We hold up the Word of God first and that is our foundation.</w:t>
      </w:r>
      <w:r w:rsidR="001075D9">
        <w:rPr>
          <w:rFonts w:ascii="Book Antiqua" w:hAnsi="Book Antiqua"/>
          <w:szCs w:val="28"/>
        </w:rPr>
        <w:t xml:space="preserve"> </w:t>
      </w:r>
      <w:r w:rsidR="00F34086">
        <w:rPr>
          <w:rFonts w:ascii="Book Antiqua" w:hAnsi="Book Antiqua"/>
          <w:szCs w:val="28"/>
        </w:rPr>
        <w:t xml:space="preserve">Synergistic </w:t>
      </w:r>
      <w:proofErr w:type="spellStart"/>
      <w:r>
        <w:rPr>
          <w:rFonts w:ascii="Book Antiqua" w:hAnsi="Book Antiqua"/>
          <w:szCs w:val="28"/>
        </w:rPr>
        <w:t>Evidentialists</w:t>
      </w:r>
      <w:proofErr w:type="spellEnd"/>
      <w:r>
        <w:rPr>
          <w:rFonts w:ascii="Book Antiqua" w:hAnsi="Book Antiqua"/>
          <w:szCs w:val="28"/>
        </w:rPr>
        <w:t xml:space="preserve">, while many of them </w:t>
      </w:r>
      <w:r w:rsidR="00F34086">
        <w:rPr>
          <w:rFonts w:ascii="Book Antiqua" w:hAnsi="Book Antiqua"/>
          <w:szCs w:val="28"/>
        </w:rPr>
        <w:t xml:space="preserve">long to </w:t>
      </w:r>
      <w:r>
        <w:rPr>
          <w:rFonts w:ascii="Book Antiqua" w:hAnsi="Book Antiqua"/>
          <w:szCs w:val="28"/>
        </w:rPr>
        <w:t xml:space="preserve">uphold the Scriptures as the Word of God, incorrectly assume that man is capable of </w:t>
      </w:r>
      <w:r w:rsidR="00467A1A">
        <w:rPr>
          <w:rFonts w:ascii="Book Antiqua" w:hAnsi="Book Antiqua"/>
          <w:szCs w:val="28"/>
        </w:rPr>
        <w:t>assenting</w:t>
      </w:r>
      <w:r>
        <w:rPr>
          <w:rFonts w:ascii="Book Antiqua" w:hAnsi="Book Antiqua"/>
          <w:szCs w:val="28"/>
        </w:rPr>
        <w:t xml:space="preserve"> to salvation</w:t>
      </w:r>
      <w:r w:rsidR="00140445">
        <w:rPr>
          <w:rFonts w:ascii="Book Antiqua" w:hAnsi="Book Antiqua"/>
          <w:szCs w:val="28"/>
        </w:rPr>
        <w:t xml:space="preserve"> in and of themselves,</w:t>
      </w:r>
      <w:r>
        <w:rPr>
          <w:rFonts w:ascii="Book Antiqua" w:hAnsi="Book Antiqua"/>
          <w:szCs w:val="28"/>
        </w:rPr>
        <w:t xml:space="preserve"> through critical thinking and thought. </w:t>
      </w:r>
      <w:r w:rsidR="00944A12">
        <w:rPr>
          <w:rFonts w:ascii="Book Antiqua" w:hAnsi="Book Antiqua"/>
          <w:szCs w:val="28"/>
        </w:rPr>
        <w:t xml:space="preserve">We </w:t>
      </w:r>
      <w:r w:rsidR="00C717B7">
        <w:rPr>
          <w:rFonts w:ascii="Book Antiqua" w:hAnsi="Book Antiqua"/>
          <w:szCs w:val="28"/>
        </w:rPr>
        <w:t>must</w:t>
      </w:r>
      <w:r w:rsidR="00944A12">
        <w:rPr>
          <w:rFonts w:ascii="Book Antiqua" w:hAnsi="Book Antiqua"/>
          <w:szCs w:val="28"/>
        </w:rPr>
        <w:t xml:space="preserve"> understand what the scriptures say about </w:t>
      </w:r>
      <w:r w:rsidR="00F34086">
        <w:rPr>
          <w:rFonts w:ascii="Book Antiqua" w:hAnsi="Book Antiqua"/>
          <w:szCs w:val="28"/>
        </w:rPr>
        <w:t xml:space="preserve">fallen </w:t>
      </w:r>
      <w:r w:rsidR="00944A12">
        <w:rPr>
          <w:rFonts w:ascii="Book Antiqua" w:hAnsi="Book Antiqua"/>
          <w:szCs w:val="28"/>
        </w:rPr>
        <w:t xml:space="preserve">man in his natural state. </w:t>
      </w:r>
    </w:p>
    <w:p w:rsidR="004F7DF4" w:rsidRDefault="004F7DF4" w:rsidP="00C717B7">
      <w:pPr>
        <w:rPr>
          <w:rFonts w:ascii="Book Antiqua" w:hAnsi="Book Antiqua"/>
          <w:szCs w:val="28"/>
        </w:rPr>
      </w:pPr>
      <w:r>
        <w:rPr>
          <w:rFonts w:ascii="Book Antiqua" w:hAnsi="Book Antiqua"/>
          <w:szCs w:val="28"/>
        </w:rPr>
        <w:t>T</w:t>
      </w:r>
      <w:r w:rsidR="006001D6">
        <w:rPr>
          <w:rFonts w:ascii="Book Antiqua" w:hAnsi="Book Antiqua"/>
          <w:szCs w:val="28"/>
        </w:rPr>
        <w:t xml:space="preserve">here </w:t>
      </w:r>
      <w:r>
        <w:rPr>
          <w:rFonts w:ascii="Book Antiqua" w:hAnsi="Book Antiqua"/>
          <w:szCs w:val="28"/>
        </w:rPr>
        <w:t xml:space="preserve">truly </w:t>
      </w:r>
      <w:r w:rsidR="006001D6">
        <w:rPr>
          <w:rFonts w:ascii="Book Antiqua" w:hAnsi="Book Antiqua"/>
          <w:szCs w:val="28"/>
        </w:rPr>
        <w:t xml:space="preserve">is a great chasm between </w:t>
      </w:r>
      <w:proofErr w:type="spellStart"/>
      <w:r w:rsidR="006001D6">
        <w:rPr>
          <w:rFonts w:ascii="Book Antiqua" w:hAnsi="Book Antiqua"/>
          <w:szCs w:val="28"/>
        </w:rPr>
        <w:t>presuppositionalist</w:t>
      </w:r>
      <w:proofErr w:type="spellEnd"/>
      <w:r w:rsidR="006001D6">
        <w:rPr>
          <w:rFonts w:ascii="Book Antiqua" w:hAnsi="Book Antiqua"/>
          <w:szCs w:val="28"/>
        </w:rPr>
        <w:t xml:space="preserve"> apologists and </w:t>
      </w:r>
      <w:proofErr w:type="spellStart"/>
      <w:r w:rsidR="006001D6">
        <w:rPr>
          <w:rFonts w:ascii="Book Antiqua" w:hAnsi="Book Antiqua"/>
          <w:szCs w:val="28"/>
        </w:rPr>
        <w:t>evidentialist</w:t>
      </w:r>
      <w:proofErr w:type="spellEnd"/>
      <w:r w:rsidR="006001D6">
        <w:rPr>
          <w:rFonts w:ascii="Book Antiqua" w:hAnsi="Book Antiqua"/>
          <w:szCs w:val="28"/>
        </w:rPr>
        <w:t xml:space="preserve"> apologists.</w:t>
      </w:r>
      <w:r w:rsidR="001075D9">
        <w:rPr>
          <w:rFonts w:ascii="Book Antiqua" w:hAnsi="Book Antiqua"/>
          <w:szCs w:val="28"/>
        </w:rPr>
        <w:t xml:space="preserve"> </w:t>
      </w:r>
      <w:r w:rsidR="006001D6">
        <w:rPr>
          <w:rFonts w:ascii="Book Antiqua" w:hAnsi="Book Antiqua"/>
          <w:szCs w:val="28"/>
        </w:rPr>
        <w:t>There is a fundamental disagreement on doctrine and theology.</w:t>
      </w:r>
    </w:p>
    <w:p w:rsidR="00944A12" w:rsidRDefault="00944A12" w:rsidP="00F54DE0">
      <w:pPr>
        <w:rPr>
          <w:rFonts w:ascii="Book Antiqua" w:hAnsi="Book Antiqua"/>
          <w:b/>
          <w:i/>
          <w:szCs w:val="28"/>
          <w:u w:val="single"/>
        </w:rPr>
      </w:pPr>
      <w:r w:rsidRPr="00944A12">
        <w:rPr>
          <w:rFonts w:ascii="Book Antiqua" w:hAnsi="Book Antiqua"/>
          <w:b/>
          <w:i/>
          <w:szCs w:val="28"/>
          <w:u w:val="single"/>
        </w:rPr>
        <w:t xml:space="preserve">Is </w:t>
      </w:r>
      <w:proofErr w:type="spellStart"/>
      <w:r w:rsidRPr="00944A12">
        <w:rPr>
          <w:rFonts w:ascii="Book Antiqua" w:hAnsi="Book Antiqua"/>
          <w:b/>
          <w:i/>
          <w:szCs w:val="28"/>
          <w:u w:val="single"/>
        </w:rPr>
        <w:t>evidentialism</w:t>
      </w:r>
      <w:proofErr w:type="spellEnd"/>
      <w:r w:rsidRPr="00944A12">
        <w:rPr>
          <w:rFonts w:ascii="Book Antiqua" w:hAnsi="Book Antiqua"/>
          <w:b/>
          <w:i/>
          <w:szCs w:val="28"/>
          <w:u w:val="single"/>
        </w:rPr>
        <w:t xml:space="preserve"> pointless?</w:t>
      </w:r>
    </w:p>
    <w:p w:rsidR="00944A12" w:rsidRDefault="00944A12" w:rsidP="00F54DE0">
      <w:pPr>
        <w:rPr>
          <w:rFonts w:ascii="Book Antiqua" w:hAnsi="Book Antiqua"/>
          <w:szCs w:val="28"/>
        </w:rPr>
      </w:pPr>
      <w:r>
        <w:rPr>
          <w:rFonts w:ascii="Book Antiqua" w:hAnsi="Book Antiqua"/>
          <w:szCs w:val="28"/>
        </w:rPr>
        <w:t>But I want to ask this questio</w:t>
      </w:r>
      <w:r w:rsidR="00C717B7">
        <w:rPr>
          <w:rFonts w:ascii="Book Antiqua" w:hAnsi="Book Antiqua"/>
          <w:szCs w:val="28"/>
        </w:rPr>
        <w:t xml:space="preserve">n, is </w:t>
      </w:r>
      <w:proofErr w:type="spellStart"/>
      <w:r w:rsidR="00C717B7">
        <w:rPr>
          <w:rFonts w:ascii="Book Antiqua" w:hAnsi="Book Antiqua"/>
          <w:szCs w:val="28"/>
        </w:rPr>
        <w:t>evidentialism</w:t>
      </w:r>
      <w:proofErr w:type="spellEnd"/>
      <w:r w:rsidR="00C717B7">
        <w:rPr>
          <w:rFonts w:ascii="Book Antiqua" w:hAnsi="Book Antiqua"/>
          <w:szCs w:val="28"/>
        </w:rPr>
        <w:t xml:space="preserve"> pointless?</w:t>
      </w:r>
      <w:r w:rsidR="001075D9">
        <w:rPr>
          <w:rFonts w:ascii="Book Antiqua" w:hAnsi="Book Antiqua"/>
          <w:szCs w:val="28"/>
        </w:rPr>
        <w:t xml:space="preserve"> </w:t>
      </w:r>
      <w:r w:rsidR="00C717B7">
        <w:rPr>
          <w:rFonts w:ascii="Book Antiqua" w:hAnsi="Book Antiqua"/>
          <w:szCs w:val="28"/>
        </w:rPr>
        <w:t>No.</w:t>
      </w:r>
      <w:r w:rsidR="001075D9">
        <w:rPr>
          <w:rFonts w:ascii="Book Antiqua" w:hAnsi="Book Antiqua"/>
          <w:szCs w:val="28"/>
        </w:rPr>
        <w:t xml:space="preserve"> </w:t>
      </w:r>
      <w:r w:rsidR="00C717B7">
        <w:rPr>
          <w:rFonts w:ascii="Book Antiqua" w:hAnsi="Book Antiqua"/>
          <w:szCs w:val="28"/>
        </w:rPr>
        <w:t>It is not.</w:t>
      </w:r>
      <w:r w:rsidR="001075D9">
        <w:rPr>
          <w:rFonts w:ascii="Book Antiqua" w:hAnsi="Book Antiqua"/>
          <w:szCs w:val="28"/>
        </w:rPr>
        <w:t xml:space="preserve"> </w:t>
      </w:r>
      <w:r w:rsidR="004B5D10">
        <w:rPr>
          <w:rFonts w:ascii="Book Antiqua" w:hAnsi="Book Antiqua"/>
          <w:szCs w:val="28"/>
        </w:rPr>
        <w:t xml:space="preserve">Evidence is great for the Christian, </w:t>
      </w:r>
      <w:r w:rsidR="00467A1A">
        <w:rPr>
          <w:rFonts w:ascii="Book Antiqua" w:hAnsi="Book Antiqua"/>
          <w:szCs w:val="28"/>
        </w:rPr>
        <w:t xml:space="preserve">but </w:t>
      </w:r>
      <w:r w:rsidR="004B5D10">
        <w:rPr>
          <w:rFonts w:ascii="Book Antiqua" w:hAnsi="Book Antiqua"/>
          <w:szCs w:val="28"/>
        </w:rPr>
        <w:t xml:space="preserve">not </w:t>
      </w:r>
      <w:r w:rsidR="00426194">
        <w:rPr>
          <w:rFonts w:ascii="Book Antiqua" w:hAnsi="Book Antiqua"/>
          <w:szCs w:val="28"/>
        </w:rPr>
        <w:t xml:space="preserve">effective for </w:t>
      </w:r>
      <w:r w:rsidR="004B5D10">
        <w:rPr>
          <w:rFonts w:ascii="Book Antiqua" w:hAnsi="Book Antiqua"/>
          <w:szCs w:val="28"/>
        </w:rPr>
        <w:t>the nonbeliever.</w:t>
      </w:r>
      <w:r w:rsidR="001075D9">
        <w:rPr>
          <w:rFonts w:ascii="Book Antiqua" w:hAnsi="Book Antiqua"/>
          <w:szCs w:val="28"/>
        </w:rPr>
        <w:t xml:space="preserve"> </w:t>
      </w:r>
      <w:r w:rsidR="004B5D10">
        <w:rPr>
          <w:rFonts w:ascii="Book Antiqua" w:hAnsi="Book Antiqua"/>
          <w:szCs w:val="28"/>
        </w:rPr>
        <w:t>The purpose of evidence is not to convince the nonbeliever to put their faith in and trust in God, as if they could do that – no, the purpose of evidence is to bolster and embolden our own faith in God.</w:t>
      </w:r>
    </w:p>
    <w:p w:rsidR="002F0FAA" w:rsidRDefault="00974925" w:rsidP="00F54DE0">
      <w:pPr>
        <w:rPr>
          <w:rFonts w:ascii="Book Antiqua" w:hAnsi="Book Antiqua"/>
          <w:szCs w:val="28"/>
        </w:rPr>
      </w:pPr>
      <w:proofErr w:type="spellStart"/>
      <w:r>
        <w:rPr>
          <w:rFonts w:ascii="Book Antiqua" w:hAnsi="Book Antiqua"/>
          <w:szCs w:val="28"/>
        </w:rPr>
        <w:t>Evidentialism</w:t>
      </w:r>
      <w:proofErr w:type="spellEnd"/>
      <w:r>
        <w:rPr>
          <w:rFonts w:ascii="Book Antiqua" w:hAnsi="Book Antiqua"/>
          <w:szCs w:val="28"/>
        </w:rPr>
        <w:t xml:space="preserve"> may deal with textual criticism or reliability of the Biblical text.</w:t>
      </w:r>
      <w:r w:rsidR="001075D9">
        <w:rPr>
          <w:rFonts w:ascii="Book Antiqua" w:hAnsi="Book Antiqua"/>
          <w:szCs w:val="28"/>
        </w:rPr>
        <w:t xml:space="preserve"> </w:t>
      </w:r>
      <w:r w:rsidR="002F0FAA">
        <w:rPr>
          <w:rFonts w:ascii="Book Antiqua" w:hAnsi="Book Antiqua"/>
          <w:szCs w:val="28"/>
        </w:rPr>
        <w:t>Many on the teaching team have been blessed by Dr. James White’s work in this area.</w:t>
      </w:r>
      <w:r w:rsidR="001075D9">
        <w:rPr>
          <w:rFonts w:ascii="Book Antiqua" w:hAnsi="Book Antiqua"/>
          <w:szCs w:val="28"/>
        </w:rPr>
        <w:t xml:space="preserve"> </w:t>
      </w:r>
      <w:r w:rsidR="002F0FAA">
        <w:rPr>
          <w:rFonts w:ascii="Book Antiqua" w:hAnsi="Book Antiqua"/>
          <w:szCs w:val="28"/>
        </w:rPr>
        <w:t>In this work he aims to show how over the centuries the Biblical text is reliable and how we should deal with discrepancies in the copies</w:t>
      </w:r>
      <w:r w:rsidR="000D48D1">
        <w:rPr>
          <w:rFonts w:ascii="Book Antiqua" w:hAnsi="Book Antiqua"/>
          <w:szCs w:val="28"/>
        </w:rPr>
        <w:t xml:space="preserve"> of the various manuscripts.</w:t>
      </w:r>
    </w:p>
    <w:p w:rsidR="002F0FAA" w:rsidRDefault="002F0FAA" w:rsidP="00F54DE0">
      <w:pPr>
        <w:rPr>
          <w:rFonts w:ascii="Book Antiqua" w:hAnsi="Book Antiqua"/>
          <w:szCs w:val="28"/>
        </w:rPr>
      </w:pPr>
      <w:r>
        <w:rPr>
          <w:rFonts w:ascii="Book Antiqua" w:hAnsi="Book Antiqua"/>
          <w:szCs w:val="28"/>
        </w:rPr>
        <w:lastRenderedPageBreak/>
        <w:t xml:space="preserve">These sorts of </w:t>
      </w:r>
      <w:r w:rsidR="000D48D1">
        <w:rPr>
          <w:rFonts w:ascii="Book Antiqua" w:hAnsi="Book Antiqua"/>
          <w:szCs w:val="28"/>
        </w:rPr>
        <w:t>teachings</w:t>
      </w:r>
      <w:r>
        <w:rPr>
          <w:rFonts w:ascii="Book Antiqua" w:hAnsi="Book Antiqua"/>
          <w:szCs w:val="28"/>
        </w:rPr>
        <w:t xml:space="preserve"> are extremely beneficial!</w:t>
      </w:r>
      <w:r w:rsidR="001075D9">
        <w:rPr>
          <w:rFonts w:ascii="Book Antiqua" w:hAnsi="Book Antiqua"/>
          <w:szCs w:val="28"/>
        </w:rPr>
        <w:t xml:space="preserve"> </w:t>
      </w:r>
      <w:r>
        <w:rPr>
          <w:rFonts w:ascii="Book Antiqua" w:hAnsi="Book Antiqua"/>
          <w:szCs w:val="28"/>
        </w:rPr>
        <w:t>But, what is their purpose?</w:t>
      </w:r>
      <w:r w:rsidR="001075D9">
        <w:rPr>
          <w:rFonts w:ascii="Book Antiqua" w:hAnsi="Book Antiqua"/>
          <w:szCs w:val="28"/>
        </w:rPr>
        <w:t xml:space="preserve"> </w:t>
      </w:r>
      <w:r>
        <w:rPr>
          <w:rFonts w:ascii="Book Antiqua" w:hAnsi="Book Antiqua"/>
          <w:szCs w:val="28"/>
        </w:rPr>
        <w:t>Are they meant to give us more faith or are they meant to convince the unbelieving world to believe?</w:t>
      </w:r>
      <w:r w:rsidR="001075D9">
        <w:rPr>
          <w:rFonts w:ascii="Book Antiqua" w:hAnsi="Book Antiqua"/>
          <w:szCs w:val="28"/>
        </w:rPr>
        <w:t xml:space="preserve"> </w:t>
      </w:r>
      <w:r>
        <w:rPr>
          <w:rFonts w:ascii="Book Antiqua" w:hAnsi="Book Antiqua"/>
          <w:szCs w:val="28"/>
        </w:rPr>
        <w:t>They are meant for the church.</w:t>
      </w:r>
      <w:r w:rsidR="001075D9">
        <w:rPr>
          <w:rFonts w:ascii="Book Antiqua" w:hAnsi="Book Antiqua"/>
          <w:szCs w:val="28"/>
        </w:rPr>
        <w:t xml:space="preserve"> </w:t>
      </w:r>
      <w:proofErr w:type="spellStart"/>
      <w:r>
        <w:rPr>
          <w:rFonts w:ascii="Book Antiqua" w:hAnsi="Book Antiqua"/>
          <w:szCs w:val="28"/>
        </w:rPr>
        <w:t>Evidentialism</w:t>
      </w:r>
      <w:proofErr w:type="spellEnd"/>
      <w:r>
        <w:rPr>
          <w:rFonts w:ascii="Book Antiqua" w:hAnsi="Book Antiqua"/>
          <w:szCs w:val="28"/>
        </w:rPr>
        <w:t xml:space="preserve"> has greatly helped us see the majesty and wonder of our God.</w:t>
      </w:r>
    </w:p>
    <w:p w:rsidR="004B5D10" w:rsidRDefault="00FC6687" w:rsidP="00F54DE0">
      <w:pPr>
        <w:rPr>
          <w:rFonts w:ascii="Book Antiqua" w:hAnsi="Book Antiqua"/>
          <w:b/>
          <w:i/>
          <w:szCs w:val="28"/>
          <w:u w:val="single"/>
        </w:rPr>
      </w:pPr>
      <w:r w:rsidRPr="002F0FAA">
        <w:rPr>
          <w:rFonts w:ascii="Book Antiqua" w:hAnsi="Book Antiqua"/>
          <w:b/>
          <w:i/>
          <w:szCs w:val="28"/>
          <w:u w:val="single"/>
        </w:rPr>
        <w:t>Don’t argue the evidence</w:t>
      </w:r>
      <w:r w:rsidR="002F0FAA" w:rsidRPr="002F0FAA">
        <w:rPr>
          <w:rFonts w:ascii="Book Antiqua" w:hAnsi="Book Antiqua"/>
          <w:b/>
          <w:i/>
          <w:szCs w:val="28"/>
          <w:u w:val="single"/>
        </w:rPr>
        <w:t>.</w:t>
      </w:r>
    </w:p>
    <w:p w:rsidR="002F0FAA" w:rsidRDefault="002F0FAA" w:rsidP="00F54DE0">
      <w:pPr>
        <w:rPr>
          <w:rFonts w:ascii="Book Antiqua" w:hAnsi="Book Antiqua"/>
          <w:szCs w:val="28"/>
        </w:rPr>
      </w:pPr>
      <w:r>
        <w:rPr>
          <w:rFonts w:ascii="Book Antiqua" w:hAnsi="Book Antiqua"/>
          <w:szCs w:val="28"/>
        </w:rPr>
        <w:t xml:space="preserve">When we get into the method of how to </w:t>
      </w:r>
      <w:proofErr w:type="gramStart"/>
      <w:r>
        <w:rPr>
          <w:rFonts w:ascii="Book Antiqua" w:hAnsi="Book Antiqua"/>
          <w:szCs w:val="28"/>
        </w:rPr>
        <w:t>actually present</w:t>
      </w:r>
      <w:proofErr w:type="gramEnd"/>
      <w:r>
        <w:rPr>
          <w:rFonts w:ascii="Book Antiqua" w:hAnsi="Book Antiqua"/>
          <w:szCs w:val="28"/>
        </w:rPr>
        <w:t xml:space="preserve"> a defense of the faith, we will delve into this more deeply, but let me briefly touch on this point.</w:t>
      </w:r>
    </w:p>
    <w:p w:rsidR="00233532" w:rsidRDefault="002F0FAA" w:rsidP="00F54DE0">
      <w:pPr>
        <w:rPr>
          <w:rFonts w:ascii="Book Antiqua" w:hAnsi="Book Antiqua"/>
          <w:szCs w:val="28"/>
        </w:rPr>
      </w:pPr>
      <w:r>
        <w:rPr>
          <w:rFonts w:ascii="Book Antiqua" w:hAnsi="Book Antiqua"/>
          <w:szCs w:val="28"/>
        </w:rPr>
        <w:t>It’s tempting for all of us when defending the faith to jump to evidences.</w:t>
      </w:r>
      <w:r w:rsidR="001075D9">
        <w:rPr>
          <w:rFonts w:ascii="Book Antiqua" w:hAnsi="Book Antiqua"/>
          <w:szCs w:val="28"/>
        </w:rPr>
        <w:t xml:space="preserve"> </w:t>
      </w:r>
      <w:r>
        <w:rPr>
          <w:rFonts w:ascii="Book Antiqua" w:hAnsi="Book Antiqua"/>
          <w:szCs w:val="28"/>
        </w:rPr>
        <w:t>But, when we do so, we forget what the scriptures say about the natural man who lives in sin.</w:t>
      </w:r>
      <w:r w:rsidR="001075D9">
        <w:rPr>
          <w:rFonts w:ascii="Book Antiqua" w:hAnsi="Book Antiqua"/>
          <w:szCs w:val="28"/>
        </w:rPr>
        <w:t xml:space="preserve"> </w:t>
      </w:r>
      <w:r>
        <w:rPr>
          <w:rFonts w:ascii="Book Antiqua" w:hAnsi="Book Antiqua"/>
          <w:szCs w:val="28"/>
        </w:rPr>
        <w:t>He is unable to discern the truth and what he needs most is a clear and coherent unpacking of the gospel.</w:t>
      </w:r>
      <w:r w:rsidR="00F34086">
        <w:rPr>
          <w:rFonts w:ascii="Book Antiqua" w:hAnsi="Book Antiqua"/>
          <w:szCs w:val="28"/>
        </w:rPr>
        <w:t xml:space="preserve"> Give them gospel, and God will cause salvation in those whom He wills. In this we go with boldness, lovingly sharing the gospel to all we can.</w:t>
      </w:r>
    </w:p>
    <w:p w:rsidR="00534985" w:rsidRDefault="00F34086" w:rsidP="00233532">
      <w:pPr>
        <w:rPr>
          <w:rFonts w:ascii="Book Antiqua" w:hAnsi="Book Antiqua"/>
          <w:szCs w:val="28"/>
        </w:rPr>
      </w:pPr>
      <w:r>
        <w:rPr>
          <w:rFonts w:ascii="Book Antiqua" w:hAnsi="Book Antiqua"/>
          <w:szCs w:val="28"/>
        </w:rPr>
        <w:t xml:space="preserve">Now, let me reiterate a very important point mentioned previously in these lessons, </w:t>
      </w:r>
      <w:r w:rsidR="00233532">
        <w:rPr>
          <w:rFonts w:ascii="Book Antiqua" w:hAnsi="Book Antiqua"/>
          <w:szCs w:val="28"/>
        </w:rPr>
        <w:t xml:space="preserve">when the </w:t>
      </w:r>
      <w:proofErr w:type="spellStart"/>
      <w:r w:rsidR="00233532">
        <w:rPr>
          <w:rFonts w:ascii="Book Antiqua" w:hAnsi="Book Antiqua"/>
          <w:szCs w:val="28"/>
        </w:rPr>
        <w:t>evidentialist</w:t>
      </w:r>
      <w:proofErr w:type="spellEnd"/>
      <w:r w:rsidR="00233532">
        <w:rPr>
          <w:rFonts w:ascii="Book Antiqua" w:hAnsi="Book Antiqua"/>
          <w:szCs w:val="28"/>
        </w:rPr>
        <w:t xml:space="preserve"> gives evidence to prove God, they place the nonbeliever on the throne to judge God. That is wholly inappropriate to do. Man does not judge God. God </w:t>
      </w:r>
      <w:r>
        <w:rPr>
          <w:rFonts w:ascii="Book Antiqua" w:hAnsi="Book Antiqua"/>
          <w:szCs w:val="28"/>
        </w:rPr>
        <w:t>is the judge</w:t>
      </w:r>
      <w:r w:rsidR="00233532">
        <w:rPr>
          <w:rFonts w:ascii="Book Antiqua" w:hAnsi="Book Antiqua"/>
          <w:szCs w:val="28"/>
        </w:rPr>
        <w:t>.</w:t>
      </w:r>
      <w:r>
        <w:rPr>
          <w:rFonts w:ascii="Book Antiqua" w:hAnsi="Book Antiqua"/>
          <w:szCs w:val="28"/>
        </w:rPr>
        <w:t xml:space="preserve"> </w:t>
      </w:r>
    </w:p>
    <w:p w:rsidR="00467A1A" w:rsidRDefault="00467A1A" w:rsidP="00233532">
      <w:pPr>
        <w:rPr>
          <w:rFonts w:ascii="Book Antiqua" w:hAnsi="Book Antiqua"/>
          <w:szCs w:val="28"/>
        </w:rPr>
      </w:pPr>
      <w:r>
        <w:rPr>
          <w:rFonts w:ascii="Book Antiqua" w:hAnsi="Book Antiqua"/>
          <w:szCs w:val="28"/>
        </w:rPr>
        <w:t xml:space="preserve">Often this </w:t>
      </w:r>
      <w:r w:rsidR="00F34086">
        <w:rPr>
          <w:rFonts w:ascii="Book Antiqua" w:hAnsi="Book Antiqua"/>
          <w:szCs w:val="28"/>
        </w:rPr>
        <w:t xml:space="preserve">evidence </w:t>
      </w:r>
      <w:r>
        <w:rPr>
          <w:rFonts w:ascii="Book Antiqua" w:hAnsi="Book Antiqua"/>
          <w:szCs w:val="28"/>
        </w:rPr>
        <w:t>attempt is well meant, we would not say that those who give evidence are ill willed. We simply want to show you that it is a misguided aim. This is not to say that God has not saved people through this practice, God can strike a straight blow with a crooked stick. However</w:t>
      </w:r>
      <w:r w:rsidR="00467380">
        <w:rPr>
          <w:rFonts w:ascii="Book Antiqua" w:hAnsi="Book Antiqua"/>
          <w:szCs w:val="28"/>
        </w:rPr>
        <w:t>,</w:t>
      </w:r>
      <w:r>
        <w:rPr>
          <w:rFonts w:ascii="Book Antiqua" w:hAnsi="Book Antiqua"/>
          <w:szCs w:val="28"/>
        </w:rPr>
        <w:t xml:space="preserve"> we should not use crooked sticks when we have a solid understanding of the word of God. Many people have gone to evidence because the unbelieving culture at large requests us to meet them on their standard. Many </w:t>
      </w:r>
      <w:proofErr w:type="gramStart"/>
      <w:r>
        <w:rPr>
          <w:rFonts w:ascii="Book Antiqua" w:hAnsi="Book Antiqua"/>
          <w:szCs w:val="28"/>
        </w:rPr>
        <w:t>time</w:t>
      </w:r>
      <w:r w:rsidR="001075D9">
        <w:rPr>
          <w:rFonts w:ascii="Book Antiqua" w:hAnsi="Book Antiqua"/>
          <w:szCs w:val="28"/>
        </w:rPr>
        <w:t>s</w:t>
      </w:r>
      <w:proofErr w:type="gramEnd"/>
      <w:r>
        <w:rPr>
          <w:rFonts w:ascii="Book Antiqua" w:hAnsi="Book Antiqua"/>
          <w:szCs w:val="28"/>
        </w:rPr>
        <w:t xml:space="preserve"> this looks like</w:t>
      </w:r>
      <w:r w:rsidR="001075D9">
        <w:rPr>
          <w:rFonts w:ascii="Book Antiqua" w:hAnsi="Book Antiqua"/>
          <w:szCs w:val="28"/>
        </w:rPr>
        <w:t>,</w:t>
      </w:r>
      <w:r>
        <w:rPr>
          <w:rFonts w:ascii="Book Antiqua" w:hAnsi="Book Antiqua"/>
          <w:szCs w:val="28"/>
        </w:rPr>
        <w:t xml:space="preserve"> “I don’t believe in your God or the bible so prove to me that it’s true without using it.” This sound logical</w:t>
      </w:r>
      <w:r w:rsidR="001075D9">
        <w:rPr>
          <w:rFonts w:ascii="Book Antiqua" w:hAnsi="Book Antiqua"/>
          <w:szCs w:val="28"/>
        </w:rPr>
        <w:t>,</w:t>
      </w:r>
      <w:r>
        <w:rPr>
          <w:rFonts w:ascii="Book Antiqua" w:hAnsi="Book Antiqua"/>
          <w:szCs w:val="28"/>
        </w:rPr>
        <w:t xml:space="preserve"> but </w:t>
      </w:r>
      <w:r w:rsidR="001075D9">
        <w:rPr>
          <w:rFonts w:ascii="Book Antiqua" w:hAnsi="Book Antiqua"/>
          <w:szCs w:val="28"/>
        </w:rPr>
        <w:t>essentially,</w:t>
      </w:r>
      <w:r>
        <w:rPr>
          <w:rFonts w:ascii="Book Antiqua" w:hAnsi="Book Antiqua"/>
          <w:szCs w:val="28"/>
        </w:rPr>
        <w:t xml:space="preserve"> they have asked you to abandon your worldview and take theirs up to argue with them. This is foolishness! If you lay down your only source of truth to try and argue for </w:t>
      </w:r>
      <w:r w:rsidR="001075D9">
        <w:rPr>
          <w:rFonts w:ascii="Book Antiqua" w:hAnsi="Book Antiqua"/>
          <w:szCs w:val="28"/>
        </w:rPr>
        <w:t>truth,</w:t>
      </w:r>
      <w:r>
        <w:rPr>
          <w:rFonts w:ascii="Book Antiqua" w:hAnsi="Book Antiqua"/>
          <w:szCs w:val="28"/>
        </w:rPr>
        <w:t xml:space="preserve"> then you have become the fool and are answering them according to their folly. </w:t>
      </w:r>
    </w:p>
    <w:p w:rsidR="00467A1A" w:rsidRDefault="00F53482" w:rsidP="00F53482">
      <w:pPr>
        <w:rPr>
          <w:rFonts w:ascii="Book Antiqua" w:hAnsi="Book Antiqua"/>
          <w:szCs w:val="28"/>
        </w:rPr>
      </w:pPr>
      <w:r w:rsidRPr="001075D9">
        <w:rPr>
          <w:rFonts w:ascii="Book Antiqua" w:hAnsi="Book Antiqua"/>
          <w:szCs w:val="28"/>
          <w:highlight w:val="yellow"/>
        </w:rPr>
        <w:t>Proverbs 26:4</w:t>
      </w:r>
      <w:r w:rsidR="001075D9" w:rsidRPr="001075D9">
        <w:rPr>
          <w:rFonts w:ascii="Book Antiqua" w:hAnsi="Book Antiqua"/>
          <w:szCs w:val="28"/>
          <w:highlight w:val="yellow"/>
        </w:rPr>
        <w:t xml:space="preserve"> </w:t>
      </w:r>
      <w:r w:rsidRPr="001075D9">
        <w:rPr>
          <w:rFonts w:ascii="Book Antiqua" w:hAnsi="Book Antiqua"/>
          <w:szCs w:val="28"/>
          <w:highlight w:val="yellow"/>
        </w:rPr>
        <w:t>Answer not a fool according to his folly, lest you be like him yourself.</w:t>
      </w:r>
    </w:p>
    <w:p w:rsidR="00F53482" w:rsidRDefault="00F53482" w:rsidP="00F53482">
      <w:pPr>
        <w:rPr>
          <w:rFonts w:ascii="Book Antiqua" w:hAnsi="Book Antiqua"/>
          <w:szCs w:val="28"/>
        </w:rPr>
      </w:pPr>
      <w:r>
        <w:rPr>
          <w:rFonts w:ascii="Book Antiqua" w:hAnsi="Book Antiqua"/>
          <w:szCs w:val="28"/>
        </w:rPr>
        <w:t>You see</w:t>
      </w:r>
      <w:r w:rsidR="001075D9">
        <w:rPr>
          <w:rFonts w:ascii="Book Antiqua" w:hAnsi="Book Antiqua"/>
          <w:szCs w:val="28"/>
        </w:rPr>
        <w:t>,</w:t>
      </w:r>
      <w:r>
        <w:rPr>
          <w:rFonts w:ascii="Book Antiqua" w:hAnsi="Book Antiqua"/>
          <w:szCs w:val="28"/>
        </w:rPr>
        <w:t xml:space="preserve"> when you take up the worldview of the unbelieve</w:t>
      </w:r>
      <w:r w:rsidR="001075D9">
        <w:rPr>
          <w:rFonts w:ascii="Book Antiqua" w:hAnsi="Book Antiqua"/>
          <w:szCs w:val="28"/>
        </w:rPr>
        <w:t>r you mee</w:t>
      </w:r>
      <w:r>
        <w:rPr>
          <w:rFonts w:ascii="Book Antiqua" w:hAnsi="Book Antiqua"/>
          <w:szCs w:val="28"/>
        </w:rPr>
        <w:t>t him on his ground and give up ultimate truth</w:t>
      </w:r>
      <w:r w:rsidR="001075D9">
        <w:rPr>
          <w:rFonts w:ascii="Book Antiqua" w:hAnsi="Book Antiqua"/>
          <w:szCs w:val="28"/>
        </w:rPr>
        <w:t>.</w:t>
      </w:r>
      <w:r>
        <w:rPr>
          <w:rFonts w:ascii="Book Antiqua" w:hAnsi="Book Antiqua"/>
          <w:szCs w:val="28"/>
        </w:rPr>
        <w:t xml:space="preserve"> </w:t>
      </w:r>
      <w:r w:rsidR="001075D9">
        <w:rPr>
          <w:rFonts w:ascii="Book Antiqua" w:hAnsi="Book Antiqua"/>
          <w:szCs w:val="28"/>
        </w:rPr>
        <w:t>Y</w:t>
      </w:r>
      <w:r>
        <w:rPr>
          <w:rFonts w:ascii="Book Antiqua" w:hAnsi="Book Antiqua"/>
          <w:szCs w:val="28"/>
        </w:rPr>
        <w:t xml:space="preserve">ou become like him and are arguing for something he cannot even begin to understand. </w:t>
      </w:r>
    </w:p>
    <w:p w:rsidR="00F53482" w:rsidRPr="00534985" w:rsidRDefault="00F53482" w:rsidP="00F53482">
      <w:pPr>
        <w:rPr>
          <w:rFonts w:ascii="Book Antiqua" w:hAnsi="Book Antiqua"/>
          <w:sz w:val="40"/>
          <w:szCs w:val="28"/>
        </w:rPr>
      </w:pPr>
      <w:r>
        <w:rPr>
          <w:rFonts w:ascii="Book Antiqua" w:hAnsi="Book Antiqua"/>
          <w:szCs w:val="28"/>
        </w:rPr>
        <w:t xml:space="preserve">Now I know there’s more to that passage in </w:t>
      </w:r>
      <w:r w:rsidR="001075D9">
        <w:rPr>
          <w:rFonts w:ascii="Book Antiqua" w:hAnsi="Book Antiqua"/>
          <w:szCs w:val="28"/>
        </w:rPr>
        <w:t>Proverbs,</w:t>
      </w:r>
      <w:r>
        <w:rPr>
          <w:rFonts w:ascii="Book Antiqua" w:hAnsi="Book Antiqua"/>
          <w:szCs w:val="28"/>
        </w:rPr>
        <w:t xml:space="preserve"> but we will dive into that more in coming lessons</w:t>
      </w:r>
      <w:r w:rsidR="001075D9">
        <w:rPr>
          <w:rFonts w:ascii="Book Antiqua" w:hAnsi="Book Antiqua"/>
          <w:szCs w:val="28"/>
        </w:rPr>
        <w:t>.</w:t>
      </w:r>
      <w:r>
        <w:rPr>
          <w:rFonts w:ascii="Book Antiqua" w:hAnsi="Book Antiqua"/>
          <w:szCs w:val="28"/>
        </w:rPr>
        <w:t xml:space="preserve"> </w:t>
      </w:r>
      <w:r w:rsidR="001075D9">
        <w:rPr>
          <w:rFonts w:ascii="Book Antiqua" w:hAnsi="Book Antiqua"/>
          <w:szCs w:val="28"/>
        </w:rPr>
        <w:t>F</w:t>
      </w:r>
      <w:r>
        <w:rPr>
          <w:rFonts w:ascii="Book Antiqua" w:hAnsi="Book Antiqua"/>
          <w:szCs w:val="28"/>
        </w:rPr>
        <w:t>or now</w:t>
      </w:r>
      <w:r w:rsidR="001075D9">
        <w:rPr>
          <w:rFonts w:ascii="Book Antiqua" w:hAnsi="Book Antiqua"/>
          <w:szCs w:val="28"/>
        </w:rPr>
        <w:t>,</w:t>
      </w:r>
      <w:r>
        <w:rPr>
          <w:rFonts w:ascii="Book Antiqua" w:hAnsi="Book Antiqua"/>
          <w:szCs w:val="28"/>
        </w:rPr>
        <w:t xml:space="preserve"> I </w:t>
      </w:r>
      <w:r w:rsidR="001075D9">
        <w:rPr>
          <w:rFonts w:ascii="Book Antiqua" w:hAnsi="Book Antiqua"/>
          <w:szCs w:val="28"/>
        </w:rPr>
        <w:t>must</w:t>
      </w:r>
      <w:r>
        <w:rPr>
          <w:rFonts w:ascii="Book Antiqua" w:hAnsi="Book Antiqua"/>
          <w:szCs w:val="28"/>
        </w:rPr>
        <w:t xml:space="preserve"> leave the carrot dangling in front of you!</w:t>
      </w:r>
    </w:p>
    <w:p w:rsidR="000D48D1" w:rsidRDefault="002F0FAA" w:rsidP="00F54DE0">
      <w:pPr>
        <w:rPr>
          <w:rFonts w:ascii="Book Antiqua" w:hAnsi="Book Antiqua"/>
          <w:b/>
          <w:i/>
          <w:szCs w:val="28"/>
          <w:u w:val="single"/>
        </w:rPr>
      </w:pPr>
      <w:r w:rsidRPr="002F0FAA">
        <w:rPr>
          <w:rFonts w:ascii="Book Antiqua" w:hAnsi="Book Antiqua"/>
          <w:b/>
          <w:i/>
          <w:szCs w:val="28"/>
          <w:u w:val="single"/>
        </w:rPr>
        <w:t>Conclusion</w:t>
      </w:r>
    </w:p>
    <w:p w:rsidR="000D48D1" w:rsidRDefault="000D48D1" w:rsidP="00F54DE0">
      <w:pPr>
        <w:rPr>
          <w:rFonts w:ascii="Book Antiqua" w:hAnsi="Book Antiqua"/>
          <w:szCs w:val="28"/>
        </w:rPr>
      </w:pPr>
      <w:r w:rsidRPr="000D48D1">
        <w:rPr>
          <w:rFonts w:ascii="Book Antiqua" w:hAnsi="Book Antiqua"/>
          <w:szCs w:val="28"/>
        </w:rPr>
        <w:lastRenderedPageBreak/>
        <w:t>Finally</w:t>
      </w:r>
      <w:r>
        <w:rPr>
          <w:rFonts w:ascii="Book Antiqua" w:hAnsi="Book Antiqua"/>
          <w:szCs w:val="28"/>
        </w:rPr>
        <w:t>, I pray that as we discuss these topics, we would not be boastful in our knowledge.</w:t>
      </w:r>
      <w:r w:rsidR="001075D9">
        <w:rPr>
          <w:rFonts w:ascii="Book Antiqua" w:hAnsi="Book Antiqua"/>
          <w:szCs w:val="28"/>
        </w:rPr>
        <w:t xml:space="preserve"> </w:t>
      </w:r>
      <w:r>
        <w:rPr>
          <w:rFonts w:ascii="Book Antiqua" w:hAnsi="Book Antiqua"/>
          <w:szCs w:val="28"/>
        </w:rPr>
        <w:t xml:space="preserve">It is true that Christians are capable of </w:t>
      </w:r>
      <w:r w:rsidR="0070542C">
        <w:rPr>
          <w:rFonts w:ascii="Book Antiqua" w:hAnsi="Book Antiqua"/>
          <w:szCs w:val="28"/>
        </w:rPr>
        <w:t xml:space="preserve">understanding </w:t>
      </w:r>
      <w:r>
        <w:rPr>
          <w:rFonts w:ascii="Book Antiqua" w:hAnsi="Book Antiqua"/>
          <w:szCs w:val="28"/>
        </w:rPr>
        <w:t>know</w:t>
      </w:r>
      <w:r w:rsidR="00F53482">
        <w:rPr>
          <w:rFonts w:ascii="Book Antiqua" w:hAnsi="Book Antiqua"/>
          <w:szCs w:val="28"/>
        </w:rPr>
        <w:t>ledge</w:t>
      </w:r>
      <w:r>
        <w:rPr>
          <w:rFonts w:ascii="Book Antiqua" w:hAnsi="Book Antiqua"/>
          <w:szCs w:val="28"/>
        </w:rPr>
        <w:t xml:space="preserve"> in</w:t>
      </w:r>
      <w:r w:rsidR="00F53482">
        <w:rPr>
          <w:rFonts w:ascii="Book Antiqua" w:hAnsi="Book Antiqua"/>
          <w:szCs w:val="28"/>
        </w:rPr>
        <w:t xml:space="preserve"> a</w:t>
      </w:r>
      <w:r>
        <w:rPr>
          <w:rFonts w:ascii="Book Antiqua" w:hAnsi="Book Antiqua"/>
          <w:szCs w:val="28"/>
        </w:rPr>
        <w:t xml:space="preserve"> truly deep and profound way.</w:t>
      </w:r>
      <w:r w:rsidR="001075D9">
        <w:rPr>
          <w:rFonts w:ascii="Book Antiqua" w:hAnsi="Book Antiqua"/>
          <w:szCs w:val="28"/>
        </w:rPr>
        <w:t xml:space="preserve"> </w:t>
      </w:r>
      <w:r>
        <w:rPr>
          <w:rFonts w:ascii="Book Antiqua" w:hAnsi="Book Antiqua"/>
          <w:szCs w:val="28"/>
        </w:rPr>
        <w:t>But when we let this knowledge become a sense of pride, we mis</w:t>
      </w:r>
      <w:r w:rsidR="00F57748">
        <w:rPr>
          <w:rFonts w:ascii="Book Antiqua" w:hAnsi="Book Antiqua"/>
          <w:szCs w:val="28"/>
        </w:rPr>
        <w:t>s</w:t>
      </w:r>
      <w:r>
        <w:rPr>
          <w:rFonts w:ascii="Book Antiqua" w:hAnsi="Book Antiqua"/>
          <w:szCs w:val="28"/>
        </w:rPr>
        <w:t xml:space="preserve"> opportunities to really live out the display of grace.</w:t>
      </w:r>
      <w:r w:rsidR="001075D9">
        <w:rPr>
          <w:rFonts w:ascii="Book Antiqua" w:hAnsi="Book Antiqua"/>
          <w:szCs w:val="28"/>
        </w:rPr>
        <w:t xml:space="preserve"> </w:t>
      </w:r>
      <w:r>
        <w:rPr>
          <w:rFonts w:ascii="Book Antiqua" w:hAnsi="Book Antiqua"/>
          <w:szCs w:val="28"/>
        </w:rPr>
        <w:t xml:space="preserve">We must be embodiments of the gospel, not just showing people how a Christian life is </w:t>
      </w:r>
      <w:r w:rsidR="00F53482">
        <w:rPr>
          <w:rFonts w:ascii="Book Antiqua" w:hAnsi="Book Antiqua"/>
          <w:szCs w:val="28"/>
        </w:rPr>
        <w:t>different</w:t>
      </w:r>
      <w:r>
        <w:rPr>
          <w:rFonts w:ascii="Book Antiqua" w:hAnsi="Book Antiqua"/>
          <w:szCs w:val="28"/>
        </w:rPr>
        <w:t xml:space="preserve">, but also providing the world with the distinctiveness of Christian </w:t>
      </w:r>
      <w:r w:rsidR="00F53482">
        <w:rPr>
          <w:rFonts w:ascii="Book Antiqua" w:hAnsi="Book Antiqua"/>
          <w:szCs w:val="28"/>
        </w:rPr>
        <w:t xml:space="preserve">in </w:t>
      </w:r>
      <w:r>
        <w:rPr>
          <w:rFonts w:ascii="Book Antiqua" w:hAnsi="Book Antiqua"/>
          <w:szCs w:val="28"/>
        </w:rPr>
        <w:t>belief and thought.</w:t>
      </w:r>
      <w:r w:rsidR="00F34086">
        <w:rPr>
          <w:rFonts w:ascii="Book Antiqua" w:hAnsi="Book Antiqua"/>
          <w:szCs w:val="28"/>
        </w:rPr>
        <w:t xml:space="preserve"> </w:t>
      </w:r>
    </w:p>
    <w:p w:rsidR="00F34086" w:rsidRDefault="00F34086" w:rsidP="00F54DE0">
      <w:pPr>
        <w:rPr>
          <w:rFonts w:ascii="Book Antiqua" w:hAnsi="Book Antiqua"/>
          <w:szCs w:val="28"/>
        </w:rPr>
      </w:pPr>
      <w:r>
        <w:rPr>
          <w:rFonts w:ascii="Book Antiqua" w:hAnsi="Book Antiqua"/>
          <w:szCs w:val="28"/>
        </w:rPr>
        <w:t>Let’s be known for lovingly sharing the gospel and praying for God to grant salvation according to His will!</w:t>
      </w:r>
    </w:p>
    <w:p w:rsidR="008B04CF" w:rsidRPr="008B04CF" w:rsidRDefault="000D48D1" w:rsidP="00F54DE0">
      <w:pPr>
        <w:rPr>
          <w:rFonts w:ascii="Book Antiqua" w:hAnsi="Book Antiqua"/>
          <w:szCs w:val="28"/>
        </w:rPr>
      </w:pPr>
      <w:r>
        <w:rPr>
          <w:rFonts w:ascii="Book Antiqua" w:hAnsi="Book Antiqua"/>
          <w:szCs w:val="28"/>
        </w:rPr>
        <w:t>Let’s pray.</w:t>
      </w:r>
    </w:p>
    <w:sectPr w:rsidR="008B04CF" w:rsidRPr="008B04CF" w:rsidSect="00C4621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0A7" w:rsidRDefault="001350A7">
      <w:pPr>
        <w:spacing w:after="0"/>
      </w:pPr>
      <w:r>
        <w:separator/>
      </w:r>
    </w:p>
  </w:endnote>
  <w:endnote w:type="continuationSeparator" w:id="0">
    <w:p w:rsidR="001350A7" w:rsidRDefault="001350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1D6" w:rsidRDefault="0043785E"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6001D6">
      <w:rPr>
        <w:rStyle w:val="PageNumber"/>
      </w:rPr>
      <w:instrText xml:space="preserve">PAGE  </w:instrText>
    </w:r>
    <w:r>
      <w:rPr>
        <w:rStyle w:val="PageNumber"/>
      </w:rPr>
      <w:fldChar w:fldCharType="end"/>
    </w:r>
  </w:p>
  <w:p w:rsidR="006001D6" w:rsidRDefault="006001D6"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1D6" w:rsidRDefault="0043785E"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6001D6">
      <w:rPr>
        <w:rStyle w:val="PageNumber"/>
      </w:rPr>
      <w:instrText xml:space="preserve">PAGE  </w:instrText>
    </w:r>
    <w:r>
      <w:rPr>
        <w:rStyle w:val="PageNumber"/>
      </w:rPr>
      <w:fldChar w:fldCharType="separate"/>
    </w:r>
    <w:r w:rsidR="007E1807">
      <w:rPr>
        <w:rStyle w:val="PageNumber"/>
        <w:noProof/>
      </w:rPr>
      <w:t>12</w:t>
    </w:r>
    <w:r>
      <w:rPr>
        <w:rStyle w:val="PageNumber"/>
      </w:rPr>
      <w:fldChar w:fldCharType="end"/>
    </w:r>
  </w:p>
  <w:p w:rsidR="006001D6" w:rsidRDefault="006001D6" w:rsidP="008564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ACC" w:rsidRDefault="00315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0A7" w:rsidRDefault="001350A7">
      <w:pPr>
        <w:spacing w:after="0"/>
      </w:pPr>
      <w:r>
        <w:separator/>
      </w:r>
    </w:p>
  </w:footnote>
  <w:footnote w:type="continuationSeparator" w:id="0">
    <w:p w:rsidR="001350A7" w:rsidRDefault="001350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ACC" w:rsidRDefault="00315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1D6" w:rsidRPr="00EC2CA6" w:rsidRDefault="006001D6" w:rsidP="00C46216">
    <w:pPr>
      <w:pStyle w:val="Header"/>
      <w:rPr>
        <w:rFonts w:ascii="Calibri" w:hAnsi="Calibri"/>
        <w:sz w:val="8"/>
        <w:szCs w:val="22"/>
      </w:rPr>
    </w:pPr>
    <w:r>
      <w:rPr>
        <w:rFonts w:ascii="Calibri" w:hAnsi="Calibri"/>
        <w:sz w:val="22"/>
        <w:szCs w:val="22"/>
      </w:rPr>
      <w:t>A Firm Foundation – Presuppositional Apologetics Series</w:t>
    </w:r>
    <w:r>
      <w:rPr>
        <w:rFonts w:ascii="Calibri" w:hAnsi="Calibri"/>
        <w:sz w:val="22"/>
        <w:szCs w:val="22"/>
      </w:rPr>
      <w:tab/>
    </w:r>
    <w:r>
      <w:rPr>
        <w:rFonts w:ascii="Calibri" w:hAnsi="Calibri"/>
        <w:sz w:val="22"/>
        <w:szCs w:val="22"/>
      </w:rPr>
      <w:tab/>
      <w:t>S</w:t>
    </w:r>
    <w:r w:rsidR="00F57748">
      <w:rPr>
        <w:rFonts w:ascii="Calibri" w:hAnsi="Calibri"/>
        <w:sz w:val="22"/>
        <w:szCs w:val="22"/>
      </w:rPr>
      <w:t>ummer</w:t>
    </w:r>
    <w:r>
      <w:rPr>
        <w:rFonts w:ascii="Calibri" w:hAnsi="Calibri"/>
        <w:sz w:val="22"/>
        <w:szCs w:val="22"/>
      </w:rPr>
      <w:t xml:space="preserve">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1D6" w:rsidRPr="002E4F27" w:rsidRDefault="006001D6" w:rsidP="00315ACC">
    <w:pPr>
      <w:pStyle w:val="Header"/>
      <w:jc w:val="center"/>
      <w:rPr>
        <w:rFonts w:ascii="Calibri" w:hAnsi="Calibri"/>
        <w:sz w:val="22"/>
        <w:szCs w:val="22"/>
      </w:rPr>
    </w:pPr>
    <w:r>
      <w:rPr>
        <w:rFonts w:ascii="Calibri" w:hAnsi="Calibri"/>
        <w:sz w:val="22"/>
        <w:szCs w:val="22"/>
      </w:rPr>
      <w:t xml:space="preserve">A Firm Foundation – Presuppositional Apologetics Series </w:t>
    </w:r>
    <w:r>
      <w:rPr>
        <w:rFonts w:ascii="Calibri" w:hAnsi="Calibri"/>
        <w:sz w:val="22"/>
        <w:szCs w:val="22"/>
      </w:rPr>
      <w:tab/>
    </w:r>
    <w:r>
      <w:rPr>
        <w:rFonts w:ascii="Calibri" w:hAnsi="Calibri"/>
        <w:sz w:val="22"/>
        <w:szCs w:val="22"/>
      </w:rPr>
      <w:tab/>
    </w:r>
    <w:r w:rsidR="00F57748">
      <w:rPr>
        <w:rFonts w:ascii="Calibri" w:hAnsi="Calibri"/>
        <w:sz w:val="22"/>
        <w:szCs w:val="22"/>
      </w:rPr>
      <w:t>Summer</w:t>
    </w:r>
    <w:r>
      <w:rPr>
        <w:rFonts w:ascii="Calibri" w:hAnsi="Calibri"/>
        <w:sz w:val="22"/>
        <w:szCs w:val="22"/>
      </w:rPr>
      <w:t xml:space="preserve"> 2018</w:t>
    </w:r>
    <w:r w:rsidR="00315ACC">
      <w:rPr>
        <w:rFonts w:ascii="Calibri" w:hAnsi="Calibri"/>
        <w:noProof/>
        <w:sz w:val="22"/>
        <w:szCs w:val="22"/>
      </w:rPr>
      <w:drawing>
        <wp:inline distT="0" distB="0" distL="0" distR="0">
          <wp:extent cx="5033010" cy="1514475"/>
          <wp:effectExtent l="0" t="0" r="0" b="9525"/>
          <wp:docPr id="2" name="Picture 2" descr="C:\Users\Scott Waterman\AppData\Local\Microsoft\Windows\INetCache\Content.Word\Midwee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 Waterman\AppData\Local\Microsoft\Windows\INetCache\Content.Word\Midwee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3010" cy="1514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EC3623"/>
    <w:multiLevelType w:val="hybridMultilevel"/>
    <w:tmpl w:val="E75418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3420E"/>
    <w:multiLevelType w:val="hybridMultilevel"/>
    <w:tmpl w:val="DC3A1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isplayBackgroundShape/>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5643B"/>
    <w:rsid w:val="00000D73"/>
    <w:rsid w:val="00000ECB"/>
    <w:rsid w:val="000016B3"/>
    <w:rsid w:val="0000479F"/>
    <w:rsid w:val="00004B05"/>
    <w:rsid w:val="00011207"/>
    <w:rsid w:val="00014BA5"/>
    <w:rsid w:val="000151D2"/>
    <w:rsid w:val="00017E5A"/>
    <w:rsid w:val="0002184D"/>
    <w:rsid w:val="000227FA"/>
    <w:rsid w:val="00022E2D"/>
    <w:rsid w:val="00025160"/>
    <w:rsid w:val="00030F25"/>
    <w:rsid w:val="00035538"/>
    <w:rsid w:val="00036630"/>
    <w:rsid w:val="00040166"/>
    <w:rsid w:val="0004401F"/>
    <w:rsid w:val="00044DC6"/>
    <w:rsid w:val="00045115"/>
    <w:rsid w:val="00046DF7"/>
    <w:rsid w:val="0005212E"/>
    <w:rsid w:val="0006205B"/>
    <w:rsid w:val="0006297B"/>
    <w:rsid w:val="00062C08"/>
    <w:rsid w:val="0006504E"/>
    <w:rsid w:val="0006655D"/>
    <w:rsid w:val="00066A38"/>
    <w:rsid w:val="00076DB5"/>
    <w:rsid w:val="0008065E"/>
    <w:rsid w:val="00081EA2"/>
    <w:rsid w:val="00085462"/>
    <w:rsid w:val="00087B8F"/>
    <w:rsid w:val="00092270"/>
    <w:rsid w:val="000964A0"/>
    <w:rsid w:val="00097900"/>
    <w:rsid w:val="000A7857"/>
    <w:rsid w:val="000B143D"/>
    <w:rsid w:val="000B4465"/>
    <w:rsid w:val="000B5FBE"/>
    <w:rsid w:val="000B67BF"/>
    <w:rsid w:val="000B6CB4"/>
    <w:rsid w:val="000C5292"/>
    <w:rsid w:val="000C7877"/>
    <w:rsid w:val="000D48D1"/>
    <w:rsid w:val="000D4A39"/>
    <w:rsid w:val="000D4F41"/>
    <w:rsid w:val="000D5D7B"/>
    <w:rsid w:val="000D6199"/>
    <w:rsid w:val="000D6D90"/>
    <w:rsid w:val="000D7C46"/>
    <w:rsid w:val="000E3407"/>
    <w:rsid w:val="000F0971"/>
    <w:rsid w:val="000F4E3E"/>
    <w:rsid w:val="0010338F"/>
    <w:rsid w:val="00105AC9"/>
    <w:rsid w:val="001075D9"/>
    <w:rsid w:val="0011278D"/>
    <w:rsid w:val="00114E26"/>
    <w:rsid w:val="00115227"/>
    <w:rsid w:val="00116A55"/>
    <w:rsid w:val="00123BE5"/>
    <w:rsid w:val="0013044A"/>
    <w:rsid w:val="0013059F"/>
    <w:rsid w:val="001350A7"/>
    <w:rsid w:val="0013588A"/>
    <w:rsid w:val="00137318"/>
    <w:rsid w:val="00137C05"/>
    <w:rsid w:val="00140445"/>
    <w:rsid w:val="001408D0"/>
    <w:rsid w:val="001449B1"/>
    <w:rsid w:val="00144FED"/>
    <w:rsid w:val="00147028"/>
    <w:rsid w:val="001476F8"/>
    <w:rsid w:val="00147971"/>
    <w:rsid w:val="001541BC"/>
    <w:rsid w:val="001658E6"/>
    <w:rsid w:val="001714BD"/>
    <w:rsid w:val="00171CD9"/>
    <w:rsid w:val="00172959"/>
    <w:rsid w:val="00182044"/>
    <w:rsid w:val="00182DAF"/>
    <w:rsid w:val="001867B4"/>
    <w:rsid w:val="001871ED"/>
    <w:rsid w:val="00191A47"/>
    <w:rsid w:val="00193A4E"/>
    <w:rsid w:val="00195CF7"/>
    <w:rsid w:val="001A03BB"/>
    <w:rsid w:val="001A2A1B"/>
    <w:rsid w:val="001A6F0A"/>
    <w:rsid w:val="001A7F7B"/>
    <w:rsid w:val="001B6102"/>
    <w:rsid w:val="001B65E6"/>
    <w:rsid w:val="001B7B78"/>
    <w:rsid w:val="001C1FE0"/>
    <w:rsid w:val="001C30F1"/>
    <w:rsid w:val="001C366C"/>
    <w:rsid w:val="001C3709"/>
    <w:rsid w:val="001D0D4D"/>
    <w:rsid w:val="001D652F"/>
    <w:rsid w:val="001E1500"/>
    <w:rsid w:val="001E2BB4"/>
    <w:rsid w:val="001E2E67"/>
    <w:rsid w:val="001E3723"/>
    <w:rsid w:val="001F1724"/>
    <w:rsid w:val="001F25D3"/>
    <w:rsid w:val="001F3EC6"/>
    <w:rsid w:val="001F7F24"/>
    <w:rsid w:val="00200472"/>
    <w:rsid w:val="00201689"/>
    <w:rsid w:val="00201E21"/>
    <w:rsid w:val="00205463"/>
    <w:rsid w:val="0020579D"/>
    <w:rsid w:val="002064EA"/>
    <w:rsid w:val="00207FC8"/>
    <w:rsid w:val="00211C3A"/>
    <w:rsid w:val="00212231"/>
    <w:rsid w:val="0021774B"/>
    <w:rsid w:val="002214D0"/>
    <w:rsid w:val="0022669A"/>
    <w:rsid w:val="00226829"/>
    <w:rsid w:val="00227D8B"/>
    <w:rsid w:val="0023032E"/>
    <w:rsid w:val="002333AA"/>
    <w:rsid w:val="00233532"/>
    <w:rsid w:val="002379E5"/>
    <w:rsid w:val="002455E6"/>
    <w:rsid w:val="0025483A"/>
    <w:rsid w:val="00260ABB"/>
    <w:rsid w:val="002648E5"/>
    <w:rsid w:val="0026641E"/>
    <w:rsid w:val="00270A3F"/>
    <w:rsid w:val="00273FCB"/>
    <w:rsid w:val="00275C8E"/>
    <w:rsid w:val="0027780A"/>
    <w:rsid w:val="00281BA7"/>
    <w:rsid w:val="002861EA"/>
    <w:rsid w:val="002876FB"/>
    <w:rsid w:val="002904F3"/>
    <w:rsid w:val="00291232"/>
    <w:rsid w:val="00292391"/>
    <w:rsid w:val="002927B8"/>
    <w:rsid w:val="002B00B0"/>
    <w:rsid w:val="002B1767"/>
    <w:rsid w:val="002B2918"/>
    <w:rsid w:val="002C3EF3"/>
    <w:rsid w:val="002C79C6"/>
    <w:rsid w:val="002D0E0F"/>
    <w:rsid w:val="002D7CC0"/>
    <w:rsid w:val="002E58CF"/>
    <w:rsid w:val="002F0DD7"/>
    <w:rsid w:val="002F0FAA"/>
    <w:rsid w:val="002F5842"/>
    <w:rsid w:val="002F7A40"/>
    <w:rsid w:val="00300224"/>
    <w:rsid w:val="003016C1"/>
    <w:rsid w:val="003045E8"/>
    <w:rsid w:val="00306726"/>
    <w:rsid w:val="00307401"/>
    <w:rsid w:val="00307473"/>
    <w:rsid w:val="0031289D"/>
    <w:rsid w:val="00313F26"/>
    <w:rsid w:val="003152E0"/>
    <w:rsid w:val="00315398"/>
    <w:rsid w:val="00315ACC"/>
    <w:rsid w:val="00321AF8"/>
    <w:rsid w:val="00325AC5"/>
    <w:rsid w:val="00327FEE"/>
    <w:rsid w:val="003315C5"/>
    <w:rsid w:val="00344486"/>
    <w:rsid w:val="00345704"/>
    <w:rsid w:val="00346B5E"/>
    <w:rsid w:val="0034731C"/>
    <w:rsid w:val="003473EB"/>
    <w:rsid w:val="003475DF"/>
    <w:rsid w:val="003514FE"/>
    <w:rsid w:val="00351E5E"/>
    <w:rsid w:val="0035459D"/>
    <w:rsid w:val="0035527D"/>
    <w:rsid w:val="00360A6C"/>
    <w:rsid w:val="00362095"/>
    <w:rsid w:val="00363F00"/>
    <w:rsid w:val="003673D2"/>
    <w:rsid w:val="00367B17"/>
    <w:rsid w:val="00367FE3"/>
    <w:rsid w:val="003703A5"/>
    <w:rsid w:val="00370B6B"/>
    <w:rsid w:val="0037206D"/>
    <w:rsid w:val="003727A6"/>
    <w:rsid w:val="003736B5"/>
    <w:rsid w:val="003746C0"/>
    <w:rsid w:val="00374DFE"/>
    <w:rsid w:val="003754AF"/>
    <w:rsid w:val="00376720"/>
    <w:rsid w:val="00381C60"/>
    <w:rsid w:val="003917FF"/>
    <w:rsid w:val="00392AE7"/>
    <w:rsid w:val="00392C91"/>
    <w:rsid w:val="00395315"/>
    <w:rsid w:val="003A138A"/>
    <w:rsid w:val="003A59FB"/>
    <w:rsid w:val="003A7CB9"/>
    <w:rsid w:val="003A7EB7"/>
    <w:rsid w:val="003B5C6A"/>
    <w:rsid w:val="003C245A"/>
    <w:rsid w:val="003C2DFE"/>
    <w:rsid w:val="003C5527"/>
    <w:rsid w:val="003D0452"/>
    <w:rsid w:val="003D06A2"/>
    <w:rsid w:val="003D2407"/>
    <w:rsid w:val="003D2C67"/>
    <w:rsid w:val="003D55B2"/>
    <w:rsid w:val="003D7F9D"/>
    <w:rsid w:val="003E0461"/>
    <w:rsid w:val="003E186D"/>
    <w:rsid w:val="003E1E33"/>
    <w:rsid w:val="003E3BEE"/>
    <w:rsid w:val="003E4100"/>
    <w:rsid w:val="003E4EB8"/>
    <w:rsid w:val="003E594C"/>
    <w:rsid w:val="003E785E"/>
    <w:rsid w:val="003F1B06"/>
    <w:rsid w:val="00404073"/>
    <w:rsid w:val="004127D0"/>
    <w:rsid w:val="00415D64"/>
    <w:rsid w:val="004168CD"/>
    <w:rsid w:val="00416937"/>
    <w:rsid w:val="00422936"/>
    <w:rsid w:val="004230AA"/>
    <w:rsid w:val="004230DD"/>
    <w:rsid w:val="00423BDA"/>
    <w:rsid w:val="004258EF"/>
    <w:rsid w:val="00426194"/>
    <w:rsid w:val="00434B8B"/>
    <w:rsid w:val="00435C7C"/>
    <w:rsid w:val="0043785E"/>
    <w:rsid w:val="00437AE9"/>
    <w:rsid w:val="004413EC"/>
    <w:rsid w:val="00446A0A"/>
    <w:rsid w:val="004509C4"/>
    <w:rsid w:val="004536C8"/>
    <w:rsid w:val="00453E5A"/>
    <w:rsid w:val="00454C8D"/>
    <w:rsid w:val="004568F1"/>
    <w:rsid w:val="00461F94"/>
    <w:rsid w:val="00462C9B"/>
    <w:rsid w:val="0046407E"/>
    <w:rsid w:val="00464361"/>
    <w:rsid w:val="00464565"/>
    <w:rsid w:val="00467380"/>
    <w:rsid w:val="00467A1A"/>
    <w:rsid w:val="004705C5"/>
    <w:rsid w:val="00473829"/>
    <w:rsid w:val="004743C8"/>
    <w:rsid w:val="0047513B"/>
    <w:rsid w:val="0048047B"/>
    <w:rsid w:val="00481246"/>
    <w:rsid w:val="00481604"/>
    <w:rsid w:val="00481666"/>
    <w:rsid w:val="00481F62"/>
    <w:rsid w:val="00482E5D"/>
    <w:rsid w:val="00487DD1"/>
    <w:rsid w:val="00491A86"/>
    <w:rsid w:val="00494D98"/>
    <w:rsid w:val="004A3617"/>
    <w:rsid w:val="004A3E42"/>
    <w:rsid w:val="004A4EAE"/>
    <w:rsid w:val="004A6D3B"/>
    <w:rsid w:val="004A771F"/>
    <w:rsid w:val="004B15B6"/>
    <w:rsid w:val="004B5D10"/>
    <w:rsid w:val="004B7520"/>
    <w:rsid w:val="004D2AF9"/>
    <w:rsid w:val="004D5CAE"/>
    <w:rsid w:val="004E0949"/>
    <w:rsid w:val="004E3EA5"/>
    <w:rsid w:val="004E4217"/>
    <w:rsid w:val="004E4E6D"/>
    <w:rsid w:val="004E51CA"/>
    <w:rsid w:val="004E5E12"/>
    <w:rsid w:val="004F358D"/>
    <w:rsid w:val="004F4F72"/>
    <w:rsid w:val="004F70E6"/>
    <w:rsid w:val="004F7C92"/>
    <w:rsid w:val="004F7DF4"/>
    <w:rsid w:val="004F7F8F"/>
    <w:rsid w:val="0050088B"/>
    <w:rsid w:val="00506D5C"/>
    <w:rsid w:val="005107F0"/>
    <w:rsid w:val="005115E2"/>
    <w:rsid w:val="00514802"/>
    <w:rsid w:val="0051683A"/>
    <w:rsid w:val="0052419C"/>
    <w:rsid w:val="00530792"/>
    <w:rsid w:val="00533D78"/>
    <w:rsid w:val="00534985"/>
    <w:rsid w:val="00535069"/>
    <w:rsid w:val="00535427"/>
    <w:rsid w:val="00540A9F"/>
    <w:rsid w:val="0054363C"/>
    <w:rsid w:val="00544690"/>
    <w:rsid w:val="00546D85"/>
    <w:rsid w:val="005505AB"/>
    <w:rsid w:val="00551A10"/>
    <w:rsid w:val="00552A75"/>
    <w:rsid w:val="0055649B"/>
    <w:rsid w:val="005576B6"/>
    <w:rsid w:val="0055782E"/>
    <w:rsid w:val="00560806"/>
    <w:rsid w:val="00564A28"/>
    <w:rsid w:val="00564DAF"/>
    <w:rsid w:val="005660F9"/>
    <w:rsid w:val="0057340A"/>
    <w:rsid w:val="00577070"/>
    <w:rsid w:val="00577AA9"/>
    <w:rsid w:val="005805CC"/>
    <w:rsid w:val="0058365D"/>
    <w:rsid w:val="00584754"/>
    <w:rsid w:val="0058562D"/>
    <w:rsid w:val="0058583B"/>
    <w:rsid w:val="00590C19"/>
    <w:rsid w:val="005A12C2"/>
    <w:rsid w:val="005A257A"/>
    <w:rsid w:val="005A4B46"/>
    <w:rsid w:val="005B0CAA"/>
    <w:rsid w:val="005B18E7"/>
    <w:rsid w:val="005B1B31"/>
    <w:rsid w:val="005B35E9"/>
    <w:rsid w:val="005C64CE"/>
    <w:rsid w:val="005D1E13"/>
    <w:rsid w:val="005D27DF"/>
    <w:rsid w:val="005D3143"/>
    <w:rsid w:val="005D6F44"/>
    <w:rsid w:val="005E0C4A"/>
    <w:rsid w:val="005F2B5F"/>
    <w:rsid w:val="005F2ED1"/>
    <w:rsid w:val="005F6923"/>
    <w:rsid w:val="006001D6"/>
    <w:rsid w:val="00601A5C"/>
    <w:rsid w:val="006070E2"/>
    <w:rsid w:val="00607A84"/>
    <w:rsid w:val="00611190"/>
    <w:rsid w:val="00612F54"/>
    <w:rsid w:val="006212E3"/>
    <w:rsid w:val="00621497"/>
    <w:rsid w:val="006244A5"/>
    <w:rsid w:val="00625E02"/>
    <w:rsid w:val="00630ECA"/>
    <w:rsid w:val="00632A86"/>
    <w:rsid w:val="00634300"/>
    <w:rsid w:val="006367FE"/>
    <w:rsid w:val="00643092"/>
    <w:rsid w:val="00643154"/>
    <w:rsid w:val="00651F88"/>
    <w:rsid w:val="006527D2"/>
    <w:rsid w:val="006531A9"/>
    <w:rsid w:val="00656ED2"/>
    <w:rsid w:val="00660684"/>
    <w:rsid w:val="00662996"/>
    <w:rsid w:val="00663409"/>
    <w:rsid w:val="00672468"/>
    <w:rsid w:val="006725B9"/>
    <w:rsid w:val="00687E16"/>
    <w:rsid w:val="006921E0"/>
    <w:rsid w:val="006934B3"/>
    <w:rsid w:val="006942CF"/>
    <w:rsid w:val="006A59C7"/>
    <w:rsid w:val="006B226A"/>
    <w:rsid w:val="006B75D0"/>
    <w:rsid w:val="006C25ED"/>
    <w:rsid w:val="006C266A"/>
    <w:rsid w:val="006C2FD9"/>
    <w:rsid w:val="006C3C3D"/>
    <w:rsid w:val="006C4128"/>
    <w:rsid w:val="006C654A"/>
    <w:rsid w:val="006D3A83"/>
    <w:rsid w:val="006D6CB2"/>
    <w:rsid w:val="006E0663"/>
    <w:rsid w:val="006E334F"/>
    <w:rsid w:val="006E6ACA"/>
    <w:rsid w:val="006E7A9E"/>
    <w:rsid w:val="006F022C"/>
    <w:rsid w:val="006F150D"/>
    <w:rsid w:val="006F5756"/>
    <w:rsid w:val="0070542C"/>
    <w:rsid w:val="0070622E"/>
    <w:rsid w:val="00706FEF"/>
    <w:rsid w:val="00710F14"/>
    <w:rsid w:val="00711B60"/>
    <w:rsid w:val="00715F70"/>
    <w:rsid w:val="0071787A"/>
    <w:rsid w:val="007206AE"/>
    <w:rsid w:val="00723097"/>
    <w:rsid w:val="00724116"/>
    <w:rsid w:val="007252BB"/>
    <w:rsid w:val="00730BC6"/>
    <w:rsid w:val="0073254A"/>
    <w:rsid w:val="00732BE5"/>
    <w:rsid w:val="00734BC4"/>
    <w:rsid w:val="00741C4B"/>
    <w:rsid w:val="00741CA4"/>
    <w:rsid w:val="00745236"/>
    <w:rsid w:val="00747A9B"/>
    <w:rsid w:val="00747F9E"/>
    <w:rsid w:val="007534BA"/>
    <w:rsid w:val="00753B4C"/>
    <w:rsid w:val="00757B47"/>
    <w:rsid w:val="00760769"/>
    <w:rsid w:val="007614BF"/>
    <w:rsid w:val="00764BC6"/>
    <w:rsid w:val="007668CE"/>
    <w:rsid w:val="00780FC8"/>
    <w:rsid w:val="00781562"/>
    <w:rsid w:val="00781913"/>
    <w:rsid w:val="0078275E"/>
    <w:rsid w:val="00782E42"/>
    <w:rsid w:val="00785F5B"/>
    <w:rsid w:val="00786F36"/>
    <w:rsid w:val="007918BD"/>
    <w:rsid w:val="00795BF3"/>
    <w:rsid w:val="007A6A1E"/>
    <w:rsid w:val="007B1215"/>
    <w:rsid w:val="007B3B61"/>
    <w:rsid w:val="007B4893"/>
    <w:rsid w:val="007B6063"/>
    <w:rsid w:val="007C0262"/>
    <w:rsid w:val="007C1D20"/>
    <w:rsid w:val="007C2C56"/>
    <w:rsid w:val="007C3C6B"/>
    <w:rsid w:val="007C51AA"/>
    <w:rsid w:val="007C5A69"/>
    <w:rsid w:val="007D1EEA"/>
    <w:rsid w:val="007D2AA6"/>
    <w:rsid w:val="007D2D9B"/>
    <w:rsid w:val="007D7F04"/>
    <w:rsid w:val="007E1807"/>
    <w:rsid w:val="007E2CCD"/>
    <w:rsid w:val="007E5641"/>
    <w:rsid w:val="007F05DB"/>
    <w:rsid w:val="007F4840"/>
    <w:rsid w:val="007F4924"/>
    <w:rsid w:val="00801DD0"/>
    <w:rsid w:val="008059C0"/>
    <w:rsid w:val="00811710"/>
    <w:rsid w:val="0081400E"/>
    <w:rsid w:val="0081648F"/>
    <w:rsid w:val="0081778A"/>
    <w:rsid w:val="00820730"/>
    <w:rsid w:val="008314B1"/>
    <w:rsid w:val="0083625D"/>
    <w:rsid w:val="00840137"/>
    <w:rsid w:val="008407F4"/>
    <w:rsid w:val="008414D8"/>
    <w:rsid w:val="00844F9C"/>
    <w:rsid w:val="00850B1B"/>
    <w:rsid w:val="00853910"/>
    <w:rsid w:val="00854507"/>
    <w:rsid w:val="00855890"/>
    <w:rsid w:val="00855C91"/>
    <w:rsid w:val="0085643B"/>
    <w:rsid w:val="00856B37"/>
    <w:rsid w:val="00857CF9"/>
    <w:rsid w:val="00860645"/>
    <w:rsid w:val="00860E28"/>
    <w:rsid w:val="0087243B"/>
    <w:rsid w:val="00873F03"/>
    <w:rsid w:val="00874D78"/>
    <w:rsid w:val="008815FF"/>
    <w:rsid w:val="008846D3"/>
    <w:rsid w:val="0088734B"/>
    <w:rsid w:val="00887FFA"/>
    <w:rsid w:val="00890A40"/>
    <w:rsid w:val="00892979"/>
    <w:rsid w:val="0089441E"/>
    <w:rsid w:val="0089760A"/>
    <w:rsid w:val="008A0637"/>
    <w:rsid w:val="008A09AB"/>
    <w:rsid w:val="008A583A"/>
    <w:rsid w:val="008B04CF"/>
    <w:rsid w:val="008B3E8E"/>
    <w:rsid w:val="008B627C"/>
    <w:rsid w:val="008B69D8"/>
    <w:rsid w:val="008C5DA1"/>
    <w:rsid w:val="008D2B2B"/>
    <w:rsid w:val="008D37EC"/>
    <w:rsid w:val="008D3828"/>
    <w:rsid w:val="008E181F"/>
    <w:rsid w:val="008E58B2"/>
    <w:rsid w:val="008E78D3"/>
    <w:rsid w:val="008E79FF"/>
    <w:rsid w:val="008E7C8E"/>
    <w:rsid w:val="008F45B6"/>
    <w:rsid w:val="008F46C1"/>
    <w:rsid w:val="008F60AF"/>
    <w:rsid w:val="008F73F3"/>
    <w:rsid w:val="009001C8"/>
    <w:rsid w:val="00903538"/>
    <w:rsid w:val="00904823"/>
    <w:rsid w:val="00907908"/>
    <w:rsid w:val="00910447"/>
    <w:rsid w:val="00910CFD"/>
    <w:rsid w:val="0091363B"/>
    <w:rsid w:val="009151B6"/>
    <w:rsid w:val="009200C9"/>
    <w:rsid w:val="009249B1"/>
    <w:rsid w:val="0092609A"/>
    <w:rsid w:val="00936528"/>
    <w:rsid w:val="00941DD5"/>
    <w:rsid w:val="00944A12"/>
    <w:rsid w:val="009476C0"/>
    <w:rsid w:val="00950345"/>
    <w:rsid w:val="00955635"/>
    <w:rsid w:val="00956E36"/>
    <w:rsid w:val="00964920"/>
    <w:rsid w:val="00966402"/>
    <w:rsid w:val="00967B2F"/>
    <w:rsid w:val="00972DA0"/>
    <w:rsid w:val="009732B6"/>
    <w:rsid w:val="0097445D"/>
    <w:rsid w:val="00974925"/>
    <w:rsid w:val="00975B24"/>
    <w:rsid w:val="00976C7B"/>
    <w:rsid w:val="00985EAD"/>
    <w:rsid w:val="00993A70"/>
    <w:rsid w:val="00994229"/>
    <w:rsid w:val="009A06A5"/>
    <w:rsid w:val="009A2651"/>
    <w:rsid w:val="009A3370"/>
    <w:rsid w:val="009A38F8"/>
    <w:rsid w:val="009A6C5E"/>
    <w:rsid w:val="009B3F5A"/>
    <w:rsid w:val="009B7FE2"/>
    <w:rsid w:val="009C166D"/>
    <w:rsid w:val="009D25A7"/>
    <w:rsid w:val="009D45E3"/>
    <w:rsid w:val="009D528D"/>
    <w:rsid w:val="009D5DAB"/>
    <w:rsid w:val="009D65AF"/>
    <w:rsid w:val="009D65EB"/>
    <w:rsid w:val="009E1DDC"/>
    <w:rsid w:val="009E4A59"/>
    <w:rsid w:val="009E5853"/>
    <w:rsid w:val="009E6C2F"/>
    <w:rsid w:val="009E71AC"/>
    <w:rsid w:val="009E78B6"/>
    <w:rsid w:val="009F0805"/>
    <w:rsid w:val="009F0947"/>
    <w:rsid w:val="009F2128"/>
    <w:rsid w:val="009F361A"/>
    <w:rsid w:val="00A01F7D"/>
    <w:rsid w:val="00A06372"/>
    <w:rsid w:val="00A074CB"/>
    <w:rsid w:val="00A113E1"/>
    <w:rsid w:val="00A119C0"/>
    <w:rsid w:val="00A12234"/>
    <w:rsid w:val="00A12B91"/>
    <w:rsid w:val="00A14EDE"/>
    <w:rsid w:val="00A15A27"/>
    <w:rsid w:val="00A17A86"/>
    <w:rsid w:val="00A211FF"/>
    <w:rsid w:val="00A26139"/>
    <w:rsid w:val="00A32E8C"/>
    <w:rsid w:val="00A32FC5"/>
    <w:rsid w:val="00A36936"/>
    <w:rsid w:val="00A36C38"/>
    <w:rsid w:val="00A42025"/>
    <w:rsid w:val="00A4302E"/>
    <w:rsid w:val="00A507B2"/>
    <w:rsid w:val="00A53EC9"/>
    <w:rsid w:val="00A53FEB"/>
    <w:rsid w:val="00A54606"/>
    <w:rsid w:val="00A55C4E"/>
    <w:rsid w:val="00A5757D"/>
    <w:rsid w:val="00A57EFB"/>
    <w:rsid w:val="00A61D8C"/>
    <w:rsid w:val="00A62F6A"/>
    <w:rsid w:val="00A6372F"/>
    <w:rsid w:val="00A70DA4"/>
    <w:rsid w:val="00A73850"/>
    <w:rsid w:val="00A755DF"/>
    <w:rsid w:val="00A757E1"/>
    <w:rsid w:val="00A80199"/>
    <w:rsid w:val="00A810CA"/>
    <w:rsid w:val="00A811BC"/>
    <w:rsid w:val="00A816BB"/>
    <w:rsid w:val="00A87D72"/>
    <w:rsid w:val="00A91247"/>
    <w:rsid w:val="00A93A4D"/>
    <w:rsid w:val="00A950E2"/>
    <w:rsid w:val="00A95F47"/>
    <w:rsid w:val="00AA1F59"/>
    <w:rsid w:val="00AA33C6"/>
    <w:rsid w:val="00AA3A3B"/>
    <w:rsid w:val="00AB41FA"/>
    <w:rsid w:val="00AB4FAD"/>
    <w:rsid w:val="00AB63AA"/>
    <w:rsid w:val="00AC2778"/>
    <w:rsid w:val="00AC3986"/>
    <w:rsid w:val="00AC6CE9"/>
    <w:rsid w:val="00AC7673"/>
    <w:rsid w:val="00AD36B9"/>
    <w:rsid w:val="00AD516A"/>
    <w:rsid w:val="00AD569D"/>
    <w:rsid w:val="00AE06A2"/>
    <w:rsid w:val="00AE1EB1"/>
    <w:rsid w:val="00AE2109"/>
    <w:rsid w:val="00AE4006"/>
    <w:rsid w:val="00AE6171"/>
    <w:rsid w:val="00AE7BC9"/>
    <w:rsid w:val="00AF0310"/>
    <w:rsid w:val="00AF0C4C"/>
    <w:rsid w:val="00AF1FE5"/>
    <w:rsid w:val="00AF3022"/>
    <w:rsid w:val="00AF64F3"/>
    <w:rsid w:val="00AF69A7"/>
    <w:rsid w:val="00B00A93"/>
    <w:rsid w:val="00B015FB"/>
    <w:rsid w:val="00B01C28"/>
    <w:rsid w:val="00B01F24"/>
    <w:rsid w:val="00B03B7A"/>
    <w:rsid w:val="00B078C5"/>
    <w:rsid w:val="00B10E2C"/>
    <w:rsid w:val="00B1400A"/>
    <w:rsid w:val="00B149A2"/>
    <w:rsid w:val="00B22473"/>
    <w:rsid w:val="00B318F0"/>
    <w:rsid w:val="00B323DA"/>
    <w:rsid w:val="00B32F6C"/>
    <w:rsid w:val="00B360D0"/>
    <w:rsid w:val="00B3732A"/>
    <w:rsid w:val="00B40AEA"/>
    <w:rsid w:val="00B4499D"/>
    <w:rsid w:val="00B47F04"/>
    <w:rsid w:val="00B50DF5"/>
    <w:rsid w:val="00B60A9A"/>
    <w:rsid w:val="00B61544"/>
    <w:rsid w:val="00B62B1D"/>
    <w:rsid w:val="00B70B4E"/>
    <w:rsid w:val="00B70DCA"/>
    <w:rsid w:val="00B73455"/>
    <w:rsid w:val="00B77112"/>
    <w:rsid w:val="00B827D4"/>
    <w:rsid w:val="00B8310C"/>
    <w:rsid w:val="00B9154D"/>
    <w:rsid w:val="00B94571"/>
    <w:rsid w:val="00B962B2"/>
    <w:rsid w:val="00BA0272"/>
    <w:rsid w:val="00BA0A0A"/>
    <w:rsid w:val="00BA1EF0"/>
    <w:rsid w:val="00BA556E"/>
    <w:rsid w:val="00BB19C7"/>
    <w:rsid w:val="00BB1F36"/>
    <w:rsid w:val="00BB260F"/>
    <w:rsid w:val="00BB73D0"/>
    <w:rsid w:val="00BC642F"/>
    <w:rsid w:val="00BD66EC"/>
    <w:rsid w:val="00BD7565"/>
    <w:rsid w:val="00BE30C6"/>
    <w:rsid w:val="00BE3A1B"/>
    <w:rsid w:val="00BF012B"/>
    <w:rsid w:val="00BF3146"/>
    <w:rsid w:val="00BF6E58"/>
    <w:rsid w:val="00C01047"/>
    <w:rsid w:val="00C01948"/>
    <w:rsid w:val="00C01B09"/>
    <w:rsid w:val="00C02620"/>
    <w:rsid w:val="00C027FB"/>
    <w:rsid w:val="00C04962"/>
    <w:rsid w:val="00C06524"/>
    <w:rsid w:val="00C06782"/>
    <w:rsid w:val="00C11648"/>
    <w:rsid w:val="00C12A59"/>
    <w:rsid w:val="00C2342C"/>
    <w:rsid w:val="00C26197"/>
    <w:rsid w:val="00C26F81"/>
    <w:rsid w:val="00C2799D"/>
    <w:rsid w:val="00C303A9"/>
    <w:rsid w:val="00C34E48"/>
    <w:rsid w:val="00C40EF8"/>
    <w:rsid w:val="00C41E2B"/>
    <w:rsid w:val="00C41EF1"/>
    <w:rsid w:val="00C42136"/>
    <w:rsid w:val="00C439DB"/>
    <w:rsid w:val="00C45084"/>
    <w:rsid w:val="00C46216"/>
    <w:rsid w:val="00C47708"/>
    <w:rsid w:val="00C52841"/>
    <w:rsid w:val="00C543F6"/>
    <w:rsid w:val="00C5714D"/>
    <w:rsid w:val="00C57936"/>
    <w:rsid w:val="00C62208"/>
    <w:rsid w:val="00C640DB"/>
    <w:rsid w:val="00C67B1C"/>
    <w:rsid w:val="00C70152"/>
    <w:rsid w:val="00C70186"/>
    <w:rsid w:val="00C717B7"/>
    <w:rsid w:val="00C725CD"/>
    <w:rsid w:val="00C731FD"/>
    <w:rsid w:val="00C76ECF"/>
    <w:rsid w:val="00C7779A"/>
    <w:rsid w:val="00C80FBC"/>
    <w:rsid w:val="00C83467"/>
    <w:rsid w:val="00C842A7"/>
    <w:rsid w:val="00C84C7C"/>
    <w:rsid w:val="00C91BA8"/>
    <w:rsid w:val="00C94F9F"/>
    <w:rsid w:val="00CA6999"/>
    <w:rsid w:val="00CB2C53"/>
    <w:rsid w:val="00CB3429"/>
    <w:rsid w:val="00CB3A3B"/>
    <w:rsid w:val="00CB5CBC"/>
    <w:rsid w:val="00CB5E07"/>
    <w:rsid w:val="00CC2BB4"/>
    <w:rsid w:val="00CC4B9C"/>
    <w:rsid w:val="00CC59CE"/>
    <w:rsid w:val="00CE0B26"/>
    <w:rsid w:val="00CE3F1E"/>
    <w:rsid w:val="00CE6A97"/>
    <w:rsid w:val="00CF2151"/>
    <w:rsid w:val="00CF6DBE"/>
    <w:rsid w:val="00D01282"/>
    <w:rsid w:val="00D03A27"/>
    <w:rsid w:val="00D047C5"/>
    <w:rsid w:val="00D05A70"/>
    <w:rsid w:val="00D06795"/>
    <w:rsid w:val="00D16450"/>
    <w:rsid w:val="00D16C9C"/>
    <w:rsid w:val="00D177FC"/>
    <w:rsid w:val="00D20581"/>
    <w:rsid w:val="00D20BCD"/>
    <w:rsid w:val="00D23290"/>
    <w:rsid w:val="00D2341F"/>
    <w:rsid w:val="00D26531"/>
    <w:rsid w:val="00D276C9"/>
    <w:rsid w:val="00D318A4"/>
    <w:rsid w:val="00D33BF9"/>
    <w:rsid w:val="00D37D6E"/>
    <w:rsid w:val="00D40AAE"/>
    <w:rsid w:val="00D436BA"/>
    <w:rsid w:val="00D43CCB"/>
    <w:rsid w:val="00D43EFF"/>
    <w:rsid w:val="00D46C62"/>
    <w:rsid w:val="00D46DE8"/>
    <w:rsid w:val="00D47FD1"/>
    <w:rsid w:val="00D512EA"/>
    <w:rsid w:val="00D538FA"/>
    <w:rsid w:val="00D53E77"/>
    <w:rsid w:val="00D568AC"/>
    <w:rsid w:val="00D56BB2"/>
    <w:rsid w:val="00D573FE"/>
    <w:rsid w:val="00D646BC"/>
    <w:rsid w:val="00D66467"/>
    <w:rsid w:val="00D668B2"/>
    <w:rsid w:val="00D76516"/>
    <w:rsid w:val="00D80BBB"/>
    <w:rsid w:val="00D83174"/>
    <w:rsid w:val="00D8484E"/>
    <w:rsid w:val="00D97B08"/>
    <w:rsid w:val="00D97F5C"/>
    <w:rsid w:val="00DA1A44"/>
    <w:rsid w:val="00DA3F0C"/>
    <w:rsid w:val="00DA4E44"/>
    <w:rsid w:val="00DA7EAB"/>
    <w:rsid w:val="00DB0306"/>
    <w:rsid w:val="00DB699B"/>
    <w:rsid w:val="00DD7847"/>
    <w:rsid w:val="00DE06C3"/>
    <w:rsid w:val="00DE5A12"/>
    <w:rsid w:val="00DE6904"/>
    <w:rsid w:val="00DE7603"/>
    <w:rsid w:val="00DE7CA1"/>
    <w:rsid w:val="00DF29DA"/>
    <w:rsid w:val="00DF3B8F"/>
    <w:rsid w:val="00DF4AA3"/>
    <w:rsid w:val="00DF6403"/>
    <w:rsid w:val="00E02877"/>
    <w:rsid w:val="00E037D5"/>
    <w:rsid w:val="00E062F5"/>
    <w:rsid w:val="00E1067E"/>
    <w:rsid w:val="00E10C70"/>
    <w:rsid w:val="00E132DB"/>
    <w:rsid w:val="00E152FC"/>
    <w:rsid w:val="00E22357"/>
    <w:rsid w:val="00E22997"/>
    <w:rsid w:val="00E23310"/>
    <w:rsid w:val="00E3080A"/>
    <w:rsid w:val="00E33A43"/>
    <w:rsid w:val="00E40220"/>
    <w:rsid w:val="00E404F4"/>
    <w:rsid w:val="00E40593"/>
    <w:rsid w:val="00E41083"/>
    <w:rsid w:val="00E411D5"/>
    <w:rsid w:val="00E414E3"/>
    <w:rsid w:val="00E43433"/>
    <w:rsid w:val="00E473D3"/>
    <w:rsid w:val="00E52153"/>
    <w:rsid w:val="00E524E8"/>
    <w:rsid w:val="00E53194"/>
    <w:rsid w:val="00E547FC"/>
    <w:rsid w:val="00E57E67"/>
    <w:rsid w:val="00E61CC7"/>
    <w:rsid w:val="00E67D55"/>
    <w:rsid w:val="00E71199"/>
    <w:rsid w:val="00E71B6F"/>
    <w:rsid w:val="00E7295C"/>
    <w:rsid w:val="00E73265"/>
    <w:rsid w:val="00E73D1B"/>
    <w:rsid w:val="00E740B7"/>
    <w:rsid w:val="00E75305"/>
    <w:rsid w:val="00E80729"/>
    <w:rsid w:val="00E93101"/>
    <w:rsid w:val="00E96175"/>
    <w:rsid w:val="00E96F67"/>
    <w:rsid w:val="00EA080D"/>
    <w:rsid w:val="00EA2305"/>
    <w:rsid w:val="00EA4569"/>
    <w:rsid w:val="00EA50CB"/>
    <w:rsid w:val="00EA7C27"/>
    <w:rsid w:val="00EB25ED"/>
    <w:rsid w:val="00EB2BA5"/>
    <w:rsid w:val="00EB45F8"/>
    <w:rsid w:val="00EB6E29"/>
    <w:rsid w:val="00EC288E"/>
    <w:rsid w:val="00EC2F8E"/>
    <w:rsid w:val="00EC3E89"/>
    <w:rsid w:val="00EC4B10"/>
    <w:rsid w:val="00ED1DF8"/>
    <w:rsid w:val="00ED6046"/>
    <w:rsid w:val="00EE0CDA"/>
    <w:rsid w:val="00EE1EAA"/>
    <w:rsid w:val="00EE42B7"/>
    <w:rsid w:val="00EF4912"/>
    <w:rsid w:val="00F045D8"/>
    <w:rsid w:val="00F100F3"/>
    <w:rsid w:val="00F10344"/>
    <w:rsid w:val="00F14060"/>
    <w:rsid w:val="00F14498"/>
    <w:rsid w:val="00F1453E"/>
    <w:rsid w:val="00F21349"/>
    <w:rsid w:val="00F24A74"/>
    <w:rsid w:val="00F262C1"/>
    <w:rsid w:val="00F34086"/>
    <w:rsid w:val="00F42042"/>
    <w:rsid w:val="00F428A5"/>
    <w:rsid w:val="00F43A1E"/>
    <w:rsid w:val="00F457BB"/>
    <w:rsid w:val="00F52407"/>
    <w:rsid w:val="00F53482"/>
    <w:rsid w:val="00F54DE0"/>
    <w:rsid w:val="00F552E0"/>
    <w:rsid w:val="00F568DE"/>
    <w:rsid w:val="00F57748"/>
    <w:rsid w:val="00F61CC1"/>
    <w:rsid w:val="00F65E14"/>
    <w:rsid w:val="00F6755F"/>
    <w:rsid w:val="00F70BE5"/>
    <w:rsid w:val="00F71564"/>
    <w:rsid w:val="00F75D49"/>
    <w:rsid w:val="00F7727D"/>
    <w:rsid w:val="00F776FF"/>
    <w:rsid w:val="00F83F86"/>
    <w:rsid w:val="00F91D8C"/>
    <w:rsid w:val="00F93C28"/>
    <w:rsid w:val="00F94E7A"/>
    <w:rsid w:val="00F979DF"/>
    <w:rsid w:val="00F97D6C"/>
    <w:rsid w:val="00FA714D"/>
    <w:rsid w:val="00FB1CEB"/>
    <w:rsid w:val="00FB7CD3"/>
    <w:rsid w:val="00FC0CF1"/>
    <w:rsid w:val="00FC1D65"/>
    <w:rsid w:val="00FC3205"/>
    <w:rsid w:val="00FC454F"/>
    <w:rsid w:val="00FC49DC"/>
    <w:rsid w:val="00FC6687"/>
    <w:rsid w:val="00FD1A88"/>
    <w:rsid w:val="00FD1CFD"/>
    <w:rsid w:val="00FD38C1"/>
    <w:rsid w:val="00FD481E"/>
    <w:rsid w:val="00FD4CC2"/>
    <w:rsid w:val="00FD4D11"/>
    <w:rsid w:val="00FD786C"/>
    <w:rsid w:val="00FE08F9"/>
    <w:rsid w:val="00FE10DA"/>
    <w:rsid w:val="00FE1158"/>
    <w:rsid w:val="00FE23ED"/>
    <w:rsid w:val="00FE396E"/>
    <w:rsid w:val="00FE7865"/>
    <w:rsid w:val="00FF6A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FC0FD6-5DB3-47AC-A8AB-87637607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1AC"/>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975B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788948">
      <w:bodyDiv w:val="1"/>
      <w:marLeft w:val="0"/>
      <w:marRight w:val="0"/>
      <w:marTop w:val="0"/>
      <w:marBottom w:val="0"/>
      <w:divBdr>
        <w:top w:val="none" w:sz="0" w:space="0" w:color="auto"/>
        <w:left w:val="none" w:sz="0" w:space="0" w:color="auto"/>
        <w:bottom w:val="none" w:sz="0" w:space="0" w:color="auto"/>
        <w:right w:val="none" w:sz="0" w:space="0" w:color="auto"/>
      </w:divBdr>
    </w:div>
    <w:div w:id="108086946">
      <w:bodyDiv w:val="1"/>
      <w:marLeft w:val="0"/>
      <w:marRight w:val="0"/>
      <w:marTop w:val="0"/>
      <w:marBottom w:val="0"/>
      <w:divBdr>
        <w:top w:val="none" w:sz="0" w:space="0" w:color="auto"/>
        <w:left w:val="none" w:sz="0" w:space="0" w:color="auto"/>
        <w:bottom w:val="none" w:sz="0" w:space="0" w:color="auto"/>
        <w:right w:val="none" w:sz="0" w:space="0" w:color="auto"/>
      </w:divBdr>
    </w:div>
    <w:div w:id="205877192">
      <w:bodyDiv w:val="1"/>
      <w:marLeft w:val="0"/>
      <w:marRight w:val="0"/>
      <w:marTop w:val="0"/>
      <w:marBottom w:val="0"/>
      <w:divBdr>
        <w:top w:val="none" w:sz="0" w:space="0" w:color="auto"/>
        <w:left w:val="none" w:sz="0" w:space="0" w:color="auto"/>
        <w:bottom w:val="none" w:sz="0" w:space="0" w:color="auto"/>
        <w:right w:val="none" w:sz="0" w:space="0" w:color="auto"/>
      </w:divBdr>
      <w:divsChild>
        <w:div w:id="98409019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5273564">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85090892">
      <w:bodyDiv w:val="1"/>
      <w:marLeft w:val="0"/>
      <w:marRight w:val="0"/>
      <w:marTop w:val="0"/>
      <w:marBottom w:val="0"/>
      <w:divBdr>
        <w:top w:val="none" w:sz="0" w:space="0" w:color="auto"/>
        <w:left w:val="none" w:sz="0" w:space="0" w:color="auto"/>
        <w:bottom w:val="none" w:sz="0" w:space="0" w:color="auto"/>
        <w:right w:val="none" w:sz="0" w:space="0" w:color="auto"/>
      </w:divBdr>
      <w:divsChild>
        <w:div w:id="118031889">
          <w:marLeft w:val="240"/>
          <w:marRight w:val="0"/>
          <w:marTop w:val="240"/>
          <w:marBottom w:val="240"/>
          <w:divBdr>
            <w:top w:val="none" w:sz="0" w:space="0" w:color="auto"/>
            <w:left w:val="none" w:sz="0" w:space="0" w:color="auto"/>
            <w:bottom w:val="none" w:sz="0" w:space="0" w:color="auto"/>
            <w:right w:val="none" w:sz="0" w:space="0" w:color="auto"/>
          </w:divBdr>
        </w:div>
      </w:divsChild>
    </w:div>
    <w:div w:id="1275821836">
      <w:bodyDiv w:val="1"/>
      <w:marLeft w:val="0"/>
      <w:marRight w:val="0"/>
      <w:marTop w:val="0"/>
      <w:marBottom w:val="0"/>
      <w:divBdr>
        <w:top w:val="none" w:sz="0" w:space="0" w:color="auto"/>
        <w:left w:val="none" w:sz="0" w:space="0" w:color="auto"/>
        <w:bottom w:val="none" w:sz="0" w:space="0" w:color="auto"/>
        <w:right w:val="none" w:sz="0" w:space="0" w:color="auto"/>
      </w:divBdr>
    </w:div>
    <w:div w:id="130935600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44099362">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20526012">
      <w:bodyDiv w:val="1"/>
      <w:marLeft w:val="0"/>
      <w:marRight w:val="0"/>
      <w:marTop w:val="0"/>
      <w:marBottom w:val="0"/>
      <w:divBdr>
        <w:top w:val="none" w:sz="0" w:space="0" w:color="auto"/>
        <w:left w:val="none" w:sz="0" w:space="0" w:color="auto"/>
        <w:bottom w:val="none" w:sz="0" w:space="0" w:color="auto"/>
        <w:right w:val="none" w:sz="0" w:space="0" w:color="auto"/>
      </w:divBdr>
      <w:divsChild>
        <w:div w:id="485556440">
          <w:marLeft w:val="240"/>
          <w:marRight w:val="0"/>
          <w:marTop w:val="240"/>
          <w:marBottom w:val="240"/>
          <w:divBdr>
            <w:top w:val="none" w:sz="0" w:space="0" w:color="auto"/>
            <w:left w:val="none" w:sz="0" w:space="0" w:color="auto"/>
            <w:bottom w:val="none" w:sz="0" w:space="0" w:color="auto"/>
            <w:right w:val="none" w:sz="0" w:space="0" w:color="auto"/>
          </w:divBdr>
        </w:div>
      </w:divsChild>
    </w:div>
    <w:div w:id="1626734611">
      <w:bodyDiv w:val="1"/>
      <w:marLeft w:val="0"/>
      <w:marRight w:val="0"/>
      <w:marTop w:val="0"/>
      <w:marBottom w:val="0"/>
      <w:divBdr>
        <w:top w:val="none" w:sz="0" w:space="0" w:color="auto"/>
        <w:left w:val="none" w:sz="0" w:space="0" w:color="auto"/>
        <w:bottom w:val="none" w:sz="0" w:space="0" w:color="auto"/>
        <w:right w:val="none" w:sz="0" w:space="0" w:color="auto"/>
      </w:divBdr>
    </w:div>
    <w:div w:id="1663049604">
      <w:bodyDiv w:val="1"/>
      <w:marLeft w:val="0"/>
      <w:marRight w:val="0"/>
      <w:marTop w:val="0"/>
      <w:marBottom w:val="0"/>
      <w:divBdr>
        <w:top w:val="none" w:sz="0" w:space="0" w:color="auto"/>
        <w:left w:val="none" w:sz="0" w:space="0" w:color="auto"/>
        <w:bottom w:val="none" w:sz="0" w:space="0" w:color="auto"/>
        <w:right w:val="none" w:sz="0" w:space="0" w:color="auto"/>
      </w:divBdr>
    </w:div>
    <w:div w:id="1721434992">
      <w:bodyDiv w:val="1"/>
      <w:marLeft w:val="0"/>
      <w:marRight w:val="0"/>
      <w:marTop w:val="0"/>
      <w:marBottom w:val="0"/>
      <w:divBdr>
        <w:top w:val="none" w:sz="0" w:space="0" w:color="auto"/>
        <w:left w:val="none" w:sz="0" w:space="0" w:color="auto"/>
        <w:bottom w:val="none" w:sz="0" w:space="0" w:color="auto"/>
        <w:right w:val="none" w:sz="0" w:space="0" w:color="auto"/>
      </w:divBdr>
      <w:divsChild>
        <w:div w:id="1340085636">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112896191">
      <w:bodyDiv w:val="1"/>
      <w:marLeft w:val="0"/>
      <w:marRight w:val="0"/>
      <w:marTop w:val="0"/>
      <w:marBottom w:val="0"/>
      <w:divBdr>
        <w:top w:val="none" w:sz="0" w:space="0" w:color="auto"/>
        <w:left w:val="none" w:sz="0" w:space="0" w:color="auto"/>
        <w:bottom w:val="none" w:sz="0" w:space="0" w:color="auto"/>
        <w:right w:val="none" w:sz="0" w:space="0" w:color="auto"/>
      </w:divBdr>
      <w:divsChild>
        <w:div w:id="93490052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1F630-9A87-4C22-AE80-0A786FD1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4125</Words>
  <Characters>23517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Scott Waterman</cp:lastModifiedBy>
  <cp:revision>3</cp:revision>
  <cp:lastPrinted>2015-06-14T15:35:00Z</cp:lastPrinted>
  <dcterms:created xsi:type="dcterms:W3CDTF">2018-07-10T16:48:00Z</dcterms:created>
  <dcterms:modified xsi:type="dcterms:W3CDTF">2018-07-10T17:18:00Z</dcterms:modified>
</cp:coreProperties>
</file>