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word/footer2.xml" ContentType="application/vnd.openxmlformats-officedocument.wordprocessingml.footer+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0BE" w:rsidRPr="009179AC" w:rsidRDefault="00682563" w:rsidP="004640BE">
      <w:pPr>
        <w:jc w:val="center"/>
        <w:rPr>
          <w:rFonts w:ascii="Arial Narrow" w:hAnsi="Arial Narrow"/>
          <w:b/>
          <w:sz w:val="22"/>
        </w:rPr>
      </w:pPr>
      <w:r w:rsidRPr="009179AC">
        <w:rPr>
          <w:rFonts w:ascii="Arial Narrow" w:hAnsi="Arial Narrow"/>
          <w:noProof/>
          <w:sz w:val="22"/>
          <w:lang w:bidi="ar-SA"/>
        </w:rPr>
        <w:drawing>
          <wp:inline distT="0" distB="0" distL="0" distR="0">
            <wp:extent cx="3145045" cy="1038225"/>
            <wp:effectExtent l="0" t="0" r="0" b="0"/>
            <wp:docPr id="1" name="Picture 1" descr="\\192.168.1.10\Discipleship\MidWeek Gathering\ODCMidweek Gatherin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10\Discipleship\MidWeek Gathering\ODCMidweek Gathering-Logo.jpg"/>
                    <pic:cNvPicPr>
                      <a:picLocks noChangeAspect="1" noChangeArrowheads="1"/>
                    </pic:cNvPicPr>
                  </pic:nvPicPr>
                  <pic:blipFill>
                    <a:blip r:embed="rId7"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69998" cy="1046462"/>
                    </a:xfrm>
                    <a:prstGeom prst="rect">
                      <a:avLst/>
                    </a:prstGeom>
                    <a:noFill/>
                    <a:ln>
                      <a:noFill/>
                    </a:ln>
                  </pic:spPr>
                </pic:pic>
              </a:graphicData>
            </a:graphic>
          </wp:inline>
        </w:drawing>
      </w:r>
    </w:p>
    <w:p w:rsidR="004640BE" w:rsidRPr="009179AC" w:rsidRDefault="00682563" w:rsidP="004640BE">
      <w:pPr>
        <w:pStyle w:val="Title"/>
        <w:rPr>
          <w:rFonts w:ascii="Arial Narrow" w:hAnsi="Arial Narrow"/>
          <w:b w:val="0"/>
          <w:iCs/>
          <w:sz w:val="22"/>
          <w:szCs w:val="20"/>
        </w:rPr>
      </w:pPr>
      <w:r w:rsidRPr="009179AC">
        <w:rPr>
          <w:rFonts w:ascii="Arial Narrow" w:hAnsi="Arial Narrow"/>
          <w:b w:val="0"/>
          <w:sz w:val="22"/>
          <w:szCs w:val="20"/>
        </w:rPr>
        <w:t>Disciples Church</w:t>
      </w:r>
    </w:p>
    <w:p w:rsidR="004640BE" w:rsidRPr="00842848" w:rsidRDefault="004640BE" w:rsidP="004640BE">
      <w:pPr>
        <w:jc w:val="center"/>
        <w:rPr>
          <w:rFonts w:asciiTheme="majorHAnsi" w:hAnsiTheme="majorHAnsi"/>
        </w:rPr>
      </w:pPr>
      <w:r w:rsidRPr="00842848">
        <w:rPr>
          <w:rFonts w:asciiTheme="majorHAnsi" w:hAnsiTheme="majorHAnsi"/>
        </w:rPr>
        <w:t>Marriage &amp; Singleness Series - Session 8</w:t>
      </w:r>
    </w:p>
    <w:p w:rsidR="004640BE" w:rsidRPr="004640BE" w:rsidRDefault="004640BE" w:rsidP="004640BE">
      <w:pPr>
        <w:jc w:val="center"/>
        <w:rPr>
          <w:rFonts w:asciiTheme="majorHAnsi" w:hAnsiTheme="majorHAnsi"/>
        </w:rPr>
      </w:pPr>
      <w:r>
        <w:rPr>
          <w:rFonts w:asciiTheme="majorHAnsi" w:hAnsiTheme="majorHAnsi"/>
        </w:rPr>
        <w:t>“</w:t>
      </w:r>
      <w:r w:rsidRPr="004640BE">
        <w:rPr>
          <w:rFonts w:asciiTheme="majorHAnsi" w:hAnsiTheme="majorHAnsi"/>
        </w:rPr>
        <w:t>Communication</w:t>
      </w:r>
      <w:r>
        <w:rPr>
          <w:rFonts w:asciiTheme="majorHAnsi" w:hAnsiTheme="majorHAnsi"/>
        </w:rPr>
        <w:t>”</w:t>
      </w:r>
    </w:p>
    <w:p w:rsidR="004640BE" w:rsidRPr="00842848" w:rsidRDefault="004640BE" w:rsidP="004640BE">
      <w:pPr>
        <w:jc w:val="center"/>
        <w:rPr>
          <w:rFonts w:asciiTheme="majorHAnsi" w:hAnsiTheme="majorHAnsi"/>
        </w:rPr>
      </w:pPr>
      <w:r w:rsidRPr="00842848">
        <w:rPr>
          <w:rFonts w:asciiTheme="majorHAnsi" w:hAnsiTheme="majorHAnsi"/>
        </w:rPr>
        <w:t>Week of February 28, 2018</w:t>
      </w:r>
    </w:p>
    <w:p w:rsidR="004640BE" w:rsidRPr="009179AC" w:rsidRDefault="00682563" w:rsidP="004640BE">
      <w:pPr>
        <w:jc w:val="center"/>
        <w:rPr>
          <w:rFonts w:ascii="Arial Narrow" w:hAnsi="Arial Narrow" w:cs="Arial"/>
          <w:b/>
          <w:iCs/>
          <w:sz w:val="22"/>
          <w:szCs w:val="28"/>
        </w:rPr>
      </w:pPr>
      <w:r w:rsidRPr="009179AC">
        <w:rPr>
          <w:rFonts w:ascii="Arial Narrow" w:hAnsi="Arial Narrow" w:cs="Arial"/>
          <w:b/>
          <w:iCs/>
          <w:sz w:val="22"/>
          <w:szCs w:val="28"/>
        </w:rPr>
        <w:t>HAND OUT</w:t>
      </w:r>
    </w:p>
    <w:p w:rsidR="004640BE" w:rsidRPr="009179AC" w:rsidRDefault="00682563" w:rsidP="004640BE">
      <w:pPr>
        <w:tabs>
          <w:tab w:val="left" w:pos="4650"/>
        </w:tabs>
        <w:rPr>
          <w:rFonts w:ascii="Arial Narrow" w:hAnsi="Arial Narrow"/>
          <w:sz w:val="22"/>
          <w:szCs w:val="20"/>
        </w:rPr>
      </w:pPr>
      <w:r w:rsidRPr="009179AC">
        <w:rPr>
          <w:rFonts w:ascii="Arial Narrow" w:hAnsi="Arial Narrow"/>
          <w:sz w:val="22"/>
          <w:szCs w:val="20"/>
        </w:rPr>
        <w:tab/>
      </w:r>
    </w:p>
    <w:p w:rsidR="004640BE" w:rsidRPr="004640BE" w:rsidRDefault="004640BE" w:rsidP="004640BE">
      <w:pPr>
        <w:rPr>
          <w:rFonts w:ascii="Arial Narrow" w:hAnsi="Arial Narrow"/>
          <w:b/>
          <w:sz w:val="22"/>
          <w:szCs w:val="32"/>
        </w:rPr>
      </w:pPr>
      <w:r>
        <w:rPr>
          <w:rFonts w:ascii="Arial Narrow" w:hAnsi="Arial Narrow"/>
          <w:b/>
          <w:sz w:val="22"/>
          <w:szCs w:val="32"/>
        </w:rPr>
        <w:t>Int</w:t>
      </w:r>
      <w:r w:rsidR="002E598A">
        <w:rPr>
          <w:rFonts w:ascii="Arial Narrow" w:hAnsi="Arial Narrow"/>
          <w:b/>
          <w:sz w:val="22"/>
          <w:szCs w:val="32"/>
        </w:rPr>
        <w:t>ro:</w:t>
      </w:r>
      <w:r w:rsidR="00B047D2">
        <w:rPr>
          <w:rFonts w:ascii="Arial Narrow" w:hAnsi="Arial Narrow"/>
          <w:b/>
          <w:sz w:val="22"/>
          <w:szCs w:val="32"/>
        </w:rPr>
        <w:t xml:space="preserve"> Thriving oneness requires h</w:t>
      </w:r>
      <w:r>
        <w:rPr>
          <w:rFonts w:ascii="Arial Narrow" w:hAnsi="Arial Narrow"/>
          <w:b/>
          <w:sz w:val="22"/>
          <w:szCs w:val="32"/>
        </w:rPr>
        <w:t xml:space="preserve">ealthy </w:t>
      </w:r>
      <w:r w:rsidR="00B047D2">
        <w:rPr>
          <w:rFonts w:ascii="Arial Narrow" w:hAnsi="Arial Narrow"/>
          <w:b/>
          <w:sz w:val="22"/>
          <w:szCs w:val="32"/>
        </w:rPr>
        <w:t>c</w:t>
      </w:r>
      <w:r w:rsidRPr="004640BE">
        <w:rPr>
          <w:rFonts w:ascii="Arial Narrow" w:hAnsi="Arial Narrow"/>
          <w:b/>
          <w:sz w:val="22"/>
          <w:szCs w:val="32"/>
        </w:rPr>
        <w:t xml:space="preserve">ommunication </w:t>
      </w:r>
    </w:p>
    <w:p w:rsidR="004640BE" w:rsidRPr="004640BE" w:rsidRDefault="004640BE" w:rsidP="004640BE">
      <w:pPr>
        <w:tabs>
          <w:tab w:val="left" w:pos="900"/>
        </w:tabs>
        <w:rPr>
          <w:rFonts w:ascii="Arial Narrow" w:hAnsi="Arial Narrow"/>
          <w:sz w:val="22"/>
          <w:szCs w:val="32"/>
        </w:rPr>
      </w:pPr>
    </w:p>
    <w:p w:rsidR="004640BE" w:rsidRDefault="004640BE" w:rsidP="004640BE">
      <w:pPr>
        <w:tabs>
          <w:tab w:val="left" w:pos="900"/>
        </w:tabs>
        <w:rPr>
          <w:rFonts w:ascii="Arial Narrow" w:hAnsi="Arial Narrow"/>
          <w:sz w:val="22"/>
          <w:szCs w:val="32"/>
        </w:rPr>
      </w:pPr>
    </w:p>
    <w:p w:rsidR="004640BE" w:rsidRPr="004640BE" w:rsidRDefault="004640BE" w:rsidP="004640BE">
      <w:pPr>
        <w:tabs>
          <w:tab w:val="left" w:pos="900"/>
        </w:tabs>
        <w:rPr>
          <w:rFonts w:ascii="Arial Narrow" w:hAnsi="Arial Narrow"/>
          <w:sz w:val="22"/>
          <w:szCs w:val="32"/>
        </w:rPr>
      </w:pPr>
    </w:p>
    <w:p w:rsidR="004640BE" w:rsidRPr="004640BE" w:rsidRDefault="004640BE" w:rsidP="004640BE">
      <w:pPr>
        <w:jc w:val="center"/>
        <w:rPr>
          <w:rFonts w:ascii="Arial Narrow" w:hAnsi="Arial Narrow" w:cs="Arial"/>
          <w:sz w:val="22"/>
          <w:szCs w:val="20"/>
        </w:rPr>
      </w:pPr>
      <w:r w:rsidRPr="004640BE">
        <w:rPr>
          <w:rFonts w:ascii="Arial Narrow" w:hAnsi="Arial Narrow"/>
          <w:b/>
          <w:sz w:val="22"/>
          <w:szCs w:val="32"/>
          <w:u w:val="single"/>
        </w:rPr>
        <w:t xml:space="preserve">What is </w:t>
      </w:r>
      <w:r w:rsidR="00B047D2">
        <w:rPr>
          <w:rFonts w:ascii="Arial Narrow" w:hAnsi="Arial Narrow"/>
          <w:b/>
          <w:sz w:val="22"/>
          <w:szCs w:val="32"/>
          <w:u w:val="single"/>
        </w:rPr>
        <w:t>C</w:t>
      </w:r>
      <w:r w:rsidRPr="004640BE">
        <w:rPr>
          <w:rFonts w:ascii="Arial Narrow" w:hAnsi="Arial Narrow"/>
          <w:b/>
          <w:sz w:val="22"/>
          <w:szCs w:val="32"/>
          <w:u w:val="single"/>
        </w:rPr>
        <w:t>ommunication?</w:t>
      </w:r>
    </w:p>
    <w:p w:rsidR="004640BE" w:rsidRPr="004640BE" w:rsidRDefault="004640BE" w:rsidP="004640BE">
      <w:pPr>
        <w:tabs>
          <w:tab w:val="left" w:pos="900"/>
        </w:tabs>
        <w:rPr>
          <w:rFonts w:ascii="Arial Narrow" w:hAnsi="Arial Narrow"/>
          <w:sz w:val="22"/>
          <w:szCs w:val="32"/>
        </w:rPr>
      </w:pPr>
    </w:p>
    <w:p w:rsidR="004640BE" w:rsidRPr="004640BE" w:rsidRDefault="002E598A" w:rsidP="004640BE">
      <w:pPr>
        <w:rPr>
          <w:rFonts w:ascii="Arial Narrow" w:hAnsi="Arial Narrow"/>
          <w:sz w:val="22"/>
          <w:szCs w:val="32"/>
        </w:rPr>
      </w:pPr>
      <w:r>
        <w:rPr>
          <w:rFonts w:ascii="Arial Narrow" w:hAnsi="Arial Narrow"/>
          <w:b/>
          <w:sz w:val="22"/>
          <w:szCs w:val="32"/>
        </w:rPr>
        <w:t>1. Communication is</w:t>
      </w:r>
      <w:r w:rsidR="004640BE">
        <w:rPr>
          <w:rFonts w:ascii="Arial Narrow" w:hAnsi="Arial Narrow"/>
          <w:b/>
          <w:sz w:val="22"/>
          <w:szCs w:val="32"/>
        </w:rPr>
        <w:t xml:space="preserve"> ___________________</w:t>
      </w:r>
      <w:r w:rsidR="003A60F9">
        <w:rPr>
          <w:rFonts w:ascii="Arial Narrow" w:hAnsi="Arial Narrow"/>
          <w:b/>
          <w:sz w:val="22"/>
          <w:szCs w:val="32"/>
        </w:rPr>
        <w:t>.</w:t>
      </w:r>
    </w:p>
    <w:p w:rsidR="004640BE" w:rsidRDefault="004640BE" w:rsidP="004640BE">
      <w:pPr>
        <w:rPr>
          <w:rFonts w:ascii="Arial Narrow" w:hAnsi="Arial Narrow" w:cs="Arial"/>
          <w:sz w:val="22"/>
          <w:szCs w:val="20"/>
        </w:rPr>
      </w:pPr>
    </w:p>
    <w:p w:rsidR="004640BE" w:rsidRDefault="004640BE" w:rsidP="004640BE">
      <w:pPr>
        <w:rPr>
          <w:rFonts w:ascii="Arial Narrow" w:hAnsi="Arial Narrow"/>
          <w:sz w:val="22"/>
        </w:rPr>
      </w:pPr>
      <w:r w:rsidRPr="004640BE">
        <w:rPr>
          <w:rFonts w:ascii="Arial Narrow" w:hAnsi="Arial Narrow"/>
          <w:sz w:val="22"/>
        </w:rPr>
        <w:t>______%=Verbal,    ______%=Sounds,    ______%=body</w:t>
      </w:r>
      <w:r w:rsidR="00B047D2">
        <w:rPr>
          <w:rFonts w:ascii="Arial Narrow" w:hAnsi="Arial Narrow"/>
          <w:sz w:val="22"/>
        </w:rPr>
        <w:t xml:space="preserve"> </w:t>
      </w:r>
      <w:r w:rsidRPr="004640BE">
        <w:rPr>
          <w:rFonts w:ascii="Arial Narrow" w:hAnsi="Arial Narrow"/>
          <w:sz w:val="22"/>
        </w:rPr>
        <w:t>language</w:t>
      </w:r>
    </w:p>
    <w:p w:rsidR="004640BE" w:rsidRPr="004640BE" w:rsidRDefault="004640BE" w:rsidP="004640BE">
      <w:pPr>
        <w:rPr>
          <w:rFonts w:ascii="Arial Narrow" w:hAnsi="Arial Narrow" w:cs="Arial"/>
          <w:sz w:val="22"/>
          <w:szCs w:val="20"/>
        </w:rPr>
      </w:pPr>
    </w:p>
    <w:p w:rsidR="004640BE" w:rsidRPr="004640BE" w:rsidRDefault="004640BE" w:rsidP="004640BE">
      <w:pPr>
        <w:tabs>
          <w:tab w:val="left" w:pos="900"/>
        </w:tabs>
        <w:rPr>
          <w:rFonts w:ascii="Arial Narrow" w:hAnsi="Arial Narrow"/>
          <w:sz w:val="22"/>
          <w:szCs w:val="32"/>
          <w:u w:val="single"/>
        </w:rPr>
      </w:pPr>
    </w:p>
    <w:p w:rsidR="004640BE" w:rsidRPr="004640BE" w:rsidRDefault="004640BE" w:rsidP="004640BE">
      <w:pPr>
        <w:tabs>
          <w:tab w:val="left" w:pos="900"/>
        </w:tabs>
        <w:rPr>
          <w:rFonts w:ascii="Arial Narrow" w:hAnsi="Arial Narrow"/>
          <w:sz w:val="22"/>
          <w:szCs w:val="32"/>
        </w:rPr>
      </w:pPr>
    </w:p>
    <w:p w:rsidR="004640BE" w:rsidRPr="004640BE" w:rsidRDefault="004640BE" w:rsidP="004640BE">
      <w:pPr>
        <w:rPr>
          <w:rFonts w:ascii="Arial Narrow" w:hAnsi="Arial Narrow" w:cs="Arial"/>
          <w:sz w:val="22"/>
          <w:szCs w:val="20"/>
        </w:rPr>
      </w:pPr>
      <w:r w:rsidRPr="004640BE">
        <w:rPr>
          <w:rFonts w:ascii="Arial Narrow" w:hAnsi="Arial Narrow"/>
          <w:b/>
          <w:sz w:val="22"/>
          <w:szCs w:val="32"/>
        </w:rPr>
        <w:t>2. Communication is</w:t>
      </w:r>
      <w:r w:rsidR="002E598A">
        <w:rPr>
          <w:rFonts w:ascii="Arial Narrow" w:hAnsi="Arial Narrow"/>
          <w:b/>
          <w:sz w:val="22"/>
          <w:szCs w:val="32"/>
        </w:rPr>
        <w:t xml:space="preserve"> </w:t>
      </w:r>
      <w:r>
        <w:rPr>
          <w:rFonts w:ascii="Arial Narrow" w:hAnsi="Arial Narrow"/>
          <w:b/>
          <w:sz w:val="22"/>
          <w:szCs w:val="32"/>
        </w:rPr>
        <w:t>_________________</w:t>
      </w:r>
      <w:r w:rsidR="003A60F9">
        <w:rPr>
          <w:rFonts w:ascii="Arial Narrow" w:hAnsi="Arial Narrow"/>
          <w:b/>
          <w:sz w:val="22"/>
          <w:szCs w:val="32"/>
        </w:rPr>
        <w:t>.</w:t>
      </w:r>
    </w:p>
    <w:p w:rsidR="004640BE" w:rsidRDefault="004640BE" w:rsidP="004640BE">
      <w:pPr>
        <w:tabs>
          <w:tab w:val="left" w:pos="900"/>
        </w:tabs>
        <w:rPr>
          <w:rFonts w:ascii="Arial Narrow" w:hAnsi="Arial Narrow" w:cs="Verdana"/>
          <w:b/>
          <w:bCs/>
          <w:sz w:val="22"/>
          <w:szCs w:val="26"/>
        </w:rPr>
      </w:pPr>
    </w:p>
    <w:p w:rsidR="004640BE" w:rsidRPr="004640BE" w:rsidRDefault="004640BE" w:rsidP="004640BE">
      <w:pPr>
        <w:tabs>
          <w:tab w:val="left" w:pos="900"/>
        </w:tabs>
        <w:rPr>
          <w:rFonts w:ascii="Arial Narrow" w:hAnsi="Arial Narrow"/>
          <w:sz w:val="22"/>
          <w:szCs w:val="32"/>
        </w:rPr>
      </w:pPr>
      <w:r w:rsidRPr="004640BE">
        <w:rPr>
          <w:rFonts w:ascii="Arial Narrow" w:hAnsi="Arial Narrow" w:cs="Verdana"/>
          <w:b/>
          <w:bCs/>
          <w:sz w:val="22"/>
          <w:szCs w:val="26"/>
        </w:rPr>
        <w:t>James 1:19 </w:t>
      </w:r>
      <w:r w:rsidRPr="004640BE">
        <w:rPr>
          <w:rFonts w:ascii="Arial Narrow" w:hAnsi="Arial Narrow" w:cs="Georgia"/>
          <w:sz w:val="22"/>
          <w:szCs w:val="32"/>
        </w:rPr>
        <w:t xml:space="preserve">Know this, my beloved brothers: let every person be </w:t>
      </w:r>
      <w:r w:rsidRPr="004640BE">
        <w:rPr>
          <w:rFonts w:ascii="Arial Narrow" w:hAnsi="Arial Narrow" w:cs="Georgia"/>
          <w:b/>
          <w:sz w:val="22"/>
          <w:szCs w:val="32"/>
        </w:rPr>
        <w:t>quick to hear, slow to speak</w:t>
      </w:r>
      <w:r>
        <w:rPr>
          <w:rFonts w:ascii="Arial Narrow" w:hAnsi="Arial Narrow" w:cs="Georgia"/>
          <w:sz w:val="22"/>
          <w:szCs w:val="32"/>
        </w:rPr>
        <w:t>, slow to anger</w:t>
      </w:r>
    </w:p>
    <w:p w:rsidR="00C75C1B" w:rsidRDefault="00C75C1B" w:rsidP="004640BE">
      <w:pPr>
        <w:tabs>
          <w:tab w:val="left" w:pos="900"/>
        </w:tabs>
        <w:rPr>
          <w:rFonts w:ascii="Arial Narrow" w:hAnsi="Arial Narrow"/>
          <w:sz w:val="22"/>
          <w:szCs w:val="32"/>
          <w:u w:val="single"/>
        </w:rPr>
      </w:pPr>
    </w:p>
    <w:p w:rsidR="004640BE" w:rsidRPr="004640BE" w:rsidRDefault="004640BE" w:rsidP="004640BE">
      <w:pPr>
        <w:tabs>
          <w:tab w:val="left" w:pos="900"/>
        </w:tabs>
        <w:rPr>
          <w:rFonts w:ascii="Arial Narrow" w:hAnsi="Arial Narrow"/>
          <w:sz w:val="22"/>
          <w:szCs w:val="32"/>
          <w:u w:val="single"/>
        </w:rPr>
      </w:pPr>
    </w:p>
    <w:p w:rsidR="004640BE" w:rsidRPr="004640BE" w:rsidRDefault="004640BE" w:rsidP="004640BE">
      <w:pPr>
        <w:rPr>
          <w:rFonts w:ascii="Arial Narrow" w:hAnsi="Arial Narrow" w:cs="Arial"/>
          <w:sz w:val="22"/>
          <w:szCs w:val="20"/>
        </w:rPr>
      </w:pPr>
      <w:r w:rsidRPr="004640BE">
        <w:rPr>
          <w:rFonts w:ascii="Arial Narrow" w:hAnsi="Arial Narrow"/>
          <w:sz w:val="22"/>
          <w:szCs w:val="32"/>
          <w:u w:val="single"/>
        </w:rPr>
        <w:t>Levels of Listening</w:t>
      </w:r>
      <w:r w:rsidR="00B047D2">
        <w:rPr>
          <w:rFonts w:ascii="Arial Narrow" w:hAnsi="Arial Narrow"/>
          <w:sz w:val="22"/>
          <w:szCs w:val="32"/>
        </w:rPr>
        <w:t>:</w:t>
      </w:r>
      <w:r w:rsidRPr="004640BE">
        <w:rPr>
          <w:rFonts w:ascii="Arial Narrow" w:hAnsi="Arial Narrow"/>
          <w:sz w:val="22"/>
          <w:szCs w:val="32"/>
        </w:rPr>
        <w:t xml:space="preserve"> </w:t>
      </w:r>
    </w:p>
    <w:p w:rsidR="004640BE" w:rsidRPr="004640BE" w:rsidRDefault="004640BE" w:rsidP="004640BE">
      <w:pPr>
        <w:tabs>
          <w:tab w:val="left" w:pos="900"/>
        </w:tabs>
        <w:rPr>
          <w:rFonts w:ascii="Arial Narrow" w:hAnsi="Arial Narrow"/>
          <w:sz w:val="22"/>
          <w:szCs w:val="32"/>
        </w:rPr>
      </w:pPr>
      <w:r w:rsidRPr="004640BE">
        <w:rPr>
          <w:rFonts w:ascii="Arial Narrow" w:hAnsi="Arial Narrow"/>
          <w:b/>
          <w:i/>
          <w:sz w:val="22"/>
          <w:szCs w:val="32"/>
        </w:rPr>
        <w:t>____________</w:t>
      </w:r>
      <w:r w:rsidRPr="004640BE">
        <w:rPr>
          <w:rFonts w:ascii="Arial Narrow" w:hAnsi="Arial Narrow"/>
          <w:b/>
          <w:sz w:val="22"/>
          <w:szCs w:val="32"/>
        </w:rPr>
        <w:t>-</w:t>
      </w:r>
      <w:r w:rsidRPr="004640BE">
        <w:rPr>
          <w:rFonts w:ascii="Arial Narrow" w:hAnsi="Arial Narrow"/>
          <w:sz w:val="22"/>
          <w:szCs w:val="32"/>
        </w:rPr>
        <w:t xml:space="preserve"> not really listening at all</w:t>
      </w:r>
    </w:p>
    <w:p w:rsidR="004640BE" w:rsidRPr="004640BE" w:rsidRDefault="004640BE" w:rsidP="004640BE">
      <w:pPr>
        <w:tabs>
          <w:tab w:val="left" w:pos="900"/>
        </w:tabs>
        <w:rPr>
          <w:rFonts w:ascii="Arial Narrow" w:hAnsi="Arial Narrow"/>
          <w:sz w:val="22"/>
          <w:szCs w:val="32"/>
        </w:rPr>
      </w:pPr>
      <w:r w:rsidRPr="004640BE">
        <w:rPr>
          <w:rFonts w:ascii="Arial Narrow" w:hAnsi="Arial Narrow"/>
          <w:b/>
          <w:i/>
          <w:sz w:val="22"/>
          <w:szCs w:val="32"/>
        </w:rPr>
        <w:t>____________</w:t>
      </w:r>
      <w:r w:rsidRPr="004640BE">
        <w:rPr>
          <w:rFonts w:ascii="Arial Narrow" w:hAnsi="Arial Narrow"/>
          <w:b/>
          <w:sz w:val="22"/>
          <w:szCs w:val="32"/>
        </w:rPr>
        <w:t>-</w:t>
      </w:r>
      <w:r w:rsidRPr="004640BE">
        <w:rPr>
          <w:rFonts w:ascii="Arial Narrow" w:hAnsi="Arial Narrow"/>
          <w:sz w:val="22"/>
          <w:szCs w:val="32"/>
        </w:rPr>
        <w:t xml:space="preserve"> “yeah, u</w:t>
      </w:r>
      <w:r w:rsidR="00B047D2">
        <w:rPr>
          <w:rFonts w:ascii="Arial Narrow" w:hAnsi="Arial Narrow"/>
          <w:sz w:val="22"/>
          <w:szCs w:val="32"/>
        </w:rPr>
        <w:t>h-</w:t>
      </w:r>
      <w:r w:rsidRPr="004640BE">
        <w:rPr>
          <w:rFonts w:ascii="Arial Narrow" w:hAnsi="Arial Narrow"/>
          <w:sz w:val="22"/>
          <w:szCs w:val="32"/>
        </w:rPr>
        <w:t>huh, right”</w:t>
      </w:r>
    </w:p>
    <w:p w:rsidR="004640BE" w:rsidRPr="004640BE" w:rsidRDefault="004640BE" w:rsidP="004640BE">
      <w:pPr>
        <w:tabs>
          <w:tab w:val="left" w:pos="900"/>
        </w:tabs>
        <w:rPr>
          <w:rFonts w:ascii="Arial Narrow" w:hAnsi="Arial Narrow"/>
          <w:sz w:val="22"/>
          <w:szCs w:val="32"/>
        </w:rPr>
      </w:pPr>
      <w:r w:rsidRPr="004640BE">
        <w:rPr>
          <w:rFonts w:ascii="Arial Narrow" w:hAnsi="Arial Narrow"/>
          <w:b/>
          <w:i/>
          <w:sz w:val="22"/>
          <w:szCs w:val="32"/>
        </w:rPr>
        <w:t>____________</w:t>
      </w:r>
      <w:r w:rsidRPr="004640BE">
        <w:rPr>
          <w:rFonts w:ascii="Arial Narrow" w:hAnsi="Arial Narrow"/>
          <w:b/>
          <w:sz w:val="22"/>
          <w:szCs w:val="32"/>
        </w:rPr>
        <w:t>-</w:t>
      </w:r>
      <w:r w:rsidRPr="004640BE">
        <w:rPr>
          <w:rFonts w:ascii="Arial Narrow" w:hAnsi="Arial Narrow"/>
          <w:sz w:val="22"/>
          <w:szCs w:val="32"/>
        </w:rPr>
        <w:t xml:space="preserve"> Hearing only certain parts of the conversation</w:t>
      </w:r>
    </w:p>
    <w:p w:rsidR="004640BE" w:rsidRPr="004640BE" w:rsidRDefault="004640BE" w:rsidP="004640BE">
      <w:pPr>
        <w:tabs>
          <w:tab w:val="left" w:pos="900"/>
        </w:tabs>
        <w:rPr>
          <w:rFonts w:ascii="Arial Narrow" w:hAnsi="Arial Narrow"/>
          <w:sz w:val="22"/>
          <w:szCs w:val="32"/>
        </w:rPr>
      </w:pPr>
      <w:r w:rsidRPr="004640BE">
        <w:rPr>
          <w:rFonts w:ascii="Arial Narrow" w:hAnsi="Arial Narrow"/>
          <w:b/>
          <w:i/>
          <w:sz w:val="22"/>
          <w:szCs w:val="32"/>
        </w:rPr>
        <w:t>____________</w:t>
      </w:r>
      <w:r w:rsidRPr="004640BE">
        <w:rPr>
          <w:rFonts w:ascii="Arial Narrow" w:hAnsi="Arial Narrow"/>
          <w:b/>
          <w:sz w:val="22"/>
          <w:szCs w:val="32"/>
        </w:rPr>
        <w:t>-</w:t>
      </w:r>
      <w:r>
        <w:rPr>
          <w:rFonts w:ascii="Arial Narrow" w:hAnsi="Arial Narrow"/>
          <w:sz w:val="22"/>
          <w:szCs w:val="32"/>
        </w:rPr>
        <w:t xml:space="preserve"> paying attention</w:t>
      </w:r>
      <w:r w:rsidR="00AA5181">
        <w:rPr>
          <w:rFonts w:ascii="Arial Narrow" w:hAnsi="Arial Narrow"/>
          <w:sz w:val="22"/>
          <w:szCs w:val="32"/>
        </w:rPr>
        <w:t>:</w:t>
      </w:r>
      <w:r>
        <w:rPr>
          <w:rFonts w:ascii="Arial Narrow" w:hAnsi="Arial Narrow"/>
          <w:sz w:val="22"/>
          <w:szCs w:val="32"/>
        </w:rPr>
        <w:t xml:space="preserve"> focusing body &amp; energy </w:t>
      </w:r>
      <w:r w:rsidRPr="004640BE">
        <w:rPr>
          <w:rFonts w:ascii="Arial Narrow" w:hAnsi="Arial Narrow"/>
          <w:sz w:val="22"/>
          <w:szCs w:val="32"/>
        </w:rPr>
        <w:t>on the words being said</w:t>
      </w:r>
    </w:p>
    <w:p w:rsidR="004640BE" w:rsidRPr="004640BE" w:rsidRDefault="004640BE" w:rsidP="004640BE">
      <w:pPr>
        <w:tabs>
          <w:tab w:val="left" w:pos="900"/>
        </w:tabs>
        <w:rPr>
          <w:rFonts w:ascii="Arial Narrow" w:hAnsi="Arial Narrow"/>
          <w:sz w:val="22"/>
          <w:szCs w:val="32"/>
        </w:rPr>
      </w:pPr>
      <w:r w:rsidRPr="004640BE">
        <w:rPr>
          <w:rFonts w:ascii="Arial Narrow" w:hAnsi="Arial Narrow"/>
          <w:b/>
          <w:i/>
          <w:sz w:val="22"/>
          <w:szCs w:val="32"/>
        </w:rPr>
        <w:t>____________</w:t>
      </w:r>
      <w:r w:rsidRPr="004640BE">
        <w:rPr>
          <w:rFonts w:ascii="Arial Narrow" w:hAnsi="Arial Narrow"/>
          <w:b/>
          <w:sz w:val="22"/>
          <w:szCs w:val="32"/>
        </w:rPr>
        <w:t>-</w:t>
      </w:r>
      <w:r w:rsidRPr="004640BE">
        <w:rPr>
          <w:rFonts w:ascii="Arial Narrow" w:hAnsi="Arial Narrow"/>
          <w:sz w:val="22"/>
          <w:szCs w:val="32"/>
        </w:rPr>
        <w:t xml:space="preserve"> listenin</w:t>
      </w:r>
      <w:r w:rsidR="00B047D2">
        <w:rPr>
          <w:rFonts w:ascii="Arial Narrow" w:hAnsi="Arial Narrow"/>
          <w:sz w:val="22"/>
          <w:szCs w:val="32"/>
        </w:rPr>
        <w:t>g with the intent to understand</w:t>
      </w:r>
      <w:r w:rsidR="00AA5181">
        <w:rPr>
          <w:rFonts w:ascii="Arial Narrow" w:hAnsi="Arial Narrow"/>
          <w:sz w:val="22"/>
          <w:szCs w:val="32"/>
        </w:rPr>
        <w:t>:</w:t>
      </w:r>
      <w:r w:rsidRPr="004640BE">
        <w:rPr>
          <w:rFonts w:ascii="Arial Narrow" w:hAnsi="Arial Narrow"/>
          <w:sz w:val="22"/>
          <w:szCs w:val="32"/>
        </w:rPr>
        <w:t xml:space="preserve"> seeking to understand before being understood</w:t>
      </w:r>
      <w:r w:rsidR="00AA5181">
        <w:rPr>
          <w:rFonts w:ascii="Arial Narrow" w:hAnsi="Arial Narrow"/>
          <w:sz w:val="22"/>
          <w:szCs w:val="32"/>
        </w:rPr>
        <w:t>,</w:t>
      </w:r>
      <w:r w:rsidRPr="004640BE">
        <w:rPr>
          <w:rFonts w:ascii="Arial Narrow" w:hAnsi="Arial Narrow"/>
          <w:sz w:val="22"/>
          <w:szCs w:val="32"/>
        </w:rPr>
        <w:t xml:space="preserve"> and getting inside the person</w:t>
      </w:r>
      <w:r w:rsidR="00B047D2">
        <w:rPr>
          <w:rFonts w:ascii="Arial Narrow" w:hAnsi="Arial Narrow"/>
          <w:sz w:val="22"/>
          <w:szCs w:val="32"/>
        </w:rPr>
        <w:t>’s frame of reference &amp; heart</w:t>
      </w:r>
    </w:p>
    <w:p w:rsidR="00C75C1B" w:rsidRDefault="00C75C1B" w:rsidP="004640BE">
      <w:pPr>
        <w:rPr>
          <w:rFonts w:ascii="Arial Narrow" w:hAnsi="Arial Narrow" w:cs="Arial"/>
          <w:sz w:val="22"/>
          <w:szCs w:val="20"/>
          <w:highlight w:val="magenta"/>
        </w:rPr>
      </w:pPr>
    </w:p>
    <w:p w:rsidR="00C75C1B" w:rsidRDefault="00C75C1B" w:rsidP="004640BE">
      <w:pPr>
        <w:rPr>
          <w:rFonts w:ascii="Arial Narrow" w:hAnsi="Arial Narrow" w:cs="Arial"/>
          <w:sz w:val="22"/>
          <w:szCs w:val="20"/>
          <w:highlight w:val="magenta"/>
        </w:rPr>
      </w:pPr>
    </w:p>
    <w:p w:rsidR="004640BE" w:rsidRPr="004640BE" w:rsidRDefault="004640BE" w:rsidP="004640BE">
      <w:pPr>
        <w:rPr>
          <w:rFonts w:ascii="Arial Narrow" w:hAnsi="Arial Narrow" w:cs="Arial"/>
          <w:sz w:val="22"/>
          <w:szCs w:val="20"/>
          <w:highlight w:val="magenta"/>
        </w:rPr>
      </w:pPr>
    </w:p>
    <w:p w:rsidR="004640BE" w:rsidRPr="004640BE" w:rsidRDefault="004640BE" w:rsidP="004640BE">
      <w:pPr>
        <w:rPr>
          <w:rFonts w:ascii="Arial Narrow" w:hAnsi="Arial Narrow" w:cs="Arial"/>
          <w:sz w:val="22"/>
          <w:szCs w:val="20"/>
        </w:rPr>
      </w:pPr>
      <w:r w:rsidRPr="004640BE">
        <w:rPr>
          <w:rFonts w:ascii="Arial Narrow" w:hAnsi="Arial Narrow"/>
          <w:b/>
          <w:bCs/>
          <w:sz w:val="22"/>
          <w:szCs w:val="32"/>
        </w:rPr>
        <w:t>Empathy</w:t>
      </w:r>
      <w:r w:rsidRPr="004640BE">
        <w:rPr>
          <w:rFonts w:ascii="Arial Narrow" w:hAnsi="Arial Narrow"/>
          <w:b/>
          <w:sz w:val="22"/>
          <w:szCs w:val="32"/>
        </w:rPr>
        <w:t xml:space="preserve"> </w:t>
      </w:r>
      <w:r w:rsidRPr="004640BE">
        <w:rPr>
          <w:rFonts w:ascii="Arial Narrow" w:hAnsi="Arial Narrow"/>
          <w:sz w:val="22"/>
          <w:szCs w:val="32"/>
        </w:rPr>
        <w:t xml:space="preserve">= Identification &amp; understanding of </w:t>
      </w:r>
      <w:r>
        <w:rPr>
          <w:rFonts w:ascii="Arial Narrow" w:hAnsi="Arial Narrow"/>
          <w:sz w:val="22"/>
          <w:szCs w:val="32"/>
        </w:rPr>
        <w:t>another's situation, feelings, motives</w:t>
      </w:r>
    </w:p>
    <w:p w:rsidR="004640BE" w:rsidRPr="004640BE" w:rsidRDefault="004640BE" w:rsidP="004640BE">
      <w:pPr>
        <w:jc w:val="center"/>
        <w:rPr>
          <w:rFonts w:ascii="Arial Narrow" w:hAnsi="Arial Narrow" w:cs="Arial"/>
          <w:b/>
          <w:sz w:val="22"/>
          <w:szCs w:val="20"/>
        </w:rPr>
      </w:pPr>
      <w:r w:rsidRPr="004640BE">
        <w:rPr>
          <w:rFonts w:ascii="Arial Narrow" w:hAnsi="Arial Narrow" w:cs="Arial"/>
          <w:b/>
          <w:sz w:val="22"/>
          <w:szCs w:val="20"/>
        </w:rPr>
        <w:t xml:space="preserve">Knowing </w:t>
      </w:r>
      <w:r w:rsidR="00B047D2">
        <w:rPr>
          <w:rFonts w:ascii="Arial Narrow" w:hAnsi="Arial Narrow" w:cs="Arial"/>
          <w:b/>
          <w:sz w:val="22"/>
          <w:szCs w:val="20"/>
        </w:rPr>
        <w:t>&amp; Practicing Each O</w:t>
      </w:r>
      <w:r w:rsidRPr="004640BE">
        <w:rPr>
          <w:rFonts w:ascii="Arial Narrow" w:hAnsi="Arial Narrow" w:cs="Arial"/>
          <w:b/>
          <w:sz w:val="22"/>
          <w:szCs w:val="20"/>
        </w:rPr>
        <w:t>ther</w:t>
      </w:r>
      <w:r w:rsidR="00B047D2">
        <w:rPr>
          <w:rFonts w:ascii="Arial Narrow" w:hAnsi="Arial Narrow" w:cs="Arial"/>
          <w:b/>
          <w:sz w:val="22"/>
          <w:szCs w:val="20"/>
        </w:rPr>
        <w:t>’</w:t>
      </w:r>
      <w:r w:rsidRPr="004640BE">
        <w:rPr>
          <w:rFonts w:ascii="Arial Narrow" w:hAnsi="Arial Narrow" w:cs="Arial"/>
          <w:b/>
          <w:sz w:val="22"/>
          <w:szCs w:val="20"/>
        </w:rPr>
        <w:t>s Love Language</w:t>
      </w:r>
    </w:p>
    <w:p w:rsidR="004640BE" w:rsidRPr="004640BE" w:rsidRDefault="004640BE" w:rsidP="004640BE">
      <w:pPr>
        <w:tabs>
          <w:tab w:val="left" w:pos="900"/>
        </w:tabs>
        <w:rPr>
          <w:rFonts w:ascii="Arial Narrow" w:hAnsi="Arial Narrow"/>
          <w:b/>
          <w:sz w:val="22"/>
          <w:szCs w:val="32"/>
          <w:u w:val="single"/>
        </w:rPr>
      </w:pPr>
    </w:p>
    <w:p w:rsidR="004640BE" w:rsidRPr="004640BE" w:rsidRDefault="004640BE" w:rsidP="004640BE">
      <w:pPr>
        <w:rPr>
          <w:rFonts w:ascii="Arial Narrow" w:hAnsi="Arial Narrow" w:cs="Arial"/>
          <w:sz w:val="22"/>
          <w:szCs w:val="20"/>
        </w:rPr>
      </w:pPr>
      <w:r w:rsidRPr="004640BE">
        <w:rPr>
          <w:rFonts w:ascii="Arial Narrow" w:hAnsi="Arial Narrow"/>
          <w:sz w:val="22"/>
          <w:szCs w:val="32"/>
        </w:rPr>
        <w:t xml:space="preserve">For love to really be </w:t>
      </w:r>
      <w:r w:rsidRPr="004640BE">
        <w:rPr>
          <w:rFonts w:ascii="Arial Narrow" w:hAnsi="Arial Narrow"/>
          <w:bCs/>
          <w:sz w:val="22"/>
          <w:szCs w:val="32"/>
        </w:rPr>
        <w:t>communicated</w:t>
      </w:r>
      <w:r w:rsidR="00B047D2">
        <w:rPr>
          <w:rFonts w:ascii="Arial Narrow" w:hAnsi="Arial Narrow"/>
          <w:bCs/>
          <w:sz w:val="22"/>
          <w:szCs w:val="32"/>
        </w:rPr>
        <w:t>,</w:t>
      </w:r>
      <w:r w:rsidRPr="004640BE">
        <w:rPr>
          <w:rFonts w:ascii="Arial Narrow" w:hAnsi="Arial Narrow"/>
          <w:sz w:val="22"/>
          <w:szCs w:val="32"/>
        </w:rPr>
        <w:t xml:space="preserve"> it MUST be felt &amp; received by the other person</w:t>
      </w:r>
      <w:r w:rsidR="00B047D2">
        <w:rPr>
          <w:rFonts w:ascii="Arial Narrow" w:hAnsi="Arial Narrow"/>
          <w:sz w:val="22"/>
          <w:szCs w:val="32"/>
        </w:rPr>
        <w:t>.</w:t>
      </w:r>
    </w:p>
    <w:p w:rsidR="004640BE" w:rsidRPr="004640BE" w:rsidRDefault="004640BE" w:rsidP="004640BE">
      <w:pPr>
        <w:widowControl w:val="0"/>
        <w:numPr>
          <w:ilvl w:val="0"/>
          <w:numId w:val="23"/>
        </w:numPr>
        <w:tabs>
          <w:tab w:val="left" w:pos="220"/>
          <w:tab w:val="left" w:pos="720"/>
        </w:tabs>
        <w:autoSpaceDE w:val="0"/>
        <w:autoSpaceDN w:val="0"/>
        <w:adjustRightInd w:val="0"/>
        <w:ind w:left="720" w:hanging="720"/>
        <w:rPr>
          <w:rFonts w:ascii="Arial Narrow" w:hAnsi="Arial Narrow" w:cs="Verdana"/>
          <w:sz w:val="20"/>
          <w:szCs w:val="26"/>
        </w:rPr>
      </w:pPr>
    </w:p>
    <w:p w:rsidR="004640BE" w:rsidRPr="004640BE" w:rsidRDefault="004640BE" w:rsidP="004640BE">
      <w:pPr>
        <w:widowControl w:val="0"/>
        <w:numPr>
          <w:ilvl w:val="0"/>
          <w:numId w:val="23"/>
        </w:numPr>
        <w:tabs>
          <w:tab w:val="left" w:pos="220"/>
          <w:tab w:val="left" w:pos="720"/>
        </w:tabs>
        <w:autoSpaceDE w:val="0"/>
        <w:autoSpaceDN w:val="0"/>
        <w:adjustRightInd w:val="0"/>
        <w:ind w:left="720" w:hanging="720"/>
        <w:rPr>
          <w:rFonts w:ascii="Arial Narrow" w:hAnsi="Arial Narrow" w:cs="Verdana"/>
          <w:sz w:val="20"/>
          <w:szCs w:val="26"/>
        </w:rPr>
      </w:pPr>
      <w:r w:rsidRPr="004640BE">
        <w:rPr>
          <w:rFonts w:ascii="Arial Narrow" w:hAnsi="Arial Narrow" w:cs="Verdana"/>
          <w:b/>
          <w:bCs/>
          <w:sz w:val="20"/>
          <w:szCs w:val="30"/>
        </w:rPr>
        <w:t>Words of Affirmation </w:t>
      </w:r>
    </w:p>
    <w:p w:rsidR="004640BE" w:rsidRPr="004640BE" w:rsidRDefault="004640BE" w:rsidP="004640BE">
      <w:pPr>
        <w:widowControl w:val="0"/>
        <w:numPr>
          <w:ilvl w:val="0"/>
          <w:numId w:val="23"/>
        </w:numPr>
        <w:tabs>
          <w:tab w:val="left" w:pos="220"/>
          <w:tab w:val="left" w:pos="720"/>
        </w:tabs>
        <w:autoSpaceDE w:val="0"/>
        <w:autoSpaceDN w:val="0"/>
        <w:adjustRightInd w:val="0"/>
        <w:ind w:left="720" w:hanging="720"/>
        <w:rPr>
          <w:rFonts w:ascii="Arial Narrow" w:hAnsi="Arial Narrow" w:cs="Verdana"/>
          <w:sz w:val="20"/>
          <w:szCs w:val="26"/>
        </w:rPr>
      </w:pPr>
      <w:r w:rsidRPr="004640BE">
        <w:rPr>
          <w:rFonts w:ascii="Arial Narrow" w:hAnsi="Arial Narrow" w:cs="Verdana"/>
          <w:sz w:val="20"/>
          <w:szCs w:val="26"/>
        </w:rPr>
        <w:t xml:space="preserve">       Actions don’t always speak louder than words. If this is your love language, unsolicited compliments mean the world to you. Hearing the words, “I love you</w:t>
      </w:r>
      <w:r w:rsidR="00AA5181">
        <w:rPr>
          <w:rFonts w:ascii="Arial Narrow" w:hAnsi="Arial Narrow" w:cs="Verdana"/>
          <w:sz w:val="20"/>
          <w:szCs w:val="26"/>
        </w:rPr>
        <w:t>,</w:t>
      </w:r>
      <w:r w:rsidRPr="004640BE">
        <w:rPr>
          <w:rFonts w:ascii="Arial Narrow" w:hAnsi="Arial Narrow" w:cs="Verdana"/>
          <w:sz w:val="20"/>
          <w:szCs w:val="26"/>
        </w:rPr>
        <w:t>” are important—hearing the reasons behind that love sends y</w:t>
      </w:r>
      <w:r w:rsidR="00B047D2">
        <w:rPr>
          <w:rFonts w:ascii="Arial Narrow" w:hAnsi="Arial Narrow" w:cs="Verdana"/>
          <w:sz w:val="20"/>
          <w:szCs w:val="26"/>
        </w:rPr>
        <w:t>our spirit skyward. Spoken or w</w:t>
      </w:r>
      <w:r w:rsidRPr="004640BE">
        <w:rPr>
          <w:rFonts w:ascii="Arial Narrow" w:hAnsi="Arial Narrow" w:cs="Verdana"/>
          <w:sz w:val="20"/>
          <w:szCs w:val="26"/>
        </w:rPr>
        <w:t>ritten words of encouragement or affection mean the world to you.  Insults can leave you shattered and are not easily forgotten.</w:t>
      </w:r>
    </w:p>
    <w:p w:rsidR="004640BE" w:rsidRPr="004640BE" w:rsidRDefault="004640BE" w:rsidP="004640BE">
      <w:pPr>
        <w:widowControl w:val="0"/>
        <w:numPr>
          <w:ilvl w:val="0"/>
          <w:numId w:val="23"/>
        </w:numPr>
        <w:tabs>
          <w:tab w:val="left" w:pos="220"/>
          <w:tab w:val="left" w:pos="720"/>
        </w:tabs>
        <w:autoSpaceDE w:val="0"/>
        <w:autoSpaceDN w:val="0"/>
        <w:adjustRightInd w:val="0"/>
        <w:ind w:left="720" w:hanging="720"/>
        <w:rPr>
          <w:rFonts w:ascii="Arial Narrow" w:hAnsi="Arial Narrow" w:cs="Verdana"/>
          <w:sz w:val="20"/>
          <w:szCs w:val="26"/>
        </w:rPr>
      </w:pPr>
    </w:p>
    <w:p w:rsidR="004640BE" w:rsidRPr="004640BE" w:rsidRDefault="004640BE" w:rsidP="004640BE">
      <w:pPr>
        <w:widowControl w:val="0"/>
        <w:numPr>
          <w:ilvl w:val="0"/>
          <w:numId w:val="23"/>
        </w:numPr>
        <w:tabs>
          <w:tab w:val="left" w:pos="220"/>
          <w:tab w:val="left" w:pos="720"/>
        </w:tabs>
        <w:autoSpaceDE w:val="0"/>
        <w:autoSpaceDN w:val="0"/>
        <w:adjustRightInd w:val="0"/>
        <w:ind w:left="720" w:hanging="720"/>
        <w:rPr>
          <w:rFonts w:ascii="Arial Narrow" w:hAnsi="Arial Narrow" w:cs="Verdana"/>
          <w:sz w:val="20"/>
          <w:szCs w:val="26"/>
        </w:rPr>
      </w:pPr>
      <w:r w:rsidRPr="004640BE">
        <w:rPr>
          <w:rFonts w:ascii="Arial Narrow" w:hAnsi="Arial Narrow" w:cs="Verdana"/>
          <w:b/>
          <w:bCs/>
          <w:sz w:val="20"/>
          <w:szCs w:val="30"/>
        </w:rPr>
        <w:t>Quality Time </w:t>
      </w:r>
    </w:p>
    <w:p w:rsidR="004640BE" w:rsidRPr="004640BE" w:rsidRDefault="00B047D2" w:rsidP="004640BE">
      <w:pPr>
        <w:widowControl w:val="0"/>
        <w:numPr>
          <w:ilvl w:val="4"/>
          <w:numId w:val="23"/>
        </w:numPr>
        <w:tabs>
          <w:tab w:val="left" w:pos="220"/>
          <w:tab w:val="left" w:pos="720"/>
        </w:tabs>
        <w:autoSpaceDE w:val="0"/>
        <w:autoSpaceDN w:val="0"/>
        <w:adjustRightInd w:val="0"/>
        <w:ind w:left="720" w:hanging="720"/>
        <w:rPr>
          <w:rFonts w:ascii="Arial Narrow" w:hAnsi="Arial Narrow" w:cs="Verdana"/>
          <w:sz w:val="20"/>
          <w:szCs w:val="26"/>
        </w:rPr>
      </w:pPr>
      <w:r>
        <w:rPr>
          <w:rFonts w:ascii="Arial Narrow" w:hAnsi="Arial Narrow" w:cs="Verdana"/>
          <w:sz w:val="20"/>
          <w:szCs w:val="26"/>
        </w:rPr>
        <w:t xml:space="preserve">       In the vernacular of quality t</w:t>
      </w:r>
      <w:r w:rsidR="004640BE" w:rsidRPr="004640BE">
        <w:rPr>
          <w:rFonts w:ascii="Arial Narrow" w:hAnsi="Arial Narrow" w:cs="Verdana"/>
          <w:sz w:val="20"/>
          <w:szCs w:val="26"/>
        </w:rPr>
        <w:t>ime, nothing says, “I love you</w:t>
      </w:r>
      <w:r w:rsidR="00AA5181">
        <w:rPr>
          <w:rFonts w:ascii="Arial Narrow" w:hAnsi="Arial Narrow" w:cs="Verdana"/>
          <w:sz w:val="20"/>
          <w:szCs w:val="26"/>
        </w:rPr>
        <w:t>,</w:t>
      </w:r>
      <w:r w:rsidR="004640BE" w:rsidRPr="004640BE">
        <w:rPr>
          <w:rFonts w:ascii="Arial Narrow" w:hAnsi="Arial Narrow" w:cs="Verdana"/>
          <w:sz w:val="20"/>
          <w:szCs w:val="26"/>
        </w:rPr>
        <w:t xml:space="preserve">” like full, undivided attention. Being there for this type of person is critical, but really being there—with the TV off, fork and knife down, and all chores and tasks on standby—makes your significant other feel truly special and loved. </w:t>
      </w:r>
    </w:p>
    <w:p w:rsidR="004640BE" w:rsidRPr="004640BE" w:rsidRDefault="004640BE" w:rsidP="004640BE">
      <w:pPr>
        <w:widowControl w:val="0"/>
        <w:numPr>
          <w:ilvl w:val="4"/>
          <w:numId w:val="23"/>
        </w:numPr>
        <w:tabs>
          <w:tab w:val="left" w:pos="220"/>
          <w:tab w:val="left" w:pos="720"/>
        </w:tabs>
        <w:autoSpaceDE w:val="0"/>
        <w:autoSpaceDN w:val="0"/>
        <w:adjustRightInd w:val="0"/>
        <w:ind w:left="720" w:hanging="720"/>
        <w:rPr>
          <w:rFonts w:ascii="Arial Narrow" w:hAnsi="Arial Narrow" w:cs="Verdana"/>
          <w:sz w:val="20"/>
          <w:szCs w:val="26"/>
        </w:rPr>
      </w:pPr>
    </w:p>
    <w:p w:rsidR="004640BE" w:rsidRPr="004640BE" w:rsidRDefault="004640BE" w:rsidP="004640BE">
      <w:pPr>
        <w:widowControl w:val="0"/>
        <w:numPr>
          <w:ilvl w:val="0"/>
          <w:numId w:val="23"/>
        </w:numPr>
        <w:tabs>
          <w:tab w:val="left" w:pos="220"/>
          <w:tab w:val="left" w:pos="720"/>
        </w:tabs>
        <w:autoSpaceDE w:val="0"/>
        <w:autoSpaceDN w:val="0"/>
        <w:adjustRightInd w:val="0"/>
        <w:ind w:left="720" w:hanging="720"/>
        <w:rPr>
          <w:rFonts w:ascii="Arial Narrow" w:hAnsi="Arial Narrow" w:cs="Verdana"/>
          <w:sz w:val="20"/>
          <w:szCs w:val="26"/>
        </w:rPr>
      </w:pPr>
      <w:r w:rsidRPr="004640BE">
        <w:rPr>
          <w:rFonts w:ascii="Arial Narrow" w:hAnsi="Arial Narrow" w:cs="Verdana"/>
          <w:b/>
          <w:bCs/>
          <w:sz w:val="20"/>
          <w:szCs w:val="30"/>
        </w:rPr>
        <w:t>Gift Giving </w:t>
      </w:r>
    </w:p>
    <w:p w:rsidR="004640BE" w:rsidRPr="004640BE" w:rsidRDefault="004640BE" w:rsidP="004640BE">
      <w:pPr>
        <w:widowControl w:val="0"/>
        <w:numPr>
          <w:ilvl w:val="0"/>
          <w:numId w:val="23"/>
        </w:numPr>
        <w:tabs>
          <w:tab w:val="left" w:pos="220"/>
          <w:tab w:val="left" w:pos="720"/>
        </w:tabs>
        <w:autoSpaceDE w:val="0"/>
        <w:autoSpaceDN w:val="0"/>
        <w:adjustRightInd w:val="0"/>
        <w:ind w:left="720" w:hanging="720"/>
        <w:rPr>
          <w:rFonts w:ascii="Arial Narrow" w:hAnsi="Arial Narrow" w:cs="Verdana"/>
          <w:sz w:val="20"/>
          <w:szCs w:val="26"/>
        </w:rPr>
      </w:pPr>
      <w:r w:rsidRPr="004640BE">
        <w:rPr>
          <w:rFonts w:ascii="Arial Narrow" w:hAnsi="Arial Narrow" w:cs="Verdana"/>
          <w:b/>
          <w:bCs/>
          <w:sz w:val="20"/>
          <w:szCs w:val="30"/>
        </w:rPr>
        <w:t xml:space="preserve">       </w:t>
      </w:r>
      <w:r w:rsidRPr="004640BE">
        <w:rPr>
          <w:rFonts w:ascii="Arial Narrow" w:hAnsi="Arial Narrow" w:cs="Verdana"/>
          <w:sz w:val="20"/>
          <w:szCs w:val="26"/>
        </w:rPr>
        <w:t xml:space="preserve">Don’t mistake this love language for materialism; the receiver of gifts thrives on the love, thoughtfulness, and effort behind the gift. If you speak this language, the perfect gift or gesture shows that you are known, you are cared for, and you are prized above whatever was sacrificed to bring the gift to you. </w:t>
      </w:r>
    </w:p>
    <w:p w:rsidR="004640BE" w:rsidRPr="004640BE" w:rsidRDefault="004640BE" w:rsidP="004640BE">
      <w:pPr>
        <w:widowControl w:val="0"/>
        <w:numPr>
          <w:ilvl w:val="0"/>
          <w:numId w:val="23"/>
        </w:numPr>
        <w:tabs>
          <w:tab w:val="left" w:pos="220"/>
          <w:tab w:val="left" w:pos="720"/>
        </w:tabs>
        <w:autoSpaceDE w:val="0"/>
        <w:autoSpaceDN w:val="0"/>
        <w:adjustRightInd w:val="0"/>
        <w:ind w:left="720" w:hanging="720"/>
        <w:rPr>
          <w:rFonts w:ascii="Arial Narrow" w:hAnsi="Arial Narrow" w:cs="Verdana"/>
          <w:sz w:val="20"/>
          <w:szCs w:val="26"/>
        </w:rPr>
      </w:pPr>
    </w:p>
    <w:p w:rsidR="004640BE" w:rsidRPr="004640BE" w:rsidRDefault="004640BE" w:rsidP="004640BE">
      <w:pPr>
        <w:widowControl w:val="0"/>
        <w:numPr>
          <w:ilvl w:val="0"/>
          <w:numId w:val="23"/>
        </w:numPr>
        <w:tabs>
          <w:tab w:val="left" w:pos="220"/>
          <w:tab w:val="left" w:pos="720"/>
        </w:tabs>
        <w:autoSpaceDE w:val="0"/>
        <w:autoSpaceDN w:val="0"/>
        <w:adjustRightInd w:val="0"/>
        <w:ind w:left="720" w:hanging="720"/>
        <w:rPr>
          <w:rFonts w:ascii="Arial Narrow" w:hAnsi="Arial Narrow" w:cs="Verdana"/>
          <w:sz w:val="20"/>
          <w:szCs w:val="26"/>
        </w:rPr>
      </w:pPr>
      <w:r w:rsidRPr="004640BE">
        <w:rPr>
          <w:rFonts w:ascii="Arial Narrow" w:hAnsi="Arial Narrow" w:cs="Verdana"/>
          <w:b/>
          <w:bCs/>
          <w:sz w:val="20"/>
          <w:szCs w:val="30"/>
        </w:rPr>
        <w:t>Acts of Service </w:t>
      </w:r>
    </w:p>
    <w:p w:rsidR="004640BE" w:rsidRPr="004640BE" w:rsidRDefault="004640BE" w:rsidP="004640BE">
      <w:pPr>
        <w:widowControl w:val="0"/>
        <w:numPr>
          <w:ilvl w:val="0"/>
          <w:numId w:val="23"/>
        </w:numPr>
        <w:tabs>
          <w:tab w:val="left" w:pos="220"/>
          <w:tab w:val="left" w:pos="720"/>
        </w:tabs>
        <w:autoSpaceDE w:val="0"/>
        <w:autoSpaceDN w:val="0"/>
        <w:adjustRightInd w:val="0"/>
        <w:ind w:left="720" w:hanging="720"/>
        <w:rPr>
          <w:rFonts w:ascii="Arial Narrow" w:hAnsi="Arial Narrow" w:cs="Verdana"/>
          <w:sz w:val="20"/>
          <w:szCs w:val="26"/>
        </w:rPr>
      </w:pPr>
      <w:r w:rsidRPr="004640BE">
        <w:rPr>
          <w:rFonts w:ascii="Arial Narrow" w:hAnsi="Arial Narrow" w:cs="Verdana"/>
          <w:sz w:val="20"/>
          <w:szCs w:val="26"/>
        </w:rPr>
        <w:t xml:space="preserve">       Can vacuuming the floors really be an expression of love? Absolutely! Anything you do to ease the burden of responsibilities weighing on an “Acts of Service” person will speak volumes. The words he or she most wants to hear</w:t>
      </w:r>
      <w:r w:rsidR="00B047D2">
        <w:rPr>
          <w:rFonts w:ascii="Arial Narrow" w:hAnsi="Arial Narrow" w:cs="Verdana"/>
          <w:sz w:val="20"/>
          <w:szCs w:val="26"/>
        </w:rPr>
        <w:t xml:space="preserve"> are</w:t>
      </w:r>
      <w:r w:rsidR="00AA5181">
        <w:rPr>
          <w:rFonts w:ascii="Arial Narrow" w:hAnsi="Arial Narrow" w:cs="Verdana"/>
          <w:sz w:val="20"/>
          <w:szCs w:val="26"/>
        </w:rPr>
        <w:t>,</w:t>
      </w:r>
      <w:r w:rsidR="00B047D2">
        <w:rPr>
          <w:rFonts w:ascii="Arial Narrow" w:hAnsi="Arial Narrow" w:cs="Verdana"/>
          <w:sz w:val="20"/>
          <w:szCs w:val="26"/>
        </w:rPr>
        <w:t xml:space="preserve"> “Let me do that for you</w:t>
      </w:r>
      <w:r w:rsidR="00AA5181">
        <w:rPr>
          <w:rFonts w:ascii="Arial Narrow" w:hAnsi="Arial Narrow" w:cs="Verdana"/>
          <w:sz w:val="20"/>
          <w:szCs w:val="26"/>
        </w:rPr>
        <w:t>.</w:t>
      </w:r>
      <w:r w:rsidRPr="004640BE">
        <w:rPr>
          <w:rFonts w:ascii="Arial Narrow" w:hAnsi="Arial Narrow" w:cs="Verdana"/>
          <w:sz w:val="20"/>
          <w:szCs w:val="26"/>
        </w:rPr>
        <w:t xml:space="preserve">” </w:t>
      </w:r>
    </w:p>
    <w:p w:rsidR="004640BE" w:rsidRPr="004640BE" w:rsidRDefault="004640BE" w:rsidP="004640BE">
      <w:pPr>
        <w:widowControl w:val="0"/>
        <w:numPr>
          <w:ilvl w:val="0"/>
          <w:numId w:val="23"/>
        </w:numPr>
        <w:tabs>
          <w:tab w:val="left" w:pos="220"/>
          <w:tab w:val="left" w:pos="720"/>
        </w:tabs>
        <w:autoSpaceDE w:val="0"/>
        <w:autoSpaceDN w:val="0"/>
        <w:adjustRightInd w:val="0"/>
        <w:ind w:left="720" w:hanging="720"/>
        <w:rPr>
          <w:rFonts w:ascii="Arial Narrow" w:hAnsi="Arial Narrow" w:cs="Verdana"/>
          <w:sz w:val="20"/>
          <w:szCs w:val="26"/>
        </w:rPr>
      </w:pPr>
    </w:p>
    <w:p w:rsidR="004640BE" w:rsidRPr="004640BE" w:rsidRDefault="002E598A" w:rsidP="004640BE">
      <w:pPr>
        <w:rPr>
          <w:rFonts w:ascii="Arial Narrow" w:hAnsi="Arial Narrow" w:cs="Verdana"/>
          <w:b/>
          <w:bCs/>
          <w:sz w:val="20"/>
          <w:szCs w:val="30"/>
        </w:rPr>
      </w:pPr>
      <w:r>
        <w:rPr>
          <w:rFonts w:ascii="Arial Narrow" w:hAnsi="Arial Narrow" w:cs="Verdana"/>
          <w:b/>
          <w:bCs/>
          <w:sz w:val="20"/>
          <w:szCs w:val="30"/>
        </w:rPr>
        <w:t xml:space="preserve">    </w:t>
      </w:r>
      <w:r w:rsidR="004640BE" w:rsidRPr="004640BE">
        <w:rPr>
          <w:rFonts w:ascii="Arial Narrow" w:hAnsi="Arial Narrow" w:cs="Verdana"/>
          <w:b/>
          <w:bCs/>
          <w:sz w:val="20"/>
          <w:szCs w:val="30"/>
        </w:rPr>
        <w:t>Physical Touch </w:t>
      </w:r>
    </w:p>
    <w:p w:rsidR="004640BE" w:rsidRPr="004640BE" w:rsidRDefault="004640BE" w:rsidP="004640BE">
      <w:pPr>
        <w:ind w:left="720"/>
        <w:rPr>
          <w:rFonts w:ascii="Arial Narrow" w:hAnsi="Arial Narrow" w:cs="Verdana"/>
          <w:sz w:val="20"/>
          <w:szCs w:val="26"/>
        </w:rPr>
      </w:pPr>
      <w:r w:rsidRPr="004640BE">
        <w:rPr>
          <w:rFonts w:ascii="Arial Narrow" w:hAnsi="Arial Narrow" w:cs="Verdana"/>
          <w:sz w:val="20"/>
          <w:szCs w:val="26"/>
        </w:rPr>
        <w:t>This language isn’t all about the bedroom. A pe</w:t>
      </w:r>
      <w:r w:rsidR="00B047D2">
        <w:rPr>
          <w:rFonts w:ascii="Arial Narrow" w:hAnsi="Arial Narrow" w:cs="Verdana"/>
          <w:sz w:val="20"/>
          <w:szCs w:val="26"/>
        </w:rPr>
        <w:t>rson whose primary language is p</w:t>
      </w:r>
      <w:r w:rsidRPr="004640BE">
        <w:rPr>
          <w:rFonts w:ascii="Arial Narrow" w:hAnsi="Arial Narrow" w:cs="Verdana"/>
          <w:sz w:val="20"/>
          <w:szCs w:val="26"/>
        </w:rPr>
        <w:t xml:space="preserve">hysical </w:t>
      </w:r>
      <w:r w:rsidR="00B047D2">
        <w:rPr>
          <w:rFonts w:ascii="Arial Narrow" w:hAnsi="Arial Narrow" w:cs="Verdana"/>
          <w:sz w:val="20"/>
          <w:szCs w:val="26"/>
        </w:rPr>
        <w:t>t</w:t>
      </w:r>
      <w:r w:rsidRPr="004640BE">
        <w:rPr>
          <w:rFonts w:ascii="Arial Narrow" w:hAnsi="Arial Narrow" w:cs="Verdana"/>
          <w:sz w:val="20"/>
          <w:szCs w:val="26"/>
        </w:rPr>
        <w:t>ouch is, not surprisingly, very touchy. Hugs, pats on the back, holding hands, and thoughtful touches on the arm, shoulder, or face—they can all be ways to show excitement, concern, care, and love. Physical presence and accessibility are crucial.</w:t>
      </w:r>
    </w:p>
    <w:p w:rsidR="00C75C1B" w:rsidRDefault="00C75C1B" w:rsidP="004640BE">
      <w:pPr>
        <w:tabs>
          <w:tab w:val="left" w:pos="900"/>
        </w:tabs>
        <w:rPr>
          <w:rFonts w:ascii="Arial Narrow" w:hAnsi="Arial Narrow"/>
          <w:sz w:val="22"/>
          <w:szCs w:val="32"/>
        </w:rPr>
      </w:pPr>
    </w:p>
    <w:p w:rsidR="004640BE" w:rsidRPr="004640BE" w:rsidRDefault="004640BE" w:rsidP="004640BE">
      <w:pPr>
        <w:tabs>
          <w:tab w:val="left" w:pos="900"/>
        </w:tabs>
        <w:rPr>
          <w:rFonts w:ascii="Arial Narrow" w:hAnsi="Arial Narrow"/>
          <w:sz w:val="22"/>
          <w:szCs w:val="32"/>
        </w:rPr>
      </w:pPr>
    </w:p>
    <w:p w:rsidR="004640BE" w:rsidRPr="004640BE" w:rsidRDefault="004640BE" w:rsidP="004640BE">
      <w:pPr>
        <w:tabs>
          <w:tab w:val="left" w:pos="900"/>
        </w:tabs>
        <w:jc w:val="center"/>
        <w:rPr>
          <w:rFonts w:ascii="Arial Narrow" w:hAnsi="Arial Narrow"/>
          <w:b/>
          <w:sz w:val="22"/>
          <w:szCs w:val="32"/>
        </w:rPr>
      </w:pPr>
      <w:r w:rsidRPr="004640BE">
        <w:rPr>
          <w:rFonts w:ascii="Arial Narrow" w:hAnsi="Arial Narrow"/>
          <w:b/>
          <w:sz w:val="22"/>
          <w:szCs w:val="32"/>
          <w:u w:val="single"/>
        </w:rPr>
        <w:t>How to</w:t>
      </w:r>
      <w:r w:rsidR="00B047D2">
        <w:rPr>
          <w:rFonts w:ascii="Arial Narrow" w:hAnsi="Arial Narrow"/>
          <w:b/>
          <w:sz w:val="22"/>
          <w:szCs w:val="32"/>
          <w:u w:val="single"/>
        </w:rPr>
        <w:t xml:space="preserve"> Have H</w:t>
      </w:r>
      <w:r w:rsidRPr="004640BE">
        <w:rPr>
          <w:rFonts w:ascii="Arial Narrow" w:hAnsi="Arial Narrow"/>
          <w:b/>
          <w:sz w:val="22"/>
          <w:szCs w:val="32"/>
          <w:u w:val="single"/>
        </w:rPr>
        <w:t>ealthy Conflict:</w:t>
      </w:r>
    </w:p>
    <w:p w:rsidR="004640BE" w:rsidRPr="004640BE" w:rsidRDefault="004640BE" w:rsidP="004640BE">
      <w:pPr>
        <w:rPr>
          <w:rFonts w:ascii="Arial Narrow" w:hAnsi="Arial Narrow"/>
          <w:b/>
          <w:sz w:val="22"/>
          <w:szCs w:val="32"/>
        </w:rPr>
      </w:pPr>
    </w:p>
    <w:p w:rsidR="004640BE" w:rsidRPr="004640BE" w:rsidRDefault="00C75C1B" w:rsidP="004640BE">
      <w:pPr>
        <w:rPr>
          <w:rFonts w:ascii="Arial Narrow" w:hAnsi="Arial Narrow"/>
          <w:sz w:val="22"/>
          <w:szCs w:val="32"/>
        </w:rPr>
      </w:pPr>
      <w:r>
        <w:rPr>
          <w:rFonts w:ascii="Arial Narrow" w:hAnsi="Arial Narrow"/>
          <w:b/>
          <w:sz w:val="22"/>
          <w:szCs w:val="32"/>
        </w:rPr>
        <w:t>-</w:t>
      </w:r>
      <w:r w:rsidR="004640BE" w:rsidRPr="004640BE">
        <w:rPr>
          <w:rFonts w:ascii="Arial Narrow" w:hAnsi="Arial Narrow"/>
          <w:b/>
          <w:sz w:val="22"/>
          <w:szCs w:val="32"/>
        </w:rPr>
        <w:t xml:space="preserve">Be careful not to </w:t>
      </w:r>
      <w:r>
        <w:rPr>
          <w:rFonts w:ascii="Arial Narrow" w:hAnsi="Arial Narrow"/>
          <w:b/>
          <w:sz w:val="22"/>
          <w:szCs w:val="32"/>
        </w:rPr>
        <w:softHyphen/>
      </w:r>
      <w:r>
        <w:rPr>
          <w:rFonts w:ascii="Arial Narrow" w:hAnsi="Arial Narrow"/>
          <w:b/>
          <w:sz w:val="22"/>
          <w:szCs w:val="32"/>
        </w:rPr>
        <w:softHyphen/>
      </w:r>
      <w:r>
        <w:rPr>
          <w:rFonts w:ascii="Arial Narrow" w:hAnsi="Arial Narrow"/>
          <w:b/>
          <w:sz w:val="22"/>
          <w:szCs w:val="32"/>
        </w:rPr>
        <w:softHyphen/>
      </w:r>
      <w:r>
        <w:rPr>
          <w:rFonts w:ascii="Arial Narrow" w:hAnsi="Arial Narrow"/>
          <w:b/>
          <w:sz w:val="22"/>
          <w:szCs w:val="32"/>
        </w:rPr>
        <w:softHyphen/>
      </w:r>
      <w:r>
        <w:rPr>
          <w:rFonts w:ascii="Arial Narrow" w:hAnsi="Arial Narrow"/>
          <w:b/>
          <w:sz w:val="22"/>
          <w:szCs w:val="32"/>
        </w:rPr>
        <w:softHyphen/>
      </w:r>
      <w:r>
        <w:rPr>
          <w:rFonts w:ascii="Arial Narrow" w:hAnsi="Arial Narrow"/>
          <w:b/>
          <w:sz w:val="22"/>
          <w:szCs w:val="32"/>
        </w:rPr>
        <w:softHyphen/>
        <w:t>_____________</w:t>
      </w:r>
      <w:r w:rsidR="003A60F9">
        <w:rPr>
          <w:rFonts w:ascii="Arial Narrow" w:hAnsi="Arial Narrow"/>
          <w:b/>
          <w:sz w:val="22"/>
          <w:szCs w:val="32"/>
        </w:rPr>
        <w:t>.</w:t>
      </w:r>
      <w:r w:rsidR="004640BE" w:rsidRPr="004640BE">
        <w:rPr>
          <w:rFonts w:ascii="Arial Narrow" w:hAnsi="Arial Narrow"/>
          <w:b/>
          <w:sz w:val="22"/>
          <w:szCs w:val="32"/>
        </w:rPr>
        <w:t xml:space="preserve"> </w:t>
      </w:r>
    </w:p>
    <w:p w:rsidR="004640BE" w:rsidRPr="004640BE" w:rsidRDefault="004640BE" w:rsidP="004640BE">
      <w:pPr>
        <w:rPr>
          <w:rFonts w:ascii="Arial Narrow" w:hAnsi="Arial Narrow"/>
          <w:sz w:val="22"/>
          <w:szCs w:val="32"/>
        </w:rPr>
      </w:pPr>
    </w:p>
    <w:p w:rsidR="004640BE" w:rsidRPr="004640BE" w:rsidRDefault="00C75C1B" w:rsidP="004640BE">
      <w:pPr>
        <w:rPr>
          <w:rFonts w:ascii="Arial Narrow" w:hAnsi="Arial Narrow"/>
          <w:b/>
          <w:sz w:val="22"/>
          <w:szCs w:val="32"/>
        </w:rPr>
      </w:pPr>
      <w:r>
        <w:rPr>
          <w:rFonts w:ascii="Arial Narrow" w:hAnsi="Arial Narrow"/>
          <w:b/>
          <w:sz w:val="22"/>
          <w:szCs w:val="32"/>
        </w:rPr>
        <w:t>-</w:t>
      </w:r>
      <w:r w:rsidR="004640BE" w:rsidRPr="004640BE">
        <w:rPr>
          <w:rFonts w:ascii="Arial Narrow" w:hAnsi="Arial Narrow"/>
          <w:b/>
          <w:sz w:val="22"/>
          <w:szCs w:val="32"/>
        </w:rPr>
        <w:t>Beware of “</w:t>
      </w:r>
      <w:r>
        <w:rPr>
          <w:rFonts w:ascii="Arial Narrow" w:hAnsi="Arial Narrow"/>
          <w:b/>
          <w:sz w:val="22"/>
          <w:szCs w:val="32"/>
        </w:rPr>
        <w:t>_____________________</w:t>
      </w:r>
      <w:r w:rsidR="00AA5181">
        <w:rPr>
          <w:rFonts w:ascii="Arial Narrow" w:hAnsi="Arial Narrow"/>
          <w:b/>
          <w:sz w:val="22"/>
          <w:szCs w:val="32"/>
        </w:rPr>
        <w:t>.</w:t>
      </w:r>
      <w:r w:rsidR="003A60F9">
        <w:rPr>
          <w:rFonts w:ascii="Arial Narrow" w:hAnsi="Arial Narrow"/>
          <w:b/>
          <w:sz w:val="22"/>
          <w:szCs w:val="32"/>
        </w:rPr>
        <w:t>”</w:t>
      </w:r>
      <w:r w:rsidR="004640BE" w:rsidRPr="004640BE">
        <w:rPr>
          <w:rFonts w:ascii="Arial Narrow" w:hAnsi="Arial Narrow"/>
          <w:b/>
          <w:sz w:val="22"/>
          <w:szCs w:val="32"/>
        </w:rPr>
        <w:t xml:space="preserve"> </w:t>
      </w:r>
    </w:p>
    <w:p w:rsidR="004640BE" w:rsidRPr="00C75C1B" w:rsidRDefault="00C75C1B" w:rsidP="004640BE">
      <w:pPr>
        <w:rPr>
          <w:rFonts w:ascii="Arial Narrow" w:hAnsi="Arial Narrow" w:cs="Verdana"/>
          <w:i/>
          <w:iCs/>
          <w:sz w:val="20"/>
          <w:szCs w:val="28"/>
        </w:rPr>
      </w:pPr>
      <w:r w:rsidRPr="00B047D2">
        <w:rPr>
          <w:rFonts w:ascii="Arial Narrow" w:hAnsi="Arial Narrow" w:cs="Verdana"/>
          <w:b/>
          <w:iCs/>
          <w:sz w:val="20"/>
          <w:szCs w:val="28"/>
          <w:u w:color="0019F5"/>
        </w:rPr>
        <w:t>Prov</w:t>
      </w:r>
      <w:r w:rsidR="00B047D2">
        <w:rPr>
          <w:rFonts w:ascii="Arial Narrow" w:hAnsi="Arial Narrow" w:cs="Verdana"/>
          <w:b/>
          <w:iCs/>
          <w:sz w:val="20"/>
          <w:szCs w:val="28"/>
          <w:u w:color="0019F5"/>
        </w:rPr>
        <w:t>erbs</w:t>
      </w:r>
      <w:r w:rsidR="003A60F9">
        <w:rPr>
          <w:rFonts w:ascii="Arial Narrow" w:hAnsi="Arial Narrow" w:cs="Verdana"/>
          <w:b/>
          <w:iCs/>
          <w:sz w:val="20"/>
          <w:szCs w:val="28"/>
          <w:u w:color="0019F5"/>
        </w:rPr>
        <w:t xml:space="preserve"> 29</w:t>
      </w:r>
      <w:r w:rsidR="004640BE" w:rsidRPr="00B047D2">
        <w:rPr>
          <w:rFonts w:ascii="Arial Narrow" w:hAnsi="Arial Narrow" w:cs="Verdana"/>
          <w:b/>
          <w:iCs/>
          <w:sz w:val="20"/>
          <w:szCs w:val="28"/>
          <w:u w:color="0019F5"/>
        </w:rPr>
        <w:t>:1</w:t>
      </w:r>
      <w:r w:rsidRPr="00B047D2">
        <w:rPr>
          <w:rFonts w:ascii="Arial Narrow" w:hAnsi="Arial Narrow" w:cs="Verdana"/>
          <w:b/>
          <w:iCs/>
          <w:sz w:val="20"/>
          <w:szCs w:val="28"/>
          <w:u w:color="0019F5"/>
        </w:rPr>
        <w:t>1</w:t>
      </w:r>
      <w:r w:rsidR="002E598A">
        <w:rPr>
          <w:rFonts w:ascii="Arial Narrow" w:hAnsi="Arial Narrow" w:cs="Verdana"/>
          <w:b/>
          <w:iCs/>
          <w:sz w:val="20"/>
          <w:szCs w:val="28"/>
          <w:u w:color="0019F5"/>
        </w:rPr>
        <w:t xml:space="preserve"> (NIV)</w:t>
      </w:r>
      <w:r w:rsidR="004640BE" w:rsidRPr="00C75C1B">
        <w:rPr>
          <w:rFonts w:ascii="Arial Narrow" w:hAnsi="Arial Narrow" w:cs="Verdana"/>
          <w:i/>
          <w:iCs/>
          <w:sz w:val="20"/>
          <w:szCs w:val="28"/>
        </w:rPr>
        <w:t xml:space="preserve"> </w:t>
      </w:r>
      <w:r w:rsidR="004640BE" w:rsidRPr="00C75C1B">
        <w:rPr>
          <w:rFonts w:ascii="Arial Narrow" w:hAnsi="Arial Narrow" w:cs="Verdana"/>
          <w:sz w:val="20"/>
          <w:szCs w:val="28"/>
        </w:rPr>
        <w:t xml:space="preserve">A fool gives full vent to his anger, but a wise man keeps himself under control. </w:t>
      </w:r>
    </w:p>
    <w:p w:rsidR="004640BE" w:rsidRPr="004640BE" w:rsidRDefault="004640BE" w:rsidP="004640BE">
      <w:pPr>
        <w:rPr>
          <w:rFonts w:ascii="Arial Narrow" w:hAnsi="Arial Narrow"/>
          <w:sz w:val="22"/>
          <w:szCs w:val="32"/>
        </w:rPr>
      </w:pPr>
    </w:p>
    <w:p w:rsidR="004640BE" w:rsidRPr="00C75C1B" w:rsidRDefault="004640BE" w:rsidP="004640BE">
      <w:pPr>
        <w:rPr>
          <w:rFonts w:ascii="Arial Narrow" w:hAnsi="Arial Narrow"/>
          <w:sz w:val="22"/>
          <w:szCs w:val="32"/>
        </w:rPr>
      </w:pPr>
      <w:r w:rsidRPr="00C75C1B">
        <w:rPr>
          <w:rFonts w:ascii="Arial Narrow" w:hAnsi="Arial Narrow"/>
          <w:sz w:val="22"/>
          <w:szCs w:val="32"/>
        </w:rPr>
        <w:t xml:space="preserve">If it wasn’t important enough to talk about </w:t>
      </w:r>
      <w:r w:rsidR="00B047D2">
        <w:rPr>
          <w:rFonts w:ascii="Arial Narrow" w:hAnsi="Arial Narrow"/>
          <w:sz w:val="22"/>
          <w:szCs w:val="32"/>
        </w:rPr>
        <w:t xml:space="preserve">it </w:t>
      </w:r>
      <w:r w:rsidRPr="00C75C1B">
        <w:rPr>
          <w:rFonts w:ascii="Arial Narrow" w:hAnsi="Arial Narrow"/>
          <w:sz w:val="22"/>
          <w:szCs w:val="32"/>
        </w:rPr>
        <w:t>back then</w:t>
      </w:r>
      <w:r w:rsidR="00B047D2">
        <w:rPr>
          <w:rFonts w:ascii="Arial Narrow" w:hAnsi="Arial Narrow"/>
          <w:sz w:val="22"/>
          <w:szCs w:val="32"/>
        </w:rPr>
        <w:t>,</w:t>
      </w:r>
      <w:r w:rsidRPr="00C75C1B">
        <w:rPr>
          <w:rFonts w:ascii="Arial Narrow" w:hAnsi="Arial Narrow"/>
          <w:sz w:val="22"/>
          <w:szCs w:val="32"/>
        </w:rPr>
        <w:t xml:space="preserve"> it is off limits now. </w:t>
      </w:r>
    </w:p>
    <w:p w:rsidR="004640BE" w:rsidRPr="004640BE" w:rsidRDefault="004640BE" w:rsidP="004640BE">
      <w:pPr>
        <w:rPr>
          <w:rFonts w:ascii="Arial Narrow" w:hAnsi="Arial Narrow"/>
          <w:sz w:val="22"/>
          <w:szCs w:val="32"/>
        </w:rPr>
      </w:pPr>
      <w:r w:rsidRPr="004640BE">
        <w:rPr>
          <w:rFonts w:ascii="Arial Narrow" w:hAnsi="Arial Narrow" w:cs="Arial"/>
          <w:sz w:val="22"/>
          <w:szCs w:val="20"/>
        </w:rPr>
        <w:t>-</w:t>
      </w:r>
      <w:r w:rsidRPr="004640BE">
        <w:rPr>
          <w:rFonts w:ascii="Arial Narrow" w:hAnsi="Arial Narrow"/>
          <w:b/>
          <w:sz w:val="22"/>
          <w:szCs w:val="32"/>
        </w:rPr>
        <w:t xml:space="preserve">Keep focused on the issue at </w:t>
      </w:r>
      <w:r w:rsidR="00C75C1B">
        <w:rPr>
          <w:rFonts w:ascii="Arial Narrow" w:hAnsi="Arial Narrow"/>
          <w:b/>
          <w:sz w:val="22"/>
          <w:szCs w:val="32"/>
        </w:rPr>
        <w:t>______________</w:t>
      </w:r>
      <w:r w:rsidRPr="004640BE">
        <w:rPr>
          <w:rFonts w:ascii="Arial Narrow" w:hAnsi="Arial Narrow"/>
          <w:sz w:val="22"/>
          <w:szCs w:val="32"/>
        </w:rPr>
        <w:t xml:space="preserve">.   </w:t>
      </w:r>
    </w:p>
    <w:p w:rsidR="00C75C1B" w:rsidRDefault="00C75C1B" w:rsidP="004640BE">
      <w:pPr>
        <w:rPr>
          <w:rFonts w:ascii="Arial Narrow" w:hAnsi="Arial Narrow"/>
          <w:b/>
          <w:sz w:val="22"/>
          <w:szCs w:val="32"/>
        </w:rPr>
      </w:pPr>
    </w:p>
    <w:p w:rsidR="00C75C1B" w:rsidRDefault="00C75C1B" w:rsidP="004640BE">
      <w:pPr>
        <w:rPr>
          <w:rFonts w:ascii="Arial Narrow" w:hAnsi="Arial Narrow"/>
          <w:b/>
          <w:sz w:val="22"/>
          <w:szCs w:val="32"/>
        </w:rPr>
      </w:pPr>
    </w:p>
    <w:p w:rsidR="00C75C1B" w:rsidRPr="003A60F9" w:rsidRDefault="00B047D2" w:rsidP="004640BE">
      <w:pPr>
        <w:rPr>
          <w:rFonts w:ascii="Arial Narrow" w:hAnsi="Arial Narrow"/>
          <w:sz w:val="20"/>
          <w:szCs w:val="32"/>
        </w:rPr>
      </w:pPr>
      <w:r>
        <w:rPr>
          <w:rFonts w:ascii="Arial Narrow" w:hAnsi="Arial Narrow"/>
          <w:sz w:val="20"/>
          <w:szCs w:val="32"/>
        </w:rPr>
        <w:t>Withdraw</w:t>
      </w:r>
      <w:r w:rsidR="003A60F9">
        <w:rPr>
          <w:rFonts w:ascii="Arial Narrow" w:hAnsi="Arial Narrow"/>
          <w:sz w:val="20"/>
          <w:szCs w:val="32"/>
        </w:rPr>
        <w:t>;</w:t>
      </w:r>
      <w:r w:rsidR="00C75C1B">
        <w:rPr>
          <w:rFonts w:ascii="Arial Narrow" w:hAnsi="Arial Narrow"/>
          <w:sz w:val="20"/>
          <w:szCs w:val="32"/>
        </w:rPr>
        <w:t xml:space="preserve"> </w:t>
      </w:r>
      <w:r>
        <w:rPr>
          <w:rFonts w:ascii="Arial Narrow" w:hAnsi="Arial Narrow"/>
          <w:sz w:val="20"/>
          <w:szCs w:val="32"/>
        </w:rPr>
        <w:t>Pick fights just for fun</w:t>
      </w:r>
      <w:r w:rsidR="003A60F9">
        <w:rPr>
          <w:rFonts w:ascii="Arial Narrow" w:hAnsi="Arial Narrow"/>
          <w:sz w:val="20"/>
          <w:szCs w:val="32"/>
        </w:rPr>
        <w:t>;</w:t>
      </w:r>
      <w:r w:rsidR="00C75C1B">
        <w:rPr>
          <w:rFonts w:ascii="Arial Narrow" w:hAnsi="Arial Narrow"/>
          <w:sz w:val="20"/>
          <w:szCs w:val="32"/>
        </w:rPr>
        <w:t xml:space="preserve"> </w:t>
      </w:r>
      <w:r w:rsidR="003A60F9">
        <w:rPr>
          <w:rFonts w:ascii="Arial Narrow" w:hAnsi="Arial Narrow"/>
          <w:sz w:val="20"/>
          <w:szCs w:val="32"/>
        </w:rPr>
        <w:t>Yield to other person; Look to compromise;</w:t>
      </w:r>
      <w:r w:rsidR="00C75C1B">
        <w:rPr>
          <w:rFonts w:ascii="Arial Narrow" w:hAnsi="Arial Narrow"/>
          <w:sz w:val="20"/>
          <w:szCs w:val="32"/>
        </w:rPr>
        <w:t xml:space="preserve"> </w:t>
      </w:r>
      <w:r w:rsidR="00C75C1B" w:rsidRPr="00C75C1B">
        <w:rPr>
          <w:rFonts w:ascii="Arial Narrow" w:hAnsi="Arial Narrow"/>
          <w:sz w:val="20"/>
          <w:szCs w:val="32"/>
        </w:rPr>
        <w:t>Try to win</w:t>
      </w:r>
    </w:p>
    <w:p w:rsidR="004640BE" w:rsidRPr="004640BE" w:rsidRDefault="004640BE" w:rsidP="004640BE">
      <w:pPr>
        <w:rPr>
          <w:rFonts w:ascii="Arial Narrow" w:hAnsi="Arial Narrow"/>
          <w:b/>
          <w:sz w:val="22"/>
          <w:szCs w:val="32"/>
        </w:rPr>
      </w:pPr>
    </w:p>
    <w:p w:rsidR="004640BE" w:rsidRPr="004640BE" w:rsidRDefault="004640BE" w:rsidP="004640BE">
      <w:pPr>
        <w:rPr>
          <w:rFonts w:ascii="Arial Narrow" w:hAnsi="Arial Narrow"/>
          <w:sz w:val="22"/>
          <w:szCs w:val="32"/>
        </w:rPr>
      </w:pPr>
      <w:r w:rsidRPr="004640BE">
        <w:rPr>
          <w:rFonts w:ascii="Arial Narrow" w:hAnsi="Arial Narrow" w:cs="Arial"/>
          <w:sz w:val="22"/>
          <w:szCs w:val="20"/>
        </w:rPr>
        <w:t>-</w:t>
      </w:r>
      <w:r w:rsidRPr="004640BE">
        <w:rPr>
          <w:rFonts w:ascii="Arial Narrow" w:hAnsi="Arial Narrow"/>
          <w:b/>
          <w:sz w:val="22"/>
          <w:szCs w:val="32"/>
        </w:rPr>
        <w:t>Work to “</w:t>
      </w:r>
      <w:r w:rsidR="00C75C1B">
        <w:rPr>
          <w:rFonts w:ascii="Arial Narrow" w:hAnsi="Arial Narrow"/>
          <w:b/>
          <w:sz w:val="22"/>
          <w:szCs w:val="32"/>
        </w:rPr>
        <w:t>________________</w:t>
      </w:r>
      <w:r w:rsidRPr="004640BE">
        <w:rPr>
          <w:rFonts w:ascii="Arial Narrow" w:hAnsi="Arial Narrow"/>
          <w:b/>
          <w:sz w:val="22"/>
          <w:szCs w:val="32"/>
        </w:rPr>
        <w:t>” conflict</w:t>
      </w:r>
      <w:r w:rsidR="003A60F9">
        <w:rPr>
          <w:rFonts w:ascii="Arial Narrow" w:hAnsi="Arial Narrow"/>
          <w:b/>
          <w:sz w:val="22"/>
          <w:szCs w:val="32"/>
        </w:rPr>
        <w:t>.</w:t>
      </w:r>
      <w:r w:rsidRPr="004640BE">
        <w:rPr>
          <w:rFonts w:ascii="Arial Narrow" w:hAnsi="Arial Narrow"/>
          <w:b/>
          <w:sz w:val="22"/>
          <w:szCs w:val="32"/>
        </w:rPr>
        <w:t xml:space="preserve">   </w:t>
      </w:r>
    </w:p>
    <w:p w:rsidR="004640BE" w:rsidRPr="004640BE" w:rsidRDefault="004640BE" w:rsidP="004640BE">
      <w:pPr>
        <w:rPr>
          <w:rFonts w:ascii="Arial Narrow" w:hAnsi="Arial Narrow"/>
          <w:b/>
          <w:sz w:val="22"/>
          <w:highlight w:val="cyan"/>
          <w:u w:val="single"/>
        </w:rPr>
      </w:pPr>
    </w:p>
    <w:p w:rsidR="00C75C1B" w:rsidRDefault="00C75C1B" w:rsidP="004640BE">
      <w:pPr>
        <w:rPr>
          <w:rFonts w:ascii="Arial Narrow" w:hAnsi="Arial Narrow"/>
          <w:sz w:val="22"/>
          <w:szCs w:val="32"/>
        </w:rPr>
      </w:pPr>
    </w:p>
    <w:p w:rsidR="004640BE" w:rsidRPr="004640BE" w:rsidRDefault="004640BE" w:rsidP="004640BE">
      <w:pPr>
        <w:rPr>
          <w:rFonts w:ascii="Arial Narrow" w:hAnsi="Arial Narrow"/>
          <w:sz w:val="22"/>
          <w:szCs w:val="32"/>
        </w:rPr>
      </w:pPr>
    </w:p>
    <w:p w:rsidR="004640BE" w:rsidRPr="004640BE" w:rsidRDefault="00B047D2" w:rsidP="004640BE">
      <w:pPr>
        <w:jc w:val="center"/>
        <w:rPr>
          <w:rFonts w:ascii="Arial Narrow" w:hAnsi="Arial Narrow"/>
          <w:b/>
          <w:sz w:val="22"/>
          <w:szCs w:val="32"/>
          <w:u w:val="single"/>
        </w:rPr>
      </w:pPr>
      <w:r>
        <w:rPr>
          <w:rFonts w:ascii="Arial Narrow" w:hAnsi="Arial Narrow"/>
          <w:b/>
          <w:sz w:val="22"/>
          <w:szCs w:val="32"/>
          <w:u w:val="single"/>
        </w:rPr>
        <w:t>Practical Communication T</w:t>
      </w:r>
      <w:r w:rsidR="004640BE" w:rsidRPr="004640BE">
        <w:rPr>
          <w:rFonts w:ascii="Arial Narrow" w:hAnsi="Arial Narrow"/>
          <w:b/>
          <w:sz w:val="22"/>
          <w:szCs w:val="32"/>
          <w:u w:val="single"/>
        </w:rPr>
        <w:t>ips</w:t>
      </w:r>
    </w:p>
    <w:p w:rsidR="004640BE" w:rsidRPr="004640BE" w:rsidRDefault="004640BE" w:rsidP="004640BE">
      <w:pPr>
        <w:rPr>
          <w:rFonts w:ascii="Arial Narrow" w:hAnsi="Arial Narrow" w:cs="Arial"/>
          <w:sz w:val="22"/>
          <w:szCs w:val="20"/>
        </w:rPr>
      </w:pPr>
    </w:p>
    <w:p w:rsidR="004640BE" w:rsidRPr="004640BE" w:rsidRDefault="004640BE" w:rsidP="004640BE">
      <w:pPr>
        <w:rPr>
          <w:rFonts w:ascii="Arial Narrow" w:hAnsi="Arial Narrow"/>
          <w:sz w:val="22"/>
          <w:szCs w:val="32"/>
        </w:rPr>
      </w:pPr>
      <w:r w:rsidRPr="004640BE">
        <w:rPr>
          <w:rFonts w:ascii="Arial Narrow" w:hAnsi="Arial Narrow"/>
          <w:b/>
          <w:sz w:val="22"/>
          <w:szCs w:val="32"/>
        </w:rPr>
        <w:t xml:space="preserve">Share the </w:t>
      </w:r>
      <w:r w:rsidR="00C75C1B">
        <w:rPr>
          <w:rFonts w:ascii="Arial Narrow" w:hAnsi="Arial Narrow"/>
          <w:b/>
          <w:sz w:val="22"/>
          <w:szCs w:val="32"/>
        </w:rPr>
        <w:t>____________</w:t>
      </w:r>
      <w:r w:rsidRPr="004640BE">
        <w:rPr>
          <w:rFonts w:ascii="Arial Narrow" w:hAnsi="Arial Narrow"/>
          <w:b/>
          <w:sz w:val="22"/>
          <w:szCs w:val="32"/>
        </w:rPr>
        <w:t xml:space="preserve"> things</w:t>
      </w:r>
      <w:r w:rsidR="003A60F9">
        <w:rPr>
          <w:rFonts w:ascii="Arial Narrow" w:hAnsi="Arial Narrow"/>
          <w:sz w:val="22"/>
          <w:szCs w:val="32"/>
        </w:rPr>
        <w:t>.</w:t>
      </w:r>
      <w:r w:rsidRPr="004640BE">
        <w:rPr>
          <w:rFonts w:ascii="Arial Narrow" w:hAnsi="Arial Narrow"/>
          <w:sz w:val="22"/>
          <w:szCs w:val="32"/>
        </w:rPr>
        <w:t xml:space="preserve"> </w:t>
      </w:r>
    </w:p>
    <w:p w:rsidR="004640BE" w:rsidRPr="004640BE" w:rsidRDefault="004640BE" w:rsidP="004640BE">
      <w:pPr>
        <w:rPr>
          <w:rFonts w:ascii="Arial Narrow" w:hAnsi="Arial Narrow" w:cs="Arial"/>
          <w:sz w:val="22"/>
          <w:szCs w:val="20"/>
        </w:rPr>
      </w:pPr>
    </w:p>
    <w:p w:rsidR="00C75C1B" w:rsidRDefault="00C75C1B" w:rsidP="004640BE">
      <w:pPr>
        <w:rPr>
          <w:rFonts w:ascii="Arial Narrow" w:hAnsi="Arial Narrow"/>
          <w:b/>
          <w:sz w:val="22"/>
          <w:szCs w:val="32"/>
        </w:rPr>
      </w:pPr>
    </w:p>
    <w:p w:rsidR="004640BE" w:rsidRPr="004640BE" w:rsidRDefault="004640BE" w:rsidP="004640BE">
      <w:pPr>
        <w:rPr>
          <w:rFonts w:ascii="Arial Narrow" w:hAnsi="Arial Narrow"/>
          <w:b/>
          <w:sz w:val="22"/>
          <w:szCs w:val="32"/>
        </w:rPr>
      </w:pPr>
    </w:p>
    <w:p w:rsidR="004640BE" w:rsidRPr="004640BE" w:rsidRDefault="004640BE" w:rsidP="004640BE">
      <w:pPr>
        <w:tabs>
          <w:tab w:val="left" w:pos="900"/>
        </w:tabs>
        <w:rPr>
          <w:rFonts w:ascii="Arial Narrow" w:hAnsi="Arial Narrow"/>
          <w:b/>
          <w:sz w:val="22"/>
          <w:szCs w:val="32"/>
        </w:rPr>
      </w:pPr>
      <w:r w:rsidRPr="004640BE">
        <w:rPr>
          <w:rFonts w:ascii="Arial Narrow" w:hAnsi="Arial Narrow"/>
          <w:b/>
          <w:sz w:val="22"/>
          <w:szCs w:val="32"/>
        </w:rPr>
        <w:t>Choose your words wisely-</w:t>
      </w:r>
    </w:p>
    <w:p w:rsidR="004640BE" w:rsidRPr="00C75C1B" w:rsidRDefault="004640BE" w:rsidP="004640BE">
      <w:pPr>
        <w:rPr>
          <w:rFonts w:ascii="Arial Narrow" w:hAnsi="Arial Narrow"/>
          <w:sz w:val="20"/>
        </w:rPr>
      </w:pPr>
      <w:r w:rsidRPr="00C75C1B">
        <w:rPr>
          <w:rFonts w:ascii="Arial Narrow" w:hAnsi="Arial Narrow"/>
          <w:b/>
          <w:bCs/>
          <w:sz w:val="20"/>
        </w:rPr>
        <w:t>Psalm 58:4</w:t>
      </w:r>
      <w:r w:rsidR="003A60F9">
        <w:rPr>
          <w:rFonts w:ascii="Arial Narrow" w:hAnsi="Arial Narrow"/>
          <w:b/>
          <w:bCs/>
          <w:sz w:val="20"/>
        </w:rPr>
        <w:t xml:space="preserve"> (NLT)</w:t>
      </w:r>
      <w:r w:rsidR="00C75C1B">
        <w:rPr>
          <w:rFonts w:ascii="Arial Narrow" w:hAnsi="Arial Narrow"/>
          <w:sz w:val="20"/>
        </w:rPr>
        <w:t xml:space="preserve"> </w:t>
      </w:r>
      <w:r w:rsidRPr="00C75C1B">
        <w:rPr>
          <w:rFonts w:ascii="Arial Narrow" w:hAnsi="Arial Narrow"/>
          <w:sz w:val="20"/>
        </w:rPr>
        <w:t>They spit poison like deadly snakes; they are li</w:t>
      </w:r>
      <w:r w:rsidR="003A60F9">
        <w:rPr>
          <w:rFonts w:ascii="Arial Narrow" w:hAnsi="Arial Narrow"/>
          <w:sz w:val="20"/>
        </w:rPr>
        <w:t>ke cobras that refuse to listen</w:t>
      </w:r>
    </w:p>
    <w:p w:rsidR="004640BE" w:rsidRPr="004640BE" w:rsidRDefault="004640BE" w:rsidP="004640BE">
      <w:pPr>
        <w:rPr>
          <w:rFonts w:ascii="Arial Narrow" w:hAnsi="Arial Narrow"/>
          <w:sz w:val="22"/>
        </w:rPr>
      </w:pPr>
    </w:p>
    <w:p w:rsidR="004640BE" w:rsidRPr="00C75C1B" w:rsidRDefault="004640BE" w:rsidP="004640BE">
      <w:pPr>
        <w:rPr>
          <w:rFonts w:ascii="Arial Narrow" w:hAnsi="Arial Narrow"/>
          <w:b/>
          <w:sz w:val="20"/>
          <w:szCs w:val="32"/>
        </w:rPr>
      </w:pPr>
      <w:r w:rsidRPr="00C75C1B">
        <w:rPr>
          <w:rFonts w:ascii="Arial Narrow" w:hAnsi="Arial Narrow"/>
          <w:b/>
          <w:sz w:val="20"/>
          <w:szCs w:val="32"/>
        </w:rPr>
        <w:t>Colossians 3:</w:t>
      </w:r>
      <w:r w:rsidR="00C75C1B" w:rsidRPr="00C75C1B">
        <w:rPr>
          <w:rFonts w:ascii="Arial Narrow" w:hAnsi="Arial Narrow"/>
          <w:b/>
          <w:sz w:val="20"/>
          <w:szCs w:val="32"/>
        </w:rPr>
        <w:t>16</w:t>
      </w:r>
      <w:r w:rsidR="003A60F9">
        <w:rPr>
          <w:rFonts w:ascii="Arial Narrow" w:hAnsi="Arial Narrow"/>
          <w:b/>
          <w:sz w:val="20"/>
          <w:szCs w:val="32"/>
        </w:rPr>
        <w:t xml:space="preserve"> (NLT)</w:t>
      </w:r>
      <w:r w:rsidRPr="00C75C1B">
        <w:rPr>
          <w:rFonts w:ascii="Arial Narrow" w:hAnsi="Arial Narrow"/>
          <w:b/>
          <w:sz w:val="20"/>
          <w:szCs w:val="32"/>
        </w:rPr>
        <w:t xml:space="preserve"> </w:t>
      </w:r>
      <w:r w:rsidRPr="00C75C1B">
        <w:rPr>
          <w:rFonts w:ascii="Arial Narrow" w:hAnsi="Arial Narrow"/>
          <w:sz w:val="20"/>
        </w:rPr>
        <w:t xml:space="preserve">Let the words of Christ, in all their richness, live in your hearts and make you wise. Use his words to teach and counsel each other. Sing psalms and hymns and spiritual songs to God with thankful hearts. </w:t>
      </w:r>
    </w:p>
    <w:p w:rsidR="004640BE" w:rsidRPr="00C75C1B" w:rsidRDefault="004640BE" w:rsidP="004640BE">
      <w:pPr>
        <w:rPr>
          <w:rFonts w:ascii="Arial Narrow" w:hAnsi="Arial Narrow"/>
          <w:b/>
          <w:sz w:val="20"/>
          <w:szCs w:val="32"/>
        </w:rPr>
      </w:pPr>
    </w:p>
    <w:p w:rsidR="004640BE" w:rsidRPr="00C75C1B" w:rsidRDefault="004640BE" w:rsidP="004640BE">
      <w:pPr>
        <w:rPr>
          <w:rFonts w:ascii="Arial Narrow" w:hAnsi="Arial Narrow" w:cs="Verdana"/>
          <w:i/>
          <w:iCs/>
          <w:sz w:val="20"/>
          <w:szCs w:val="28"/>
        </w:rPr>
      </w:pPr>
      <w:r w:rsidRPr="003A60F9">
        <w:rPr>
          <w:rFonts w:ascii="Arial Narrow" w:hAnsi="Arial Narrow" w:cs="Verdana"/>
          <w:b/>
          <w:iCs/>
          <w:sz w:val="20"/>
          <w:szCs w:val="28"/>
          <w:u w:color="0019F5"/>
        </w:rPr>
        <w:t>Hebrews 10:24</w:t>
      </w:r>
      <w:r w:rsidR="003A60F9">
        <w:rPr>
          <w:rFonts w:ascii="Arial Narrow" w:hAnsi="Arial Narrow" w:cs="Verdana"/>
          <w:b/>
          <w:iCs/>
          <w:sz w:val="20"/>
          <w:szCs w:val="28"/>
          <w:u w:color="0019F5"/>
        </w:rPr>
        <w:t xml:space="preserve"> (NIV)</w:t>
      </w:r>
      <w:r w:rsidRPr="00C75C1B">
        <w:rPr>
          <w:rFonts w:ascii="Arial Narrow" w:hAnsi="Arial Narrow" w:cs="Verdana"/>
          <w:i/>
          <w:iCs/>
          <w:sz w:val="20"/>
          <w:szCs w:val="28"/>
        </w:rPr>
        <w:t xml:space="preserve"> </w:t>
      </w:r>
      <w:r w:rsidRPr="00C75C1B">
        <w:rPr>
          <w:rFonts w:ascii="Arial Narrow" w:hAnsi="Arial Narrow" w:cs="Verdana"/>
          <w:sz w:val="20"/>
          <w:szCs w:val="28"/>
        </w:rPr>
        <w:t>And let us consider how we may spur one another</w:t>
      </w:r>
      <w:r w:rsidR="003A60F9">
        <w:rPr>
          <w:rFonts w:ascii="Arial Narrow" w:hAnsi="Arial Narrow" w:cs="Verdana"/>
          <w:sz w:val="20"/>
          <w:szCs w:val="28"/>
        </w:rPr>
        <w:t xml:space="preserve"> on toward love and good deeds.</w:t>
      </w:r>
      <w:r w:rsidRPr="00C75C1B">
        <w:rPr>
          <w:rFonts w:ascii="Arial Narrow" w:hAnsi="Arial Narrow" w:cs="Verdana"/>
          <w:sz w:val="20"/>
          <w:szCs w:val="28"/>
        </w:rPr>
        <w:t xml:space="preserve"> </w:t>
      </w:r>
    </w:p>
    <w:p w:rsidR="00C75C1B" w:rsidRDefault="00C75C1B" w:rsidP="004640BE">
      <w:pPr>
        <w:rPr>
          <w:rFonts w:ascii="Arial Narrow" w:hAnsi="Arial Narrow"/>
          <w:b/>
          <w:sz w:val="22"/>
          <w:szCs w:val="32"/>
        </w:rPr>
      </w:pPr>
    </w:p>
    <w:p w:rsidR="004640BE" w:rsidRPr="004640BE" w:rsidRDefault="004640BE" w:rsidP="004640BE">
      <w:pPr>
        <w:rPr>
          <w:rFonts w:ascii="Arial Narrow" w:hAnsi="Arial Narrow"/>
          <w:b/>
          <w:sz w:val="22"/>
          <w:szCs w:val="32"/>
        </w:rPr>
      </w:pPr>
    </w:p>
    <w:p w:rsidR="004640BE" w:rsidRPr="004640BE" w:rsidRDefault="004640BE" w:rsidP="004640BE">
      <w:pPr>
        <w:rPr>
          <w:rFonts w:ascii="Arial Narrow" w:hAnsi="Arial Narrow"/>
          <w:sz w:val="22"/>
          <w:szCs w:val="32"/>
        </w:rPr>
      </w:pPr>
      <w:r w:rsidRPr="004640BE">
        <w:rPr>
          <w:rFonts w:ascii="Arial Narrow" w:hAnsi="Arial Narrow"/>
          <w:b/>
          <w:sz w:val="22"/>
          <w:szCs w:val="32"/>
        </w:rPr>
        <w:t xml:space="preserve">Beware of the </w:t>
      </w:r>
      <w:r w:rsidR="00C75C1B">
        <w:rPr>
          <w:rFonts w:ascii="Arial Narrow" w:hAnsi="Arial Narrow"/>
          <w:b/>
          <w:sz w:val="22"/>
          <w:szCs w:val="32"/>
        </w:rPr>
        <w:t>___________</w:t>
      </w:r>
      <w:r w:rsidRPr="004640BE">
        <w:rPr>
          <w:rFonts w:ascii="Arial Narrow" w:hAnsi="Arial Narrow"/>
          <w:b/>
          <w:sz w:val="22"/>
          <w:szCs w:val="32"/>
        </w:rPr>
        <w:t xml:space="preserve"> trap</w:t>
      </w:r>
      <w:r w:rsidR="003A60F9">
        <w:rPr>
          <w:rFonts w:ascii="Arial Narrow" w:hAnsi="Arial Narrow"/>
          <w:b/>
          <w:sz w:val="22"/>
          <w:szCs w:val="32"/>
        </w:rPr>
        <w:t>.</w:t>
      </w:r>
    </w:p>
    <w:p w:rsidR="004640BE" w:rsidRPr="004640BE" w:rsidRDefault="004640BE" w:rsidP="004640BE">
      <w:pPr>
        <w:rPr>
          <w:rFonts w:ascii="Arial Narrow" w:hAnsi="Arial Narrow"/>
          <w:b/>
          <w:sz w:val="22"/>
          <w:szCs w:val="32"/>
        </w:rPr>
      </w:pPr>
    </w:p>
    <w:p w:rsidR="00C75C1B" w:rsidRDefault="00C75C1B" w:rsidP="004640BE">
      <w:pPr>
        <w:rPr>
          <w:rFonts w:ascii="Arial Narrow" w:hAnsi="Arial Narrow"/>
          <w:b/>
          <w:sz w:val="22"/>
          <w:szCs w:val="32"/>
        </w:rPr>
      </w:pPr>
    </w:p>
    <w:p w:rsidR="004640BE" w:rsidRPr="004640BE" w:rsidRDefault="004640BE" w:rsidP="004640BE">
      <w:pPr>
        <w:rPr>
          <w:rFonts w:ascii="Arial Narrow" w:hAnsi="Arial Narrow"/>
          <w:b/>
          <w:sz w:val="22"/>
          <w:szCs w:val="32"/>
        </w:rPr>
      </w:pPr>
    </w:p>
    <w:p w:rsidR="004640BE" w:rsidRPr="004640BE" w:rsidRDefault="00C75C1B" w:rsidP="004640BE">
      <w:pPr>
        <w:rPr>
          <w:rFonts w:ascii="Arial Narrow" w:hAnsi="Arial Narrow"/>
          <w:sz w:val="22"/>
          <w:szCs w:val="32"/>
        </w:rPr>
      </w:pPr>
      <w:r>
        <w:rPr>
          <w:rFonts w:ascii="Arial Narrow" w:hAnsi="Arial Narrow"/>
          <w:b/>
          <w:sz w:val="22"/>
          <w:szCs w:val="32"/>
        </w:rPr>
        <w:t>______________</w:t>
      </w:r>
      <w:r w:rsidR="004640BE" w:rsidRPr="004640BE">
        <w:rPr>
          <w:rFonts w:ascii="Arial Narrow" w:hAnsi="Arial Narrow"/>
          <w:b/>
          <w:sz w:val="22"/>
          <w:szCs w:val="32"/>
        </w:rPr>
        <w:t>together</w:t>
      </w:r>
      <w:r w:rsidR="003A60F9">
        <w:rPr>
          <w:rFonts w:ascii="Arial Narrow" w:hAnsi="Arial Narrow"/>
          <w:b/>
          <w:sz w:val="22"/>
          <w:szCs w:val="32"/>
        </w:rPr>
        <w:t>.</w:t>
      </w:r>
      <w:r w:rsidR="004640BE" w:rsidRPr="004640BE">
        <w:rPr>
          <w:rFonts w:ascii="Arial Narrow" w:hAnsi="Arial Narrow"/>
          <w:sz w:val="22"/>
          <w:szCs w:val="32"/>
        </w:rPr>
        <w:t xml:space="preserve"> </w:t>
      </w:r>
    </w:p>
    <w:p w:rsidR="004640BE" w:rsidRPr="004640BE" w:rsidRDefault="004640BE" w:rsidP="004640BE">
      <w:pPr>
        <w:rPr>
          <w:rFonts w:ascii="Arial Narrow" w:hAnsi="Arial Narrow"/>
          <w:b/>
          <w:sz w:val="22"/>
          <w:szCs w:val="32"/>
        </w:rPr>
      </w:pPr>
    </w:p>
    <w:p w:rsidR="004640BE" w:rsidRPr="004640BE" w:rsidRDefault="004640BE" w:rsidP="004640BE">
      <w:pPr>
        <w:rPr>
          <w:rFonts w:ascii="Arial Narrow" w:hAnsi="Arial Narrow"/>
          <w:b/>
          <w:sz w:val="22"/>
          <w:szCs w:val="32"/>
        </w:rPr>
      </w:pPr>
    </w:p>
    <w:p w:rsidR="004640BE" w:rsidRDefault="004640BE" w:rsidP="004640BE">
      <w:pPr>
        <w:rPr>
          <w:rFonts w:ascii="Arial Narrow" w:hAnsi="Arial Narrow"/>
          <w:szCs w:val="32"/>
        </w:rPr>
      </w:pPr>
    </w:p>
    <w:p w:rsidR="004640BE" w:rsidRDefault="004640BE" w:rsidP="004640BE">
      <w:pPr>
        <w:rPr>
          <w:rFonts w:ascii="Arial Narrow" w:hAnsi="Arial Narrow"/>
          <w:szCs w:val="32"/>
        </w:rPr>
      </w:pPr>
    </w:p>
    <w:p w:rsidR="004640BE" w:rsidRDefault="004640BE" w:rsidP="004640BE">
      <w:pPr>
        <w:rPr>
          <w:rFonts w:ascii="Arial Narrow" w:hAnsi="Arial Narrow"/>
          <w:szCs w:val="32"/>
        </w:rPr>
      </w:pPr>
    </w:p>
    <w:p w:rsidR="004640BE" w:rsidRDefault="004640BE" w:rsidP="004640BE">
      <w:pPr>
        <w:rPr>
          <w:rFonts w:ascii="Arial Narrow" w:hAnsi="Arial Narrow"/>
          <w:szCs w:val="32"/>
        </w:rPr>
      </w:pPr>
    </w:p>
    <w:p w:rsidR="004640BE" w:rsidRDefault="004640BE" w:rsidP="004640BE">
      <w:pPr>
        <w:rPr>
          <w:rFonts w:ascii="Arial Narrow" w:hAnsi="Arial Narrow"/>
          <w:szCs w:val="32"/>
        </w:rPr>
      </w:pPr>
    </w:p>
    <w:p w:rsidR="004640BE" w:rsidRPr="00954E0B" w:rsidRDefault="004640BE" w:rsidP="004640BE">
      <w:pPr>
        <w:rPr>
          <w:rFonts w:ascii="Arial Narrow" w:hAnsi="Arial Narrow"/>
          <w:szCs w:val="32"/>
        </w:rPr>
      </w:pPr>
    </w:p>
    <w:p w:rsidR="004640BE" w:rsidRPr="00F649EE" w:rsidRDefault="004640BE" w:rsidP="004640BE">
      <w:pPr>
        <w:widowControl w:val="0"/>
        <w:autoSpaceDE w:val="0"/>
        <w:autoSpaceDN w:val="0"/>
        <w:adjustRightInd w:val="0"/>
        <w:jc w:val="both"/>
        <w:rPr>
          <w:rFonts w:ascii="Arial Narrow" w:hAnsi="Arial Narrow" w:cs="Verdana"/>
          <w:bCs/>
          <w:sz w:val="22"/>
          <w:szCs w:val="26"/>
        </w:rPr>
      </w:pPr>
      <w:bookmarkStart w:id="0" w:name="_GoBack"/>
      <w:bookmarkEnd w:id="0"/>
    </w:p>
    <w:sectPr w:rsidR="004640BE" w:rsidRPr="00F649EE" w:rsidSect="004640BE">
      <w:headerReference w:type="even" r:id="rId8"/>
      <w:headerReference w:type="default" r:id="rId9"/>
      <w:footerReference w:type="even" r:id="rId10"/>
      <w:footerReference w:type="default" r:id="rId11"/>
      <w:pgSz w:w="7920" w:h="12240" w:orient="landscape" w:code="1"/>
      <w:pgMar w:top="720" w:right="630" w:bottom="432" w:left="720" w:header="288" w:footer="144" w:gutter="0"/>
      <w:cols w:space="90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993" w:rsidRDefault="00197993" w:rsidP="004640BE">
      <w:r>
        <w:separator/>
      </w:r>
    </w:p>
  </w:endnote>
  <w:endnote w:type="continuationSeparator" w:id="0">
    <w:p w:rsidR="00197993" w:rsidRDefault="00197993" w:rsidP="004640BE">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SimSun">
    <w:altName w:val="宋体"/>
    <w:charset w:val="00"/>
    <w:family w:val="auto"/>
    <w:pitch w:val="variable"/>
    <w:sig w:usb0="00000000" w:usb1="00000000" w:usb2="00000000" w:usb3="00000000" w:csb0="00000000" w:csb1="00000000"/>
  </w:font>
  <w:font w:name="Mangal">
    <w:charset w:val="00"/>
    <w:family w:val="auto"/>
    <w:pitch w:val="variable"/>
    <w:sig w:usb0="00000000" w:usb1="00000000" w:usb2="00000000" w:usb3="00000000" w:csb0="00000000" w:csb1="00000000"/>
  </w:font>
  <w:font w:name="Agency FB">
    <w:altName w:val="Copperplate"/>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Microsoft YaHei">
    <w:charset w:val="00"/>
    <w:family w:val="auto"/>
    <w:pitch w:val="variable"/>
    <w:sig w:usb0="00000000" w:usb1="00000000" w:usb2="00000000" w:usb3="00000000" w:csb0="00000000" w:csb1="00000000"/>
  </w:font>
  <w:font w:name="Helvetica">
    <w:panose1 w:val="00000000000000000000"/>
    <w:charset w:val="00"/>
    <w:family w:val="auto"/>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Narrow">
    <w:panose1 w:val="020B0506020202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PTSans-Regular">
    <w:panose1 w:val="00000000000000000000"/>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0BE" w:rsidRDefault="004640BE">
    <w:pPr>
      <w:pStyle w:val="Footer"/>
    </w:pPr>
  </w:p>
  <w:p w:rsidR="004640BE" w:rsidRDefault="004640BE">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2139899"/>
      <w:docPartObj>
        <w:docPartGallery w:val="Page Numbers (Bottom of Page)"/>
        <w:docPartUnique/>
      </w:docPartObj>
    </w:sdtPr>
    <w:sdtEndPr>
      <w:rPr>
        <w:noProof/>
      </w:rPr>
    </w:sdtEndPr>
    <w:sdtContent>
      <w:p w:rsidR="004640BE" w:rsidRDefault="0099728D">
        <w:pPr>
          <w:pStyle w:val="Footer"/>
          <w:jc w:val="right"/>
        </w:pPr>
      </w:p>
    </w:sdtContent>
  </w:sdt>
  <w:p w:rsidR="004640BE" w:rsidRDefault="004640BE" w:rsidP="004640BE">
    <w:pPr>
      <w:pStyle w:val="Footer"/>
      <w:jc w:val="right"/>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993" w:rsidRDefault="00197993" w:rsidP="004640BE">
      <w:r>
        <w:separator/>
      </w:r>
    </w:p>
  </w:footnote>
  <w:footnote w:type="continuationSeparator" w:id="0">
    <w:p w:rsidR="00197993" w:rsidRDefault="00197993" w:rsidP="004640BE">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0BE" w:rsidRPr="003053FD" w:rsidRDefault="004640BE" w:rsidP="004640BE">
    <w:pPr>
      <w:pStyle w:val="Header"/>
      <w:rPr>
        <w:rFonts w:ascii="Arial Narrow" w:hAnsi="Arial Narrow" w:cstheme="minorHAnsi"/>
      </w:rPr>
    </w:pPr>
    <w:r w:rsidRPr="00B868CC">
      <w:rPr>
        <w:rFonts w:ascii="Arial Narrow" w:hAnsi="Arial Narrow" w:cs="PTSans-Regular"/>
        <w:color w:val="000000"/>
        <w:sz w:val="22"/>
      </w:rPr>
      <w:t>Marriage &amp; Singleness Series</w:t>
    </w:r>
    <w:r>
      <w:rPr>
        <w:rFonts w:ascii="Arial Narrow" w:hAnsi="Arial Narrow" w:cs="PTSans-Regular"/>
        <w:color w:val="000000"/>
        <w:sz w:val="22"/>
      </w:rPr>
      <w:t xml:space="preserve">                        </w:t>
    </w:r>
    <w:r w:rsidRPr="00901BA0">
      <w:rPr>
        <w:rFonts w:ascii="Arial Narrow" w:hAnsi="Arial Narrow" w:cs="PTSans-Regular"/>
        <w:color w:val="000000"/>
        <w:sz w:val="22"/>
      </w:rPr>
      <w:t xml:space="preserve">   </w:t>
    </w:r>
    <w:r>
      <w:rPr>
        <w:rFonts w:ascii="Arial Narrow" w:hAnsi="Arial Narrow" w:cs="PTSans-Regular"/>
        <w:color w:val="000000"/>
        <w:sz w:val="22"/>
      </w:rPr>
      <w:t xml:space="preserve">                                       </w:t>
    </w:r>
    <w:r>
      <w:rPr>
        <w:rFonts w:ascii="Arial Narrow" w:hAnsi="Arial Narrow"/>
        <w:sz w:val="22"/>
      </w:rPr>
      <w:t xml:space="preserve"> 2018</w:t>
    </w:r>
    <w:r w:rsidRPr="00901BA0">
      <w:rPr>
        <w:rFonts w:ascii="Arial Narrow" w:hAnsi="Arial Narrow" w:cs="PTSans-Regular"/>
        <w:color w:val="000000"/>
        <w:sz w:val="22"/>
      </w:rPr>
      <w:t xml:space="preserve">                           </w:t>
    </w:r>
    <w:r>
      <w:rPr>
        <w:rFonts w:ascii="Arial Narrow" w:hAnsi="Arial Narrow" w:cs="PTSans-Regular"/>
        <w:color w:val="000000"/>
        <w:sz w:val="22"/>
      </w:rPr>
      <w:t xml:space="preserve">              </w:t>
    </w:r>
  </w:p>
  <w:p w:rsidR="004640BE" w:rsidRPr="00A3078F" w:rsidRDefault="004640BE" w:rsidP="004640BE">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0BE" w:rsidRPr="0059616D" w:rsidRDefault="004640BE" w:rsidP="004640BE">
    <w:pPr>
      <w:pStyle w:val="Header"/>
      <w:rPr>
        <w:rFonts w:asciiTheme="minorHAnsi" w:hAnsiTheme="minorHAnsi" w:cstheme="minorHAnsi"/>
        <w:sz w:val="18"/>
      </w:rPr>
    </w:pPr>
    <w:r>
      <w:rPr>
        <w:rFonts w:ascii="Arial Narrow" w:hAnsi="Arial Narrow"/>
        <w:sz w:val="22"/>
      </w:rPr>
      <w:t>2018</w:t>
    </w:r>
    <w:r w:rsidRPr="00901BA0">
      <w:rPr>
        <w:rFonts w:ascii="Arial Narrow" w:hAnsi="Arial Narrow" w:cstheme="minorHAnsi"/>
      </w:rPr>
      <w:t xml:space="preserve">        </w:t>
    </w:r>
    <w:r>
      <w:rPr>
        <w:rFonts w:ascii="Arial Narrow" w:hAnsi="Arial Narrow" w:cstheme="minorHAnsi"/>
      </w:rPr>
      <w:t xml:space="preserve">                                             </w:t>
    </w:r>
    <w:r w:rsidRPr="00B868CC">
      <w:rPr>
        <w:rFonts w:ascii="Arial Narrow" w:hAnsi="Arial Narrow" w:cs="PTSans-Regular"/>
        <w:color w:val="000000"/>
        <w:sz w:val="22"/>
      </w:rPr>
      <w:t>Marriage &amp; Singleness Series</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000001"/>
    <w:multiLevelType w:val="hybridMultilevel"/>
    <w:tmpl w:val="68D085A2"/>
    <w:lvl w:ilvl="0" w:tplc="325C716C">
      <w:numFmt w:val="none"/>
      <w:lvlText w:val=""/>
      <w:lvlJc w:val="left"/>
      <w:pPr>
        <w:tabs>
          <w:tab w:val="num" w:pos="360"/>
        </w:tabs>
      </w:pPr>
    </w:lvl>
    <w:lvl w:ilvl="1" w:tplc="C8EA41FC">
      <w:numFmt w:val="decimal"/>
      <w:lvlText w:val=""/>
      <w:lvlJc w:val="left"/>
    </w:lvl>
    <w:lvl w:ilvl="2" w:tplc="C8005C3E">
      <w:numFmt w:val="decimal"/>
      <w:lvlText w:val=""/>
      <w:lvlJc w:val="left"/>
    </w:lvl>
    <w:lvl w:ilvl="3" w:tplc="2910ADA0">
      <w:numFmt w:val="decimal"/>
      <w:lvlText w:val=""/>
      <w:lvlJc w:val="left"/>
    </w:lvl>
    <w:lvl w:ilvl="4" w:tplc="63ECC0A4">
      <w:numFmt w:val="decimal"/>
      <w:lvlText w:val=""/>
      <w:lvlJc w:val="left"/>
    </w:lvl>
    <w:lvl w:ilvl="5" w:tplc="D262B99A">
      <w:numFmt w:val="decimal"/>
      <w:lvlText w:val=""/>
      <w:lvlJc w:val="left"/>
    </w:lvl>
    <w:lvl w:ilvl="6" w:tplc="BA5E3CFE">
      <w:numFmt w:val="decimal"/>
      <w:lvlText w:val=""/>
      <w:lvlJc w:val="left"/>
    </w:lvl>
    <w:lvl w:ilvl="7" w:tplc="689C9A70">
      <w:numFmt w:val="decimal"/>
      <w:lvlText w:val=""/>
      <w:lvlJc w:val="left"/>
    </w:lvl>
    <w:lvl w:ilvl="8" w:tplc="1F8A3196">
      <w:numFmt w:val="decimal"/>
      <w:lvlText w:val=""/>
      <w:lvlJc w:val="left"/>
    </w:lvl>
  </w:abstractNum>
  <w:abstractNum w:abstractNumId="4">
    <w:nsid w:val="045B4E06"/>
    <w:multiLevelType w:val="hybridMultilevel"/>
    <w:tmpl w:val="FE86E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0052DB"/>
    <w:multiLevelType w:val="hybridMultilevel"/>
    <w:tmpl w:val="E49E0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5D23DB"/>
    <w:multiLevelType w:val="hybridMultilevel"/>
    <w:tmpl w:val="9DA43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0469C6"/>
    <w:multiLevelType w:val="hybridMultilevel"/>
    <w:tmpl w:val="A0A2FF3C"/>
    <w:lvl w:ilvl="0" w:tplc="0409000F">
      <w:start w:val="7"/>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DA870BC"/>
    <w:multiLevelType w:val="hybridMultilevel"/>
    <w:tmpl w:val="3C0E5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482C98"/>
    <w:multiLevelType w:val="hybridMultilevel"/>
    <w:tmpl w:val="B7BE743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nsid w:val="32120CBE"/>
    <w:multiLevelType w:val="hybridMultilevel"/>
    <w:tmpl w:val="F90CC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C0332C"/>
    <w:multiLevelType w:val="hybridMultilevel"/>
    <w:tmpl w:val="D6A8A1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4625BE1"/>
    <w:multiLevelType w:val="hybridMultilevel"/>
    <w:tmpl w:val="242E5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87B7D93"/>
    <w:multiLevelType w:val="hybridMultilevel"/>
    <w:tmpl w:val="736C6E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BFB4FA9"/>
    <w:multiLevelType w:val="hybridMultilevel"/>
    <w:tmpl w:val="A360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8D109A"/>
    <w:multiLevelType w:val="hybridMultilevel"/>
    <w:tmpl w:val="54303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2429CD"/>
    <w:multiLevelType w:val="hybridMultilevel"/>
    <w:tmpl w:val="984C1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564FEE"/>
    <w:multiLevelType w:val="hybridMultilevel"/>
    <w:tmpl w:val="32FAF812"/>
    <w:lvl w:ilvl="0" w:tplc="813E87A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28373F"/>
    <w:multiLevelType w:val="hybridMultilevel"/>
    <w:tmpl w:val="7164769E"/>
    <w:lvl w:ilvl="0" w:tplc="6B80841A">
      <w:start w:val="4"/>
      <w:numFmt w:val="bullet"/>
      <w:lvlText w:val="-"/>
      <w:lvlJc w:val="left"/>
      <w:pPr>
        <w:ind w:left="720" w:hanging="360"/>
      </w:pPr>
      <w:rPr>
        <w:rFonts w:ascii="Arial" w:eastAsia="Cambria"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DD012F"/>
    <w:multiLevelType w:val="hybridMultilevel"/>
    <w:tmpl w:val="0DA61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EC2564"/>
    <w:multiLevelType w:val="hybridMultilevel"/>
    <w:tmpl w:val="4B5C6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660C8F"/>
    <w:multiLevelType w:val="hybridMultilevel"/>
    <w:tmpl w:val="E3D05F18"/>
    <w:lvl w:ilvl="0" w:tplc="813E87A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082C41"/>
    <w:multiLevelType w:val="hybridMultilevel"/>
    <w:tmpl w:val="F52066F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9"/>
  </w:num>
  <w:num w:numId="5">
    <w:abstractNumId w:val="21"/>
  </w:num>
  <w:num w:numId="6">
    <w:abstractNumId w:val="10"/>
  </w:num>
  <w:num w:numId="7">
    <w:abstractNumId w:val="8"/>
  </w:num>
  <w:num w:numId="8">
    <w:abstractNumId w:val="12"/>
  </w:num>
  <w:num w:numId="9">
    <w:abstractNumId w:val="19"/>
  </w:num>
  <w:num w:numId="10">
    <w:abstractNumId w:val="5"/>
  </w:num>
  <w:num w:numId="11">
    <w:abstractNumId w:val="20"/>
  </w:num>
  <w:num w:numId="12">
    <w:abstractNumId w:val="22"/>
  </w:num>
  <w:num w:numId="13">
    <w:abstractNumId w:val="15"/>
  </w:num>
  <w:num w:numId="14">
    <w:abstractNumId w:val="13"/>
  </w:num>
  <w:num w:numId="15">
    <w:abstractNumId w:val="16"/>
  </w:num>
  <w:num w:numId="16">
    <w:abstractNumId w:val="17"/>
  </w:num>
  <w:num w:numId="17">
    <w:abstractNumId w:val="7"/>
  </w:num>
  <w:num w:numId="18">
    <w:abstractNumId w:val="11"/>
  </w:num>
  <w:num w:numId="19">
    <w:abstractNumId w:val="4"/>
  </w:num>
  <w:num w:numId="20">
    <w:abstractNumId w:val="14"/>
  </w:num>
  <w:num w:numId="21">
    <w:abstractNumId w:val="6"/>
  </w:num>
  <w:num w:numId="22">
    <w:abstractNumId w:val="18"/>
  </w:num>
  <w:num w:numId="23">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8D5411"/>
    <w:rsid w:val="00197993"/>
    <w:rsid w:val="002E598A"/>
    <w:rsid w:val="003A60F9"/>
    <w:rsid w:val="004640BE"/>
    <w:rsid w:val="005442C0"/>
    <w:rsid w:val="00682563"/>
    <w:rsid w:val="006F3AFD"/>
    <w:rsid w:val="007756B6"/>
    <w:rsid w:val="007B790F"/>
    <w:rsid w:val="00827100"/>
    <w:rsid w:val="008D5411"/>
    <w:rsid w:val="009624E0"/>
    <w:rsid w:val="0099728D"/>
    <w:rsid w:val="00AA5181"/>
    <w:rsid w:val="00AB149F"/>
    <w:rsid w:val="00B047D2"/>
    <w:rsid w:val="00B2722A"/>
    <w:rsid w:val="00BF79D0"/>
    <w:rsid w:val="00C75C1B"/>
    <w:rsid w:val="00CA3C96"/>
    <w:rsid w:val="00EA034F"/>
  </w:rsids>
  <m:mathPr>
    <m:mathFont m:val="Arial Narrow"/>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1" w:defUnhideWhenUsed="0" w:defQFormat="0" w:count="276">
    <w:lsdException w:name="Normal" w:semiHidden="0"/>
    <w:lsdException w:name="heading 1" w:semiHidden="0" w:uiPriority="99" w:qFormat="1"/>
    <w:lsdException w:name="heading 2" w:semiHidden="0" w:uiPriority="99" w:qFormat="1"/>
    <w:lsdException w:name="heading 3" w:semiHidden="0" w:uiPriority="99" w:qFormat="1"/>
    <w:lsdException w:name="heading 4" w:semiHidden="0" w:uiPriority="99" w:qFormat="1"/>
    <w:lsdException w:name="heading 5" w:semiHidden="0" w:uiPriority="99" w:qFormat="1"/>
    <w:lsdException w:name="heading 6" w:semiHidden="0" w:uiPriority="99" w:qFormat="1"/>
    <w:lsdException w:name="heading 7" w:uiPriority="99" w:unhideWhenUsed="1" w:qFormat="1"/>
    <w:lsdException w:name="heading 8" w:semiHidden="0" w:uiPriority="99" w:qFormat="1"/>
    <w:lsdException w:name="heading 9" w:semiHidden="0" w:uiPriority="99" w:qFormat="1"/>
    <w:lsdException w:name="index 1" w:unhideWhenUsed="1"/>
    <w:lsdException w:name="index 2" w:semiHidden="0"/>
    <w:lsdException w:name="index 3" w:semiHidden="0"/>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iPriority="99" w:unhideWhenUsed="1"/>
    <w:lsdException w:name="footnote text" w:uiPriority="99" w:unhideWhenUsed="1"/>
    <w:lsdException w:name="annotation text" w:uiPriority="99" w:unhideWhenUsed="1"/>
    <w:lsdException w:name="header" w:uiPriority="99" w:unhideWhenUsed="1"/>
    <w:lsdException w:name="footer" w:uiPriority="99"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iPriority="99" w:unhideWhenUsed="1"/>
    <w:lsdException w:name="annotation reference" w:uiPriority="99" w:unhideWhenUsed="1"/>
    <w:lsdException w:name="line number" w:unhideWhenUsed="1"/>
    <w:lsdException w:name="page number" w:uiPriority="99"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iPriority="99" w:unhideWhenUsed="1"/>
    <w:lsdException w:name="List Bullet" w:uiPriority="99" w:unhideWhenUsed="1"/>
    <w:lsdException w:name="List Number" w:unhideWhenUsed="1"/>
    <w:lsdException w:name="List 2" w:uiPriority="99" w:unhideWhenUsed="1"/>
    <w:lsdException w:name="List 3" w:unhideWhenUsed="1"/>
    <w:lsdException w:name="List 4" w:unhideWhenUsed="1"/>
    <w:lsdException w:name="List 5" w:unhideWhenUsed="1"/>
    <w:lsdException w:name="List Bullet 2" w:uiPriority="99"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unhideWhenUsed="1"/>
    <w:lsdException w:name="Title" w:semiHidden="0" w:uiPriority="99" w:qFormat="1"/>
    <w:lsdException w:name="Closing" w:unhideWhenUsed="1"/>
    <w:lsdException w:name="Signature" w:unhideWhenUsed="1"/>
    <w:lsdException w:name="Default Paragraph Font" w:unhideWhenUsed="1"/>
    <w:lsdException w:name="Body Text" w:uiPriority="99" w:unhideWhenUsed="1"/>
    <w:lsdException w:name="Body Text Indent" w:uiPriority="99"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99" w:qFormat="1"/>
    <w:lsdException w:name="Salutation" w:unhideWhenUsed="1"/>
    <w:lsdException w:name="Date" w:uiPriority="99" w:unhideWhenUsed="1"/>
    <w:lsdException w:name="Body Text First Indent" w:unhideWhenUsed="1"/>
    <w:lsdException w:name="Body Text First Indent 2" w:unhideWhenUsed="1"/>
    <w:lsdException w:name="Note Heading" w:unhideWhenUsed="1"/>
    <w:lsdException w:name="Body Text 2" w:uiPriority="99" w:unhideWhenUsed="1"/>
    <w:lsdException w:name="Body Text 3" w:uiPriority="99" w:unhideWhenUsed="1"/>
    <w:lsdException w:name="Body Text Indent 2" w:unhideWhenUsed="1"/>
    <w:lsdException w:name="Body Text Indent 3" w:semiHidden="0"/>
    <w:lsdException w:name="Block Text" w:unhideWhenUsed="1"/>
    <w:lsdException w:name="Hyperlink" w:uiPriority="99" w:unhideWhenUsed="1"/>
    <w:lsdException w:name="FollowedHyperlink" w:uiPriority="99" w:unhideWhenUsed="1"/>
    <w:lsdException w:name="Strong" w:semiHidden="0" w:uiPriority="99" w:qFormat="1"/>
    <w:lsdException w:name="Emphasis" w:semiHidden="0" w:uiPriority="99" w:qFormat="1"/>
    <w:lsdException w:name="Document Map" w:uiPriority="99" w:unhideWhenUsed="1"/>
    <w:lsdException w:name="Plain Text" w:uiPriority="99"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iPriority="99"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semiHidden="0"/>
    <w:lsdException w:name="Table Web 1" w:unhideWhenUsed="1"/>
    <w:lsdException w:name="Table Web 2" w:unhideWhenUsed="1"/>
    <w:lsdException w:name="Table Web 3" w:semiHidden="0"/>
    <w:lsdException w:name="Balloon Text" w:uiPriority="99" w:unhideWhenUsed="1"/>
    <w:lsdException w:name="Table Grid" w:semiHidden="0"/>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No Spacing" w:semiHidden="0" w:uiPriority="99" w:qFormat="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Revision" w:uiPriority="99"/>
    <w:lsdException w:name="List Paragraph" w:semiHidden="0" w:uiPriority="34" w:qFormat="1"/>
    <w:lsdException w:name="Quote" w:semiHidden="0" w:uiPriority="99" w:qFormat="1"/>
    <w:lsdException w:name="Intense Quote" w:semiHidden="0" w:uiPriority="99"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uiPriority="99" w:qFormat="1"/>
    <w:lsdException w:name="Intense Emphasis" w:semiHidden="0" w:uiPriority="99" w:qFormat="1"/>
    <w:lsdException w:name="Subtle Reference" w:semiHidden="0" w:uiPriority="99" w:qFormat="1"/>
    <w:lsdException w:name="Intense Reference" w:semiHidden="0" w:uiPriority="99" w:qFormat="1"/>
    <w:lsdException w:name="Book Title" w:semiHidden="0" w:uiPriority="99" w:qFormat="1"/>
    <w:lsdException w:name="Bibliography" w:unhideWhenUsed="1"/>
    <w:lsdException w:name="TOC Heading" w:uiPriority="99" w:unhideWhenUsed="1" w:qFormat="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r="http://schemas.openxmlformats.org/officeDocument/2006/relationships" xmlns:w="http://schemas.openxmlformats.org/wordprocessingml/2006/main">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555</Words>
  <Characters>3168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3890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Joshua Kirstine</cp:lastModifiedBy>
  <cp:revision>2</cp:revision>
  <cp:lastPrinted>2017-05-25T19:09:00Z</cp:lastPrinted>
  <dcterms:created xsi:type="dcterms:W3CDTF">2018-02-23T19:22:00Z</dcterms:created>
  <dcterms:modified xsi:type="dcterms:W3CDTF">2018-02-23T19:22:00Z</dcterms:modified>
</cp:coreProperties>
</file>