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Default="00CD4CB9" w:rsidP="0059616D">
      <w:pPr>
        <w:jc w:val="center"/>
        <w:rPr>
          <w:rFonts w:ascii="Arial Narrow" w:hAnsi="Arial Narrow"/>
          <w:b/>
          <w:sz w:val="20"/>
        </w:rPr>
      </w:pPr>
      <w:r w:rsidRPr="0040765C">
        <w:rPr>
          <w:rFonts w:ascii="Arial Narrow" w:hAnsi="Arial Narrow"/>
          <w:noProof/>
          <w:sz w:val="22"/>
          <w:lang w:bidi="ar-SA"/>
        </w:rPr>
        <w:drawing>
          <wp:inline distT="0" distB="0" distL="0" distR="0" wp14:anchorId="2BB0DC6A" wp14:editId="3B0495B1">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rsidR="001E1C42" w:rsidRDefault="001E1C42" w:rsidP="00FC3682">
      <w:pPr>
        <w:pStyle w:val="Title"/>
        <w:rPr>
          <w:rFonts w:ascii="Arial Narrow" w:hAnsi="Arial Narrow"/>
          <w:sz w:val="20"/>
          <w:szCs w:val="20"/>
        </w:rPr>
      </w:pPr>
      <w:r>
        <w:rPr>
          <w:rFonts w:ascii="Arial Narrow" w:hAnsi="Arial Narrow"/>
          <w:sz w:val="20"/>
          <w:szCs w:val="20"/>
        </w:rPr>
        <w:t>Disciples Church</w:t>
      </w:r>
    </w:p>
    <w:p w:rsidR="001E1C42" w:rsidRPr="001E1C42" w:rsidRDefault="002C1FB1" w:rsidP="001E1C42">
      <w:pPr>
        <w:pStyle w:val="Title"/>
        <w:rPr>
          <w:rFonts w:ascii="Arial Narrow" w:hAnsi="Arial Narrow"/>
          <w:sz w:val="20"/>
          <w:szCs w:val="20"/>
        </w:rPr>
      </w:pPr>
      <w:r>
        <w:rPr>
          <w:rFonts w:ascii="Arial Narrow" w:hAnsi="Arial Narrow"/>
          <w:sz w:val="20"/>
          <w:szCs w:val="20"/>
        </w:rPr>
        <w:t>Lesson 76: Wednesday, March 29, 2017</w:t>
      </w:r>
    </w:p>
    <w:p w:rsidR="00FC3682" w:rsidRPr="00601EE9" w:rsidRDefault="00FC3682" w:rsidP="00FC3682">
      <w:pPr>
        <w:pStyle w:val="Title"/>
        <w:rPr>
          <w:rFonts w:ascii="Arial Narrow" w:hAnsi="Arial Narrow"/>
          <w:sz w:val="28"/>
          <w:szCs w:val="28"/>
        </w:rPr>
      </w:pPr>
      <w:r w:rsidRPr="00601EE9">
        <w:rPr>
          <w:rFonts w:ascii="Arial Narrow" w:hAnsi="Arial Narrow"/>
          <w:sz w:val="28"/>
          <w:szCs w:val="28"/>
        </w:rPr>
        <w:t>DISCUSSION GUIDE</w:t>
      </w:r>
    </w:p>
    <w:p w:rsidR="00FC3682" w:rsidRPr="00F63997" w:rsidRDefault="00FC3682" w:rsidP="00FC3682">
      <w:pPr>
        <w:pStyle w:val="Title"/>
        <w:rPr>
          <w:rFonts w:ascii="Arial Narrow" w:hAnsi="Arial Narrow"/>
          <w:sz w:val="14"/>
          <w:szCs w:val="20"/>
        </w:rPr>
      </w:pPr>
    </w:p>
    <w:p w:rsidR="001E1C42" w:rsidRPr="001E1C42" w:rsidRDefault="001E1C42" w:rsidP="001E1C42">
      <w:pPr>
        <w:autoSpaceDE w:val="0"/>
        <w:autoSpaceDN w:val="0"/>
        <w:adjustRightInd w:val="0"/>
        <w:jc w:val="center"/>
        <w:rPr>
          <w:rFonts w:ascii="Arial Narrow" w:hAnsi="Arial Narrow" w:cs="PTSans-Bold"/>
          <w:b/>
          <w:bCs/>
          <w:color w:val="000000"/>
          <w:sz w:val="20"/>
          <w:szCs w:val="20"/>
        </w:rPr>
      </w:pPr>
      <w:r w:rsidRPr="001E1C42">
        <w:rPr>
          <w:rFonts w:ascii="Arial Narrow" w:hAnsi="Arial Narrow" w:cs="PTSans-Bold"/>
          <w:b/>
          <w:bCs/>
          <w:color w:val="000000"/>
          <w:sz w:val="20"/>
          <w:szCs w:val="20"/>
        </w:rPr>
        <w:t>Q117. What is the final judgment?</w:t>
      </w:r>
    </w:p>
    <w:p w:rsidR="001E1C42" w:rsidRPr="001E1C42" w:rsidRDefault="001E1C42" w:rsidP="001E1C42">
      <w:pPr>
        <w:rPr>
          <w:rFonts w:ascii="Arial Narrow" w:hAnsi="Arial Narrow" w:cs="PTSans-Bold"/>
          <w:bCs/>
          <w:color w:val="000000"/>
          <w:sz w:val="20"/>
          <w:szCs w:val="20"/>
        </w:rPr>
      </w:pPr>
      <w:r w:rsidRPr="001E1C42">
        <w:rPr>
          <w:rFonts w:ascii="Arial Narrow" w:hAnsi="Arial Narrow" w:cs="PTSans-Bold"/>
          <w:bCs/>
          <w:color w:val="000000"/>
          <w:sz w:val="20"/>
          <w:szCs w:val="20"/>
        </w:rPr>
        <w:t>God has appointed a day in which He will righteously judge the world by Jesus Christ, in whom is all power and judgment. On that day, the fallen angels and all people who were conceived to life will appear before the judgment seat of Christ, to give an account of all their thoughts, words, and deeds, whether good or evil.</w:t>
      </w:r>
    </w:p>
    <w:p w:rsidR="001E1C42" w:rsidRPr="001E1C42" w:rsidRDefault="001E1C42" w:rsidP="001E1C42">
      <w:pPr>
        <w:rPr>
          <w:rFonts w:ascii="Arial Narrow" w:hAnsi="Arial Narrow" w:cs="PTSans-Bold"/>
          <w:bCs/>
          <w:color w:val="000000"/>
          <w:sz w:val="20"/>
          <w:szCs w:val="20"/>
        </w:rPr>
      </w:pPr>
      <w:r w:rsidRPr="001E1C42">
        <w:rPr>
          <w:rFonts w:ascii="Arial Narrow" w:hAnsi="Arial Narrow" w:cs="PTSans-Bold"/>
          <w:bCs/>
          <w:color w:val="000000"/>
          <w:sz w:val="20"/>
          <w:szCs w:val="20"/>
        </w:rPr>
        <w:t>God's purpose for this day is for the manifestation of the glory both of His merciful grace in the eternal salvation of the elect and of His justice in the eternal damnation of the reprobate, who are wicked and disobedient.</w:t>
      </w:r>
    </w:p>
    <w:p w:rsidR="001E1C42" w:rsidRPr="001E1C42" w:rsidRDefault="001E1C42" w:rsidP="001E1C42">
      <w:pPr>
        <w:rPr>
          <w:rFonts w:ascii="Arial Narrow" w:hAnsi="Arial Narrow" w:cs="PTSans-Bold"/>
          <w:bCs/>
          <w:color w:val="000000"/>
          <w:sz w:val="20"/>
          <w:szCs w:val="20"/>
        </w:rPr>
      </w:pPr>
    </w:p>
    <w:p w:rsidR="00C76676" w:rsidRDefault="00C76676" w:rsidP="00C76676">
      <w:pPr>
        <w:rPr>
          <w:rFonts w:ascii="Arial Narrow" w:hAnsi="Arial Narrow"/>
          <w:sz w:val="20"/>
          <w:szCs w:val="20"/>
        </w:rPr>
      </w:pPr>
    </w:p>
    <w:p w:rsidR="00D45B35" w:rsidRDefault="00D45B35" w:rsidP="00D45B35">
      <w:pPr>
        <w:pStyle w:val="ListParagraph"/>
        <w:numPr>
          <w:ilvl w:val="0"/>
          <w:numId w:val="2"/>
        </w:numPr>
        <w:rPr>
          <w:rFonts w:ascii="Arial Narrow" w:hAnsi="Arial Narrow"/>
          <w:sz w:val="20"/>
          <w:szCs w:val="20"/>
        </w:rPr>
      </w:pPr>
      <w:r>
        <w:rPr>
          <w:rFonts w:ascii="Arial Narrow" w:hAnsi="Arial Narrow"/>
          <w:sz w:val="20"/>
          <w:szCs w:val="20"/>
        </w:rPr>
        <w:t>Did you learn anything new tonight about the final judgment</w:t>
      </w:r>
      <w:r w:rsidR="002C1FB1">
        <w:rPr>
          <w:rFonts w:ascii="Arial Narrow" w:hAnsi="Arial Narrow"/>
          <w:sz w:val="20"/>
          <w:szCs w:val="20"/>
        </w:rPr>
        <w:t>?</w:t>
      </w:r>
      <w:r>
        <w:rPr>
          <w:rFonts w:ascii="Arial Narrow" w:hAnsi="Arial Narrow"/>
          <w:sz w:val="20"/>
          <w:szCs w:val="20"/>
        </w:rPr>
        <w:t xml:space="preserve"> </w:t>
      </w:r>
      <w:r w:rsidR="002C1FB1">
        <w:rPr>
          <w:rFonts w:ascii="Arial Narrow" w:hAnsi="Arial Narrow"/>
          <w:sz w:val="20"/>
          <w:szCs w:val="20"/>
        </w:rPr>
        <w:t>I</w:t>
      </w:r>
      <w:r>
        <w:rPr>
          <w:rFonts w:ascii="Arial Narrow" w:hAnsi="Arial Narrow"/>
          <w:sz w:val="20"/>
          <w:szCs w:val="20"/>
        </w:rPr>
        <w:t>f so</w:t>
      </w:r>
      <w:r w:rsidR="002C1FB1">
        <w:rPr>
          <w:rFonts w:ascii="Arial Narrow" w:hAnsi="Arial Narrow"/>
          <w:sz w:val="20"/>
          <w:szCs w:val="20"/>
        </w:rPr>
        <w:t>,</w:t>
      </w:r>
      <w:r>
        <w:rPr>
          <w:rFonts w:ascii="Arial Narrow" w:hAnsi="Arial Narrow"/>
          <w:sz w:val="20"/>
          <w:szCs w:val="20"/>
        </w:rPr>
        <w:t xml:space="preserve"> what was it?</w:t>
      </w: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D45B35" w:rsidP="00D45B35">
      <w:pPr>
        <w:pStyle w:val="ListParagraph"/>
        <w:numPr>
          <w:ilvl w:val="0"/>
          <w:numId w:val="2"/>
        </w:numPr>
        <w:rPr>
          <w:rFonts w:ascii="Arial Narrow" w:hAnsi="Arial Narrow"/>
          <w:sz w:val="20"/>
          <w:szCs w:val="20"/>
        </w:rPr>
      </w:pPr>
      <w:r>
        <w:rPr>
          <w:rFonts w:ascii="Arial Narrow" w:hAnsi="Arial Narrow"/>
          <w:sz w:val="20"/>
          <w:szCs w:val="20"/>
        </w:rPr>
        <w:t xml:space="preserve">Why will God not excuse “ignorance” at the final </w:t>
      </w:r>
      <w:r w:rsidR="002C1FB1">
        <w:rPr>
          <w:rFonts w:ascii="Arial Narrow" w:hAnsi="Arial Narrow"/>
          <w:sz w:val="20"/>
          <w:szCs w:val="20"/>
        </w:rPr>
        <w:t>j</w:t>
      </w:r>
      <w:r>
        <w:rPr>
          <w:rFonts w:ascii="Arial Narrow" w:hAnsi="Arial Narrow"/>
          <w:sz w:val="20"/>
          <w:szCs w:val="20"/>
        </w:rPr>
        <w:t>udgment?</w:t>
      </w: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8C22F4" w:rsidP="00D45B35">
      <w:pPr>
        <w:pStyle w:val="ListParagraph"/>
        <w:numPr>
          <w:ilvl w:val="0"/>
          <w:numId w:val="2"/>
        </w:numPr>
        <w:rPr>
          <w:rFonts w:ascii="Arial Narrow" w:hAnsi="Arial Narrow"/>
          <w:sz w:val="20"/>
          <w:szCs w:val="20"/>
        </w:rPr>
      </w:pPr>
      <w:r>
        <w:rPr>
          <w:rFonts w:ascii="Arial Narrow" w:hAnsi="Arial Narrow"/>
          <w:sz w:val="20"/>
          <w:szCs w:val="20"/>
        </w:rPr>
        <w:t>Why is Jesus the one who judges?</w:t>
      </w: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8C22F4" w:rsidP="008C22F4">
      <w:pPr>
        <w:pStyle w:val="ListParagraph"/>
        <w:numPr>
          <w:ilvl w:val="0"/>
          <w:numId w:val="2"/>
        </w:numPr>
        <w:rPr>
          <w:rFonts w:ascii="Arial Narrow" w:hAnsi="Arial Narrow"/>
          <w:sz w:val="20"/>
          <w:szCs w:val="20"/>
        </w:rPr>
      </w:pPr>
      <w:r>
        <w:rPr>
          <w:rFonts w:ascii="Arial Narrow" w:hAnsi="Arial Narrow"/>
          <w:sz w:val="20"/>
          <w:szCs w:val="20"/>
        </w:rPr>
        <w:t xml:space="preserve">If we are to be judged on every careless word we have spoken, what forms of communication do you need to be more cautious with?  </w:t>
      </w: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2C1FB1" w:rsidP="008C22F4">
      <w:pPr>
        <w:pStyle w:val="ListParagraph"/>
        <w:numPr>
          <w:ilvl w:val="0"/>
          <w:numId w:val="2"/>
        </w:numPr>
        <w:rPr>
          <w:rFonts w:ascii="Arial Narrow" w:hAnsi="Arial Narrow"/>
          <w:sz w:val="20"/>
          <w:szCs w:val="20"/>
        </w:rPr>
      </w:pPr>
      <w:r>
        <w:rPr>
          <w:rFonts w:ascii="Arial Narrow" w:hAnsi="Arial Narrow"/>
          <w:sz w:val="20"/>
          <w:szCs w:val="20"/>
        </w:rPr>
        <w:t>R</w:t>
      </w:r>
      <w:r w:rsidR="008C22F4">
        <w:rPr>
          <w:rFonts w:ascii="Arial Narrow" w:hAnsi="Arial Narrow"/>
          <w:sz w:val="20"/>
          <w:szCs w:val="20"/>
        </w:rPr>
        <w:t>ead Matthew 15:18</w:t>
      </w:r>
      <w:r>
        <w:rPr>
          <w:rFonts w:ascii="Arial Narrow" w:hAnsi="Arial Narrow"/>
          <w:sz w:val="20"/>
          <w:szCs w:val="20"/>
        </w:rPr>
        <w:t>:</w:t>
      </w:r>
      <w:r w:rsidR="008C22F4">
        <w:rPr>
          <w:rFonts w:ascii="Arial Narrow" w:hAnsi="Arial Narrow"/>
          <w:sz w:val="20"/>
          <w:szCs w:val="20"/>
        </w:rPr>
        <w:t xml:space="preserve"> Explain in your own words why we will give an account of every careless word.</w:t>
      </w: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A06BCF" w:rsidRDefault="00A06BCF" w:rsidP="008C22F4">
      <w:pPr>
        <w:pStyle w:val="ListParagraph"/>
        <w:numPr>
          <w:ilvl w:val="0"/>
          <w:numId w:val="2"/>
        </w:numPr>
        <w:rPr>
          <w:rFonts w:ascii="Arial Narrow" w:hAnsi="Arial Narrow"/>
          <w:sz w:val="20"/>
          <w:szCs w:val="20"/>
        </w:rPr>
      </w:pPr>
      <w:r>
        <w:rPr>
          <w:rFonts w:ascii="Arial Narrow" w:hAnsi="Arial Narrow"/>
          <w:sz w:val="20"/>
          <w:szCs w:val="20"/>
        </w:rPr>
        <w:lastRenderedPageBreak/>
        <w:t>Read Ecclesiastes 12:14</w:t>
      </w:r>
      <w:r w:rsidR="002C1FB1">
        <w:rPr>
          <w:rFonts w:ascii="Arial Narrow" w:hAnsi="Arial Narrow"/>
          <w:sz w:val="20"/>
          <w:szCs w:val="20"/>
        </w:rPr>
        <w:t>:</w:t>
      </w:r>
      <w:r>
        <w:rPr>
          <w:rFonts w:ascii="Arial Narrow" w:hAnsi="Arial Narrow"/>
          <w:sz w:val="20"/>
          <w:szCs w:val="20"/>
        </w:rPr>
        <w:t xml:space="preserve"> </w:t>
      </w:r>
      <w:r w:rsidR="00430F96">
        <w:rPr>
          <w:rFonts w:ascii="Arial Narrow" w:hAnsi="Arial Narrow"/>
          <w:sz w:val="20"/>
          <w:szCs w:val="20"/>
        </w:rPr>
        <w:t>Does this truth help you see the need to confess secret sin</w:t>
      </w:r>
      <w:r w:rsidR="002C1FB1">
        <w:rPr>
          <w:rFonts w:ascii="Arial Narrow" w:hAnsi="Arial Narrow"/>
          <w:sz w:val="20"/>
          <w:szCs w:val="20"/>
        </w:rPr>
        <w:t>?</w:t>
      </w:r>
      <w:r w:rsidR="00430F96">
        <w:rPr>
          <w:rFonts w:ascii="Arial Narrow" w:hAnsi="Arial Narrow"/>
          <w:sz w:val="20"/>
          <w:szCs w:val="20"/>
        </w:rPr>
        <w:t xml:space="preserve"> </w:t>
      </w:r>
      <w:r w:rsidR="002C1FB1">
        <w:rPr>
          <w:rFonts w:ascii="Arial Narrow" w:hAnsi="Arial Narrow"/>
          <w:sz w:val="20"/>
          <w:szCs w:val="20"/>
        </w:rPr>
        <w:t>W</w:t>
      </w:r>
      <w:r w:rsidR="00430F96">
        <w:rPr>
          <w:rFonts w:ascii="Arial Narrow" w:hAnsi="Arial Narrow"/>
          <w:sz w:val="20"/>
          <w:szCs w:val="20"/>
        </w:rPr>
        <w:t xml:space="preserve">hy or why not? </w:t>
      </w:r>
    </w:p>
    <w:p w:rsidR="00A06BCF" w:rsidRDefault="00A06BCF" w:rsidP="00A06BCF">
      <w:pPr>
        <w:rPr>
          <w:rFonts w:ascii="Arial Narrow" w:hAnsi="Arial Narrow"/>
          <w:sz w:val="20"/>
          <w:szCs w:val="20"/>
        </w:rPr>
      </w:pPr>
    </w:p>
    <w:p w:rsidR="00A06BCF" w:rsidRDefault="00A06BCF" w:rsidP="00A06BCF">
      <w:pPr>
        <w:rPr>
          <w:rFonts w:ascii="Arial Narrow" w:hAnsi="Arial Narrow"/>
          <w:sz w:val="20"/>
          <w:szCs w:val="20"/>
        </w:rPr>
      </w:pPr>
    </w:p>
    <w:p w:rsidR="00A06BCF" w:rsidRDefault="00A06BCF" w:rsidP="00A06BCF">
      <w:pPr>
        <w:rPr>
          <w:rFonts w:ascii="Arial Narrow" w:hAnsi="Arial Narrow"/>
          <w:sz w:val="20"/>
          <w:szCs w:val="20"/>
        </w:rPr>
      </w:pPr>
    </w:p>
    <w:p w:rsidR="00A06BCF" w:rsidRDefault="00A06BCF" w:rsidP="00A06BCF">
      <w:pPr>
        <w:rPr>
          <w:rFonts w:ascii="Arial Narrow" w:hAnsi="Arial Narrow"/>
          <w:sz w:val="20"/>
          <w:szCs w:val="20"/>
        </w:rPr>
      </w:pPr>
    </w:p>
    <w:p w:rsidR="008C22F4" w:rsidRDefault="00430F96" w:rsidP="00A06BCF">
      <w:pPr>
        <w:pStyle w:val="ListParagraph"/>
        <w:numPr>
          <w:ilvl w:val="0"/>
          <w:numId w:val="2"/>
        </w:numPr>
        <w:rPr>
          <w:rFonts w:ascii="Arial Narrow" w:hAnsi="Arial Narrow"/>
          <w:sz w:val="20"/>
          <w:szCs w:val="20"/>
        </w:rPr>
      </w:pPr>
      <w:r>
        <w:rPr>
          <w:rFonts w:ascii="Arial Narrow" w:hAnsi="Arial Narrow"/>
          <w:sz w:val="20"/>
          <w:szCs w:val="20"/>
        </w:rPr>
        <w:t>What secret thing do you need to confess to your leader?  If you’re unwilling to do this now will you commit to doing it this week in a more private setting?</w:t>
      </w: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B74F7F" w:rsidP="00430F96">
      <w:pPr>
        <w:pStyle w:val="ListParagraph"/>
        <w:numPr>
          <w:ilvl w:val="0"/>
          <w:numId w:val="2"/>
        </w:numPr>
        <w:rPr>
          <w:rFonts w:ascii="Arial Narrow" w:hAnsi="Arial Narrow"/>
          <w:sz w:val="20"/>
          <w:szCs w:val="20"/>
        </w:rPr>
      </w:pPr>
      <w:r>
        <w:rPr>
          <w:rFonts w:ascii="Arial Narrow" w:hAnsi="Arial Narrow"/>
          <w:sz w:val="20"/>
          <w:szCs w:val="20"/>
        </w:rPr>
        <w:t>At the final</w:t>
      </w:r>
      <w:r w:rsidR="00430F96">
        <w:rPr>
          <w:rFonts w:ascii="Arial Narrow" w:hAnsi="Arial Narrow"/>
          <w:sz w:val="20"/>
          <w:szCs w:val="20"/>
        </w:rPr>
        <w:t xml:space="preserve"> judgment</w:t>
      </w:r>
      <w:r w:rsidR="002C1FB1">
        <w:rPr>
          <w:rFonts w:ascii="Arial Narrow" w:hAnsi="Arial Narrow"/>
          <w:sz w:val="20"/>
          <w:szCs w:val="20"/>
        </w:rPr>
        <w:t>,</w:t>
      </w:r>
      <w:r w:rsidR="00430F96">
        <w:rPr>
          <w:rFonts w:ascii="Arial Narrow" w:hAnsi="Arial Narrow"/>
          <w:sz w:val="20"/>
          <w:szCs w:val="20"/>
        </w:rPr>
        <w:t xml:space="preserve"> what does God do with the “Two Groups” of people in our answer? </w:t>
      </w: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pStyle w:val="ListParagraph"/>
        <w:numPr>
          <w:ilvl w:val="0"/>
          <w:numId w:val="2"/>
        </w:numPr>
        <w:rPr>
          <w:rFonts w:ascii="Arial Narrow" w:hAnsi="Arial Narrow"/>
          <w:sz w:val="20"/>
          <w:szCs w:val="20"/>
        </w:rPr>
      </w:pPr>
      <w:r>
        <w:rPr>
          <w:rFonts w:ascii="Arial Narrow" w:hAnsi="Arial Narrow"/>
          <w:sz w:val="20"/>
          <w:szCs w:val="20"/>
        </w:rPr>
        <w:t>What is the purpose for God’s eternal salvation of the elect?</w:t>
      </w: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pStyle w:val="ListParagraph"/>
        <w:numPr>
          <w:ilvl w:val="0"/>
          <w:numId w:val="2"/>
        </w:numPr>
        <w:rPr>
          <w:rFonts w:ascii="Arial Narrow" w:hAnsi="Arial Narrow"/>
          <w:sz w:val="20"/>
          <w:szCs w:val="20"/>
        </w:rPr>
      </w:pPr>
      <w:r>
        <w:rPr>
          <w:rFonts w:ascii="Arial Narrow" w:hAnsi="Arial Narrow"/>
          <w:sz w:val="20"/>
          <w:szCs w:val="20"/>
        </w:rPr>
        <w:t>What is the purpose for God’s damnation of the reprobate?</w:t>
      </w: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B74F7F" w:rsidRDefault="00430F96" w:rsidP="00430F96">
      <w:pPr>
        <w:pStyle w:val="ListParagraph"/>
        <w:numPr>
          <w:ilvl w:val="0"/>
          <w:numId w:val="2"/>
        </w:numPr>
        <w:rPr>
          <w:rFonts w:ascii="Arial Narrow" w:hAnsi="Arial Narrow"/>
          <w:sz w:val="20"/>
          <w:szCs w:val="20"/>
        </w:rPr>
      </w:pPr>
      <w:r>
        <w:rPr>
          <w:rFonts w:ascii="Arial Narrow" w:hAnsi="Arial Narrow"/>
          <w:sz w:val="20"/>
          <w:szCs w:val="20"/>
        </w:rPr>
        <w:t xml:space="preserve">Since this day is coming, what should we be doing </w:t>
      </w:r>
      <w:r w:rsidR="00B74F7F">
        <w:rPr>
          <w:rFonts w:ascii="Arial Narrow" w:hAnsi="Arial Narrow"/>
          <w:sz w:val="20"/>
          <w:szCs w:val="20"/>
        </w:rPr>
        <w:t xml:space="preserve">with the time God has given us? </w:t>
      </w:r>
    </w:p>
    <w:p w:rsidR="00B74F7F" w:rsidRDefault="00B74F7F" w:rsidP="00B74F7F">
      <w:pPr>
        <w:rPr>
          <w:rFonts w:ascii="Arial Narrow" w:hAnsi="Arial Narrow"/>
          <w:sz w:val="20"/>
          <w:szCs w:val="20"/>
        </w:rPr>
      </w:pPr>
    </w:p>
    <w:p w:rsidR="00B74F7F" w:rsidRDefault="00B74F7F" w:rsidP="00B74F7F">
      <w:pPr>
        <w:rPr>
          <w:rFonts w:ascii="Arial Narrow" w:hAnsi="Arial Narrow"/>
          <w:sz w:val="20"/>
          <w:szCs w:val="20"/>
        </w:rPr>
      </w:pPr>
    </w:p>
    <w:p w:rsidR="00B74F7F" w:rsidRDefault="00B74F7F" w:rsidP="00B74F7F">
      <w:pPr>
        <w:rPr>
          <w:rFonts w:ascii="Arial Narrow" w:hAnsi="Arial Narrow"/>
          <w:sz w:val="20"/>
          <w:szCs w:val="20"/>
        </w:rPr>
      </w:pPr>
    </w:p>
    <w:p w:rsidR="00B74F7F" w:rsidRDefault="00B74F7F" w:rsidP="00B74F7F">
      <w:pPr>
        <w:rPr>
          <w:rFonts w:ascii="Arial Narrow" w:hAnsi="Arial Narrow"/>
          <w:sz w:val="20"/>
          <w:szCs w:val="20"/>
        </w:rPr>
      </w:pPr>
    </w:p>
    <w:p w:rsidR="00B74F7F" w:rsidRDefault="00B74F7F" w:rsidP="00B74F7F">
      <w:pPr>
        <w:rPr>
          <w:rFonts w:ascii="Arial Narrow" w:hAnsi="Arial Narrow"/>
          <w:sz w:val="20"/>
          <w:szCs w:val="20"/>
        </w:rPr>
      </w:pPr>
    </w:p>
    <w:p w:rsidR="00430F96" w:rsidRPr="00B74F7F" w:rsidRDefault="00B74F7F" w:rsidP="00B74F7F">
      <w:pPr>
        <w:pStyle w:val="ListParagraph"/>
        <w:numPr>
          <w:ilvl w:val="0"/>
          <w:numId w:val="2"/>
        </w:numPr>
        <w:rPr>
          <w:rFonts w:ascii="Arial Narrow" w:hAnsi="Arial Narrow"/>
          <w:sz w:val="20"/>
          <w:szCs w:val="20"/>
        </w:rPr>
      </w:pPr>
      <w:r w:rsidRPr="00B74F7F">
        <w:rPr>
          <w:rFonts w:ascii="Arial Narrow" w:hAnsi="Arial Narrow"/>
          <w:sz w:val="20"/>
          <w:szCs w:val="20"/>
        </w:rPr>
        <w:t>What are some intentional practices you exercise to do this</w:t>
      </w:r>
      <w:r w:rsidR="002C1FB1">
        <w:rPr>
          <w:rFonts w:ascii="Arial Narrow" w:hAnsi="Arial Narrow"/>
          <w:sz w:val="20"/>
          <w:szCs w:val="20"/>
        </w:rPr>
        <w:t>?</w:t>
      </w:r>
      <w:r w:rsidRPr="00B74F7F">
        <w:rPr>
          <w:rFonts w:ascii="Arial Narrow" w:hAnsi="Arial Narrow"/>
          <w:sz w:val="20"/>
          <w:szCs w:val="20"/>
        </w:rPr>
        <w:t xml:space="preserve"> </w:t>
      </w:r>
      <w:r w:rsidR="002C1FB1">
        <w:rPr>
          <w:rFonts w:ascii="Arial Narrow" w:hAnsi="Arial Narrow"/>
          <w:sz w:val="20"/>
          <w:szCs w:val="20"/>
        </w:rPr>
        <w:t>W</w:t>
      </w:r>
      <w:r w:rsidRPr="00B74F7F">
        <w:rPr>
          <w:rFonts w:ascii="Arial Narrow" w:hAnsi="Arial Narrow"/>
          <w:sz w:val="20"/>
          <w:szCs w:val="20"/>
        </w:rPr>
        <w:t xml:space="preserve">hat are some </w:t>
      </w:r>
      <w:bookmarkStart w:id="0" w:name="_GoBack"/>
      <w:r w:rsidR="002C1FB1">
        <w:rPr>
          <w:rFonts w:ascii="Arial Narrow" w:hAnsi="Arial Narrow"/>
          <w:sz w:val="20"/>
          <w:szCs w:val="20"/>
        </w:rPr>
        <w:t xml:space="preserve">things </w:t>
      </w:r>
      <w:bookmarkEnd w:id="0"/>
      <w:r w:rsidRPr="00B74F7F">
        <w:rPr>
          <w:rFonts w:ascii="Arial Narrow" w:hAnsi="Arial Narrow"/>
          <w:sz w:val="20"/>
          <w:szCs w:val="20"/>
        </w:rPr>
        <w:t>you can implement to do this?</w:t>
      </w:r>
    </w:p>
    <w:p w:rsidR="008C22F4" w:rsidRDefault="008C22F4" w:rsidP="008C22F4">
      <w:pPr>
        <w:ind w:firstLine="720"/>
      </w:pPr>
    </w:p>
    <w:p w:rsidR="008C22F4" w:rsidRPr="008C22F4" w:rsidRDefault="008C22F4" w:rsidP="008C22F4"/>
    <w:sectPr w:rsidR="008C22F4" w:rsidRPr="008C22F4" w:rsidSect="001E1C42">
      <w:headerReference w:type="even" r:id="rId9"/>
      <w:headerReference w:type="default" r:id="rId10"/>
      <w:footerReference w:type="even" r:id="rId11"/>
      <w:footerReference w:type="default" r:id="rId12"/>
      <w:pgSz w:w="7920" w:h="12240" w:orient="landscape" w:code="1"/>
      <w:pgMar w:top="720" w:right="720" w:bottom="720"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CAD" w:rsidRDefault="009B3CAD" w:rsidP="0098280F">
      <w:r>
        <w:separator/>
      </w:r>
    </w:p>
  </w:endnote>
  <w:endnote w:type="continuationSeparator" w:id="0">
    <w:p w:rsidR="009B3CAD" w:rsidRDefault="009B3CA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1050"/>
      <w:docPartObj>
        <w:docPartGallery w:val="Page Numbers (Bottom of Page)"/>
        <w:docPartUnique/>
      </w:docPartObj>
    </w:sdtPr>
    <w:sdtEndPr>
      <w:rPr>
        <w:noProof/>
      </w:rPr>
    </w:sdtEndPr>
    <w:sdtContent>
      <w:p w:rsidR="00827362" w:rsidRDefault="00827362">
        <w:pPr>
          <w:pStyle w:val="Footer"/>
        </w:pPr>
        <w:r>
          <w:fldChar w:fldCharType="begin"/>
        </w:r>
        <w:r>
          <w:instrText xml:space="preserve"> PAGE   \* MERGEFORMAT </w:instrText>
        </w:r>
        <w:r>
          <w:fldChar w:fldCharType="separate"/>
        </w:r>
        <w:r w:rsidR="000117DC">
          <w:rPr>
            <w:noProof/>
          </w:rPr>
          <w:t>2</w:t>
        </w:r>
        <w:r>
          <w:rPr>
            <w:noProof/>
          </w:rPr>
          <w:fldChar w:fldCharType="end"/>
        </w:r>
      </w:p>
    </w:sdtContent>
  </w:sdt>
  <w:p w:rsidR="00827362" w:rsidRDefault="00827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280"/>
      <w:docPartObj>
        <w:docPartGallery w:val="Page Numbers (Bottom of Page)"/>
        <w:docPartUnique/>
      </w:docPartObj>
    </w:sdtPr>
    <w:sdtEndPr>
      <w:rPr>
        <w:noProof/>
      </w:rPr>
    </w:sdtEndPr>
    <w:sdtContent>
      <w:p w:rsidR="00A02E84" w:rsidRDefault="00A02E84">
        <w:pPr>
          <w:pStyle w:val="Footer"/>
          <w:jc w:val="right"/>
        </w:pPr>
        <w:r>
          <w:fldChar w:fldCharType="begin"/>
        </w:r>
        <w:r>
          <w:instrText xml:space="preserve"> PAGE   \* MERGEFORMAT </w:instrText>
        </w:r>
        <w:r>
          <w:fldChar w:fldCharType="separate"/>
        </w:r>
        <w:r w:rsidR="000117DC">
          <w:rPr>
            <w:noProof/>
          </w:rPr>
          <w:t>1</w:t>
        </w:r>
        <w:r>
          <w:rPr>
            <w:noProof/>
          </w:rPr>
          <w:fldChar w:fldCharType="end"/>
        </w:r>
      </w:p>
    </w:sdtContent>
  </w:sdt>
  <w:p w:rsidR="00A02E84" w:rsidRDefault="00A02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CAD" w:rsidRDefault="009B3CAD" w:rsidP="0098280F">
      <w:r>
        <w:separator/>
      </w:r>
    </w:p>
  </w:footnote>
  <w:footnote w:type="continuationSeparator" w:id="0">
    <w:p w:rsidR="009B3CAD" w:rsidRDefault="009B3CAD"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4E" w:rsidRPr="008271AF" w:rsidRDefault="0010334E" w:rsidP="0010334E">
    <w:pPr>
      <w:pStyle w:val="Header"/>
      <w:rPr>
        <w:rFonts w:ascii="Arial Narrow" w:hAnsi="Arial Narrow" w:cstheme="minorHAnsi"/>
      </w:rPr>
    </w:pPr>
    <w:r w:rsidRPr="008271AF">
      <w:rPr>
        <w:rFonts w:ascii="Arial Narrow" w:hAnsi="Arial Narrow"/>
        <w:color w:val="000000" w:themeColor="text1"/>
        <w:sz w:val="22"/>
      </w:rPr>
      <w:t>Q</w:t>
    </w:r>
    <w:r w:rsidR="008C22F4">
      <w:rPr>
        <w:rFonts w:ascii="Arial Narrow" w:hAnsi="Arial Narrow"/>
        <w:color w:val="000000" w:themeColor="text1"/>
        <w:sz w:val="22"/>
      </w:rPr>
      <w:t xml:space="preserve"> 117 </w:t>
    </w:r>
    <w:r w:rsidRPr="008271AF">
      <w:rPr>
        <w:rFonts w:ascii="Arial Narrow" w:hAnsi="Arial Narrow"/>
        <w:color w:val="000000" w:themeColor="text1"/>
        <w:sz w:val="22"/>
      </w:rPr>
      <w:t xml:space="preserve">Lesson </w:t>
    </w:r>
    <w:r w:rsidR="008C22F4">
      <w:rPr>
        <w:rFonts w:ascii="Arial Narrow" w:hAnsi="Arial Narrow"/>
        <w:color w:val="000000" w:themeColor="text1"/>
        <w:sz w:val="22"/>
      </w:rPr>
      <w:t>76 Part</w:t>
    </w:r>
    <w:r w:rsidRPr="00E226BC">
      <w:rPr>
        <w:rFonts w:ascii="Arial Narrow" w:hAnsi="Arial Narrow" w:cstheme="minorHAnsi"/>
        <w:sz w:val="22"/>
        <w:szCs w:val="20"/>
      </w:rPr>
      <w:t xml:space="preserve"> 1</w:t>
    </w:r>
    <w:r w:rsidR="008C22F4">
      <w:rPr>
        <w:rFonts w:ascii="Arial Narrow" w:hAnsi="Arial Narrow" w:cstheme="minorHAnsi"/>
        <w:sz w:val="22"/>
        <w:szCs w:val="20"/>
      </w:rPr>
      <w:t>1</w:t>
    </w:r>
    <w:r w:rsidRPr="00E226BC">
      <w:rPr>
        <w:rFonts w:ascii="Arial Narrow" w:hAnsi="Arial Narrow" w:cstheme="minorHAnsi"/>
        <w:sz w:val="22"/>
        <w:szCs w:val="20"/>
      </w:rPr>
      <w:t xml:space="preserve">: Doctrine of the </w:t>
    </w:r>
    <w:r w:rsidR="008C22F4">
      <w:rPr>
        <w:rFonts w:ascii="Arial Narrow" w:hAnsi="Arial Narrow" w:cstheme="minorHAnsi"/>
        <w:sz w:val="22"/>
        <w:szCs w:val="20"/>
      </w:rPr>
      <w:t xml:space="preserve">Last Things and Eternity </w:t>
    </w:r>
    <w:r w:rsidRPr="00E226BC">
      <w:rPr>
        <w:rFonts w:ascii="Arial Narrow" w:hAnsi="Arial Narrow" w:cstheme="minorHAnsi"/>
        <w:sz w:val="22"/>
        <w:szCs w:val="20"/>
      </w:rPr>
      <w:t>(E</w:t>
    </w:r>
    <w:r w:rsidR="008C22F4">
      <w:rPr>
        <w:rFonts w:ascii="Arial Narrow" w:hAnsi="Arial Narrow" w:cstheme="minorHAnsi"/>
        <w:sz w:val="22"/>
        <w:szCs w:val="20"/>
      </w:rPr>
      <w:t>schatol</w:t>
    </w:r>
    <w:r w:rsidRPr="00E226BC">
      <w:rPr>
        <w:rFonts w:ascii="Arial Narrow" w:hAnsi="Arial Narrow" w:cstheme="minorHAnsi"/>
        <w:sz w:val="22"/>
        <w:szCs w:val="20"/>
      </w:rPr>
      <w:t>ogy)</w:t>
    </w:r>
    <w:r w:rsidRPr="008271AF">
      <w:rPr>
        <w:rFonts w:ascii="Arial Narrow" w:hAnsi="Arial Narrow" w:cstheme="minorHAnsi"/>
        <w:sz w:val="22"/>
        <w:szCs w:val="20"/>
      </w:rPr>
      <w:t xml:space="preserve"> </w:t>
    </w:r>
    <w:r>
      <w:rPr>
        <w:rFonts w:ascii="Arial Narrow" w:hAnsi="Arial Narrow" w:cstheme="minorHAnsi"/>
        <w:sz w:val="22"/>
        <w:szCs w:val="20"/>
      </w:rPr>
      <w:t xml:space="preserve">                 </w:t>
    </w:r>
  </w:p>
  <w:p w:rsidR="00A3078F" w:rsidRPr="008271AF" w:rsidRDefault="008271AF" w:rsidP="008271AF">
    <w:pPr>
      <w:pStyle w:val="Header"/>
      <w:tabs>
        <w:tab w:val="clear" w:pos="8640"/>
        <w:tab w:val="left" w:pos="4320"/>
      </w:tabs>
      <w:rPr>
        <w:rFonts w:ascii="Arial Narrow" w:hAnsi="Arial Narrow" w:cstheme="minorHAnsi"/>
        <w:sz w:val="18"/>
      </w:rPr>
    </w:pPr>
    <w:r w:rsidRPr="008271AF">
      <w:rPr>
        <w:rFonts w:ascii="Arial Narrow" w:hAnsi="Arial Narrow" w:cstheme="minorHAnsi"/>
        <w:sz w:val="18"/>
      </w:rPr>
      <w:t xml:space="preserve"> </w:t>
    </w:r>
    <w:r>
      <w:rPr>
        <w:rFonts w:ascii="Arial Narrow" w:hAnsi="Arial Narrow" w:cstheme="minorHAnsi"/>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4E" w:rsidRPr="008271AF" w:rsidRDefault="001E1C42" w:rsidP="0010334E">
    <w:pPr>
      <w:pStyle w:val="Header"/>
      <w:rPr>
        <w:rFonts w:ascii="Arial Narrow" w:hAnsi="Arial Narrow" w:cstheme="minorHAnsi"/>
      </w:rPr>
    </w:pPr>
    <w:r w:rsidRPr="001E1C42">
      <w:rPr>
        <w:rFonts w:ascii="Arial Narrow" w:hAnsi="Arial Narrow" w:cstheme="minorHAnsi"/>
        <w:sz w:val="22"/>
        <w:szCs w:val="20"/>
        <w:lang w:bidi="en-US"/>
      </w:rPr>
      <w:t>Part 11: Doctrine of the Last Things and Eternity (Eschatology)</w:t>
    </w:r>
    <w:r w:rsidR="0010334E" w:rsidRPr="008271AF">
      <w:rPr>
        <w:rFonts w:ascii="Arial Narrow" w:hAnsi="Arial Narrow" w:cstheme="minorHAnsi"/>
        <w:sz w:val="22"/>
        <w:szCs w:val="20"/>
      </w:rPr>
      <w:t xml:space="preserve"> </w:t>
    </w:r>
    <w:r w:rsidR="0010334E" w:rsidRPr="008271AF">
      <w:rPr>
        <w:rFonts w:ascii="Arial Narrow" w:hAnsi="Arial Narrow"/>
        <w:color w:val="000000" w:themeColor="text1"/>
        <w:sz w:val="22"/>
      </w:rPr>
      <w:t>Q</w:t>
    </w:r>
    <w:r>
      <w:rPr>
        <w:rFonts w:ascii="Arial Narrow" w:hAnsi="Arial Narrow"/>
        <w:color w:val="000000" w:themeColor="text1"/>
        <w:sz w:val="22"/>
      </w:rPr>
      <w:t>117</w:t>
    </w:r>
    <w:r w:rsidR="0010334E" w:rsidRPr="008271AF">
      <w:rPr>
        <w:rFonts w:ascii="Arial Narrow" w:hAnsi="Arial Narrow"/>
        <w:color w:val="000000" w:themeColor="text1"/>
        <w:sz w:val="22"/>
      </w:rPr>
      <w:t xml:space="preserve"> Lesson </w:t>
    </w:r>
    <w:r>
      <w:rPr>
        <w:rFonts w:ascii="Arial Narrow" w:hAnsi="Arial Narrow"/>
        <w:color w:val="000000" w:themeColor="text1"/>
        <w:sz w:val="22"/>
      </w:rPr>
      <w:t>76</w:t>
    </w:r>
  </w:p>
  <w:p w:rsidR="0059616D" w:rsidRPr="008271AF" w:rsidRDefault="008271AF" w:rsidP="008271AF">
    <w:pPr>
      <w:pStyle w:val="Header"/>
      <w:tabs>
        <w:tab w:val="clear" w:pos="8640"/>
        <w:tab w:val="left" w:pos="4320"/>
      </w:tabs>
      <w:rPr>
        <w:rFonts w:ascii="Arial Narrow" w:hAnsi="Arial Narrow" w:cstheme="minorHAnsi"/>
        <w:sz w:val="18"/>
      </w:rPr>
    </w:pPr>
    <w:r>
      <w:rPr>
        <w:rFonts w:ascii="Arial Narrow" w:hAnsi="Arial Narrow" w:cstheme="minorHAnsi"/>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722D97"/>
    <w:multiLevelType w:val="hybridMultilevel"/>
    <w:tmpl w:val="EC4A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340F7"/>
    <w:multiLevelType w:val="hybridMultilevel"/>
    <w:tmpl w:val="2F9CEB9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4A6337"/>
    <w:multiLevelType w:val="hybridMultilevel"/>
    <w:tmpl w:val="07C44D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BD7AE0"/>
    <w:multiLevelType w:val="hybridMultilevel"/>
    <w:tmpl w:val="6D5A73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trackRevision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117DC"/>
    <w:rsid w:val="00046558"/>
    <w:rsid w:val="0010334E"/>
    <w:rsid w:val="00105C60"/>
    <w:rsid w:val="00182BD6"/>
    <w:rsid w:val="001A1675"/>
    <w:rsid w:val="001E1C42"/>
    <w:rsid w:val="001F5F22"/>
    <w:rsid w:val="001F5FEF"/>
    <w:rsid w:val="00217B98"/>
    <w:rsid w:val="00221B56"/>
    <w:rsid w:val="002333AD"/>
    <w:rsid w:val="002449AF"/>
    <w:rsid w:val="0029017B"/>
    <w:rsid w:val="002C1FB1"/>
    <w:rsid w:val="002D3D41"/>
    <w:rsid w:val="002D3F72"/>
    <w:rsid w:val="002E7858"/>
    <w:rsid w:val="00315381"/>
    <w:rsid w:val="003D0985"/>
    <w:rsid w:val="003E493D"/>
    <w:rsid w:val="003F1341"/>
    <w:rsid w:val="003F7515"/>
    <w:rsid w:val="0040765C"/>
    <w:rsid w:val="00430F96"/>
    <w:rsid w:val="00460354"/>
    <w:rsid w:val="004745D2"/>
    <w:rsid w:val="004C6EA5"/>
    <w:rsid w:val="004D5136"/>
    <w:rsid w:val="004F541E"/>
    <w:rsid w:val="00505FEC"/>
    <w:rsid w:val="00507873"/>
    <w:rsid w:val="0054695F"/>
    <w:rsid w:val="00585E02"/>
    <w:rsid w:val="0059616D"/>
    <w:rsid w:val="005A2529"/>
    <w:rsid w:val="005A7DC7"/>
    <w:rsid w:val="00653E38"/>
    <w:rsid w:val="0065668E"/>
    <w:rsid w:val="006927C8"/>
    <w:rsid w:val="006A239B"/>
    <w:rsid w:val="006C70BF"/>
    <w:rsid w:val="007264D6"/>
    <w:rsid w:val="007B004C"/>
    <w:rsid w:val="007D5EC5"/>
    <w:rsid w:val="00800CE5"/>
    <w:rsid w:val="008271AF"/>
    <w:rsid w:val="00827362"/>
    <w:rsid w:val="00843E82"/>
    <w:rsid w:val="00883C58"/>
    <w:rsid w:val="008960E0"/>
    <w:rsid w:val="00896510"/>
    <w:rsid w:val="008C1B1D"/>
    <w:rsid w:val="008C22F4"/>
    <w:rsid w:val="008D5411"/>
    <w:rsid w:val="0090721F"/>
    <w:rsid w:val="0098280F"/>
    <w:rsid w:val="009B3CAD"/>
    <w:rsid w:val="009D1BCE"/>
    <w:rsid w:val="009D4C86"/>
    <w:rsid w:val="009F188B"/>
    <w:rsid w:val="00A02E84"/>
    <w:rsid w:val="00A06BCF"/>
    <w:rsid w:val="00A203E1"/>
    <w:rsid w:val="00A20F81"/>
    <w:rsid w:val="00A3078F"/>
    <w:rsid w:val="00A3205B"/>
    <w:rsid w:val="00A43983"/>
    <w:rsid w:val="00A608F4"/>
    <w:rsid w:val="00A75584"/>
    <w:rsid w:val="00A94C62"/>
    <w:rsid w:val="00B25211"/>
    <w:rsid w:val="00B47992"/>
    <w:rsid w:val="00B669E1"/>
    <w:rsid w:val="00B74F7F"/>
    <w:rsid w:val="00B86129"/>
    <w:rsid w:val="00BA2212"/>
    <w:rsid w:val="00BB26C5"/>
    <w:rsid w:val="00C50AD0"/>
    <w:rsid w:val="00C57663"/>
    <w:rsid w:val="00C62AFE"/>
    <w:rsid w:val="00C76676"/>
    <w:rsid w:val="00CA7D90"/>
    <w:rsid w:val="00CD4CB9"/>
    <w:rsid w:val="00CE6E48"/>
    <w:rsid w:val="00CF0712"/>
    <w:rsid w:val="00D45B35"/>
    <w:rsid w:val="00D90C72"/>
    <w:rsid w:val="00DE4E35"/>
    <w:rsid w:val="00E66A95"/>
    <w:rsid w:val="00E716AD"/>
    <w:rsid w:val="00E8053B"/>
    <w:rsid w:val="00EA7208"/>
    <w:rsid w:val="00EC4ECC"/>
    <w:rsid w:val="00F17F41"/>
    <w:rsid w:val="00F768A4"/>
    <w:rsid w:val="00F8379F"/>
    <w:rsid w:val="00F93035"/>
    <w:rsid w:val="00F97D78"/>
    <w:rsid w:val="00FA24EB"/>
    <w:rsid w:val="00FA3951"/>
    <w:rsid w:val="00FC3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34F7E-8C1E-4B1A-AE99-B5605D21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iPriority="9"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character" w:styleId="CommentReference">
    <w:name w:val="annotation reference"/>
    <w:basedOn w:val="DefaultParagraphFont"/>
    <w:semiHidden/>
    <w:unhideWhenUsed/>
    <w:rsid w:val="00585E02"/>
    <w:rPr>
      <w:sz w:val="16"/>
      <w:szCs w:val="16"/>
    </w:rPr>
  </w:style>
  <w:style w:type="paragraph" w:styleId="CommentText">
    <w:name w:val="annotation text"/>
    <w:basedOn w:val="Normal"/>
    <w:link w:val="CommentTextChar"/>
    <w:semiHidden/>
    <w:unhideWhenUsed/>
    <w:rsid w:val="00585E02"/>
    <w:rPr>
      <w:sz w:val="20"/>
      <w:szCs w:val="20"/>
    </w:rPr>
  </w:style>
  <w:style w:type="character" w:customStyle="1" w:styleId="CommentTextChar">
    <w:name w:val="Comment Text Char"/>
    <w:basedOn w:val="DefaultParagraphFont"/>
    <w:link w:val="CommentText"/>
    <w:semiHidden/>
    <w:rsid w:val="00585E02"/>
    <w:rPr>
      <w:rFonts w:eastAsiaTheme="minorEastAsia"/>
      <w:sz w:val="20"/>
      <w:szCs w:val="20"/>
    </w:rPr>
  </w:style>
  <w:style w:type="paragraph" w:styleId="CommentSubject">
    <w:name w:val="annotation subject"/>
    <w:basedOn w:val="CommentText"/>
    <w:next w:val="CommentText"/>
    <w:link w:val="CommentSubjectChar"/>
    <w:semiHidden/>
    <w:unhideWhenUsed/>
    <w:rsid w:val="00585E02"/>
    <w:rPr>
      <w:b/>
      <w:bCs/>
    </w:rPr>
  </w:style>
  <w:style w:type="character" w:customStyle="1" w:styleId="CommentSubjectChar">
    <w:name w:val="Comment Subject Char"/>
    <w:basedOn w:val="CommentTextChar"/>
    <w:link w:val="CommentSubject"/>
    <w:semiHidden/>
    <w:rsid w:val="00585E0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78A9-B944-4444-B914-1BAF06F3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 Obert</cp:lastModifiedBy>
  <cp:revision>2</cp:revision>
  <cp:lastPrinted>2016-04-22T16:27:00Z</cp:lastPrinted>
  <dcterms:created xsi:type="dcterms:W3CDTF">2017-03-24T13:13:00Z</dcterms:created>
  <dcterms:modified xsi:type="dcterms:W3CDTF">2017-03-24T13:13:00Z</dcterms:modified>
</cp:coreProperties>
</file>